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695F" w14:textId="77777777" w:rsidR="007B2835" w:rsidRPr="007B2835" w:rsidRDefault="007B2835" w:rsidP="007B2835">
      <w:pPr>
        <w:pBdr>
          <w:top w:val="none" w:sz="0" w:space="0" w:color="auto"/>
          <w:left w:val="none" w:sz="0" w:space="0" w:color="auto"/>
          <w:bottom w:val="none" w:sz="0" w:space="0" w:color="auto"/>
          <w:right w:val="none" w:sz="0" w:space="0" w:color="auto"/>
          <w:between w:val="none" w:sz="0" w:space="0" w:color="auto"/>
        </w:pBdr>
        <w:spacing w:after="120"/>
        <w:jc w:val="both"/>
        <w:rPr>
          <w:b/>
          <w:bCs/>
        </w:rPr>
      </w:pPr>
      <w:r w:rsidRPr="007B2835">
        <w:rPr>
          <w:b/>
          <w:bCs/>
        </w:rPr>
        <w:t>Communications Manager (National: 12 person-months)</w:t>
      </w:r>
    </w:p>
    <w:p w14:paraId="4F9C3A4D" w14:textId="77777777" w:rsidR="007B2835" w:rsidRDefault="007B2835" w:rsidP="007B2835">
      <w:pPr>
        <w:spacing w:after="120"/>
        <w:jc w:val="both"/>
      </w:pPr>
    </w:p>
    <w:p w14:paraId="37757F2E"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A</w:t>
      </w:r>
      <w:r w:rsidRPr="004212A0">
        <w:rPr>
          <w:rFonts w:eastAsia="System Font"/>
          <w:color w:val="000000"/>
        </w:rPr>
        <w:t xml:space="preserve">. </w:t>
      </w:r>
      <w:r>
        <w:rPr>
          <w:rFonts w:eastAsia="System Font"/>
          <w:color w:val="000000"/>
        </w:rPr>
        <w:tab/>
      </w:r>
      <w:r w:rsidRPr="004212A0">
        <w:rPr>
          <w:rFonts w:eastAsia="System Font"/>
          <w:color w:val="000000"/>
        </w:rPr>
        <w:t>Background</w:t>
      </w:r>
      <w:r>
        <w:rPr>
          <w:rFonts w:eastAsia="System Font"/>
          <w:color w:val="000000"/>
        </w:rPr>
        <w:t>:</w:t>
      </w:r>
    </w:p>
    <w:p w14:paraId="319CCE12"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79A5184"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eastAsia="System Font"/>
          <w:color w:val="000000"/>
        </w:rPr>
      </w:pPr>
      <w:r w:rsidRPr="004212A0">
        <w:rPr>
          <w:rFonts w:eastAsia="System Font"/>
          <w:color w:val="000000"/>
        </w:rPr>
        <w:t>The Communication Manager will play a key role in enhancing the visibility, understanding, and impact of the CREWS (Climate Resilient E</w:t>
      </w:r>
      <w:r>
        <w:rPr>
          <w:rFonts w:eastAsia="System Font"/>
          <w:color w:val="000000"/>
        </w:rPr>
        <w:t xml:space="preserve">nergy and Water Sector) </w:t>
      </w:r>
      <w:r w:rsidRPr="004212A0">
        <w:rPr>
          <w:rFonts w:eastAsia="System Font"/>
          <w:color w:val="000000"/>
        </w:rPr>
        <w:t>project. The specialist will be responsible for developing and implementing comprehensive communication strategies to effectively engage stakeholders, including donor partners, government agencies, island communities, and other beneficiaries. By standardizing project messages and facilitating insightful exchanges, the Communication Manager will ensure consistent and effective project communication.</w:t>
      </w:r>
    </w:p>
    <w:p w14:paraId="26363203"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082956A3"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B</w:t>
      </w:r>
      <w:r w:rsidRPr="004212A0">
        <w:rPr>
          <w:rFonts w:eastAsia="System Font"/>
          <w:color w:val="000000"/>
        </w:rPr>
        <w:t xml:space="preserve">. </w:t>
      </w:r>
      <w:r>
        <w:rPr>
          <w:rFonts w:eastAsia="System Font"/>
          <w:color w:val="000000"/>
        </w:rPr>
        <w:tab/>
      </w:r>
      <w:r w:rsidRPr="004212A0">
        <w:rPr>
          <w:rFonts w:eastAsia="System Font"/>
          <w:color w:val="000000"/>
        </w:rPr>
        <w:t>Objectives of the Position</w:t>
      </w:r>
    </w:p>
    <w:p w14:paraId="34ED71E0"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14365CDE"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jc w:val="both"/>
        <w:rPr>
          <w:rFonts w:eastAsia="System Font"/>
          <w:color w:val="000000"/>
        </w:rPr>
      </w:pPr>
      <w:r w:rsidRPr="004212A0">
        <w:rPr>
          <w:rFonts w:eastAsia="System Font"/>
          <w:color w:val="000000"/>
        </w:rPr>
        <w:t>The main objectives of this position are:</w:t>
      </w:r>
    </w:p>
    <w:p w14:paraId="049576DC" w14:textId="77777777" w:rsidR="007B2835" w:rsidRPr="00747033" w:rsidRDefault="007B2835" w:rsidP="007B2835">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47033">
        <w:rPr>
          <w:rFonts w:eastAsia="System Font"/>
          <w:color w:val="000000"/>
        </w:rPr>
        <w:t>To develop and implement targeted communication strategies to support project objectives.</w:t>
      </w:r>
    </w:p>
    <w:p w14:paraId="74FD90F6" w14:textId="77777777" w:rsidR="007B2835" w:rsidRPr="00747033" w:rsidRDefault="007B2835" w:rsidP="007B2835">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47033">
        <w:rPr>
          <w:rFonts w:eastAsia="System Font"/>
          <w:color w:val="000000"/>
        </w:rPr>
        <w:t>To facilitate clear, consistent, and transparent communication with all stakeholders.</w:t>
      </w:r>
    </w:p>
    <w:p w14:paraId="3EAF32AA" w14:textId="77777777" w:rsidR="007B2835" w:rsidRPr="00747033" w:rsidRDefault="007B2835" w:rsidP="007B2835">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47033">
        <w:rPr>
          <w:rFonts w:eastAsia="System Font"/>
          <w:color w:val="000000"/>
        </w:rPr>
        <w:t>To assist in the dissemination of complex project information in an understandable format.</w:t>
      </w:r>
    </w:p>
    <w:p w14:paraId="623782FD" w14:textId="77777777" w:rsidR="007B2835" w:rsidRPr="00747033" w:rsidRDefault="007B2835" w:rsidP="007B2835">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47033">
        <w:rPr>
          <w:rFonts w:eastAsia="System Font"/>
          <w:color w:val="000000"/>
        </w:rPr>
        <w:t>To raise awareness of project activities and achievements among target audiences.</w:t>
      </w:r>
    </w:p>
    <w:p w14:paraId="06A91EF2"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p>
    <w:p w14:paraId="2114E722"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C</w:t>
      </w:r>
      <w:r w:rsidRPr="004212A0">
        <w:rPr>
          <w:rFonts w:eastAsia="System Font"/>
          <w:color w:val="000000"/>
        </w:rPr>
        <w:t xml:space="preserve">. </w:t>
      </w:r>
      <w:r>
        <w:rPr>
          <w:rFonts w:eastAsia="System Font"/>
          <w:color w:val="000000"/>
        </w:rPr>
        <w:tab/>
        <w:t>Scope of Works</w:t>
      </w:r>
    </w:p>
    <w:p w14:paraId="39F3C630"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806FA2D"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eastAsia="System Font"/>
          <w:color w:val="000000"/>
        </w:rPr>
      </w:pPr>
      <w:r w:rsidRPr="004212A0">
        <w:rPr>
          <w:rFonts w:eastAsia="System Font"/>
          <w:color w:val="000000"/>
        </w:rPr>
        <w:t>The Communication Manager will be responsible for the following tasks:</w:t>
      </w:r>
    </w:p>
    <w:p w14:paraId="1EB868EA"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39DA74F" w14:textId="77777777" w:rsidR="007B2835" w:rsidRPr="00747033" w:rsidRDefault="007B2835" w:rsidP="007B283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747033">
        <w:rPr>
          <w:rFonts w:eastAsia="System Font"/>
          <w:color w:val="000000"/>
        </w:rPr>
        <w:t>Strategic Communication Planning:</w:t>
      </w:r>
    </w:p>
    <w:p w14:paraId="7228546B" w14:textId="77777777" w:rsidR="007B2835" w:rsidRDefault="007B2835" w:rsidP="007B2835">
      <w:pPr>
        <w:pStyle w:val="ListParagraph"/>
        <w:numPr>
          <w:ilvl w:val="1"/>
          <w:numId w:val="5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747033">
        <w:rPr>
          <w:rFonts w:eastAsia="System Font"/>
          <w:color w:val="000000"/>
        </w:rPr>
        <w:t>Develop and execute a comprehensive communication plan tailored to the project's needs.</w:t>
      </w:r>
    </w:p>
    <w:p w14:paraId="103B7B18" w14:textId="77777777" w:rsidR="007B2835" w:rsidRPr="00747033" w:rsidRDefault="007B2835" w:rsidP="007B2835">
      <w:pPr>
        <w:pStyle w:val="ListParagraph"/>
        <w:numPr>
          <w:ilvl w:val="1"/>
          <w:numId w:val="5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747033">
        <w:rPr>
          <w:rFonts w:eastAsia="System Font"/>
          <w:color w:val="000000"/>
        </w:rPr>
        <w:t>Create and maintain a brand identity for the CREWS project.</w:t>
      </w:r>
    </w:p>
    <w:p w14:paraId="54EE02B0"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49E9F1E7" w14:textId="77777777" w:rsidR="007B2835" w:rsidRPr="00AC4FDA" w:rsidRDefault="007B2835" w:rsidP="007B283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AC4FDA">
        <w:rPr>
          <w:rFonts w:eastAsia="System Font"/>
          <w:color w:val="000000"/>
        </w:rPr>
        <w:t>Content Development and Management:</w:t>
      </w:r>
    </w:p>
    <w:p w14:paraId="2EF20E33" w14:textId="77777777" w:rsidR="007B2835" w:rsidRPr="00AC4FDA" w:rsidRDefault="007B2835" w:rsidP="007B2835">
      <w:pPr>
        <w:pStyle w:val="ListParagraph"/>
        <w:numPr>
          <w:ilvl w:val="1"/>
          <w:numId w:val="5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Oversee the development of content for newsletters, reports, press releases, and digital media.</w:t>
      </w:r>
    </w:p>
    <w:p w14:paraId="171787DB" w14:textId="77777777" w:rsidR="007B2835" w:rsidRPr="00AC4FDA" w:rsidRDefault="007B2835" w:rsidP="007B2835">
      <w:pPr>
        <w:pStyle w:val="ListParagraph"/>
        <w:numPr>
          <w:ilvl w:val="1"/>
          <w:numId w:val="5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Coordinate the creation of project brochures, fact sheets, and other informational materials.</w:t>
      </w:r>
    </w:p>
    <w:p w14:paraId="7CC3A16A" w14:textId="77777777" w:rsidR="007B2835" w:rsidRDefault="007B2835" w:rsidP="007B2835">
      <w:pPr>
        <w:pStyle w:val="ListParagraph"/>
        <w:numPr>
          <w:ilvl w:val="1"/>
          <w:numId w:val="5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Develop standards for communication outputs to ensure consistency and quality.</w:t>
      </w:r>
    </w:p>
    <w:p w14:paraId="78145CEF" w14:textId="77777777" w:rsidR="007B2835" w:rsidRPr="00AC4FDA" w:rsidRDefault="007B2835" w:rsidP="007B283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contextualSpacing w:val="0"/>
        <w:jc w:val="both"/>
        <w:rPr>
          <w:rFonts w:eastAsia="System Font"/>
          <w:color w:val="000000"/>
        </w:rPr>
      </w:pPr>
    </w:p>
    <w:p w14:paraId="403E3FB9" w14:textId="77777777" w:rsidR="007B2835" w:rsidRPr="00AC4FDA" w:rsidRDefault="007B2835" w:rsidP="007B283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AC4FDA">
        <w:rPr>
          <w:rFonts w:eastAsia="System Font"/>
          <w:color w:val="000000"/>
        </w:rPr>
        <w:t>Stakeholder Engagement:</w:t>
      </w:r>
    </w:p>
    <w:p w14:paraId="2F1F82A3" w14:textId="77777777" w:rsidR="007B2835" w:rsidRPr="00AC4FDA" w:rsidRDefault="007B2835" w:rsidP="007B2835">
      <w:pPr>
        <w:pStyle w:val="ListParagraph"/>
        <w:numPr>
          <w:ilvl w:val="1"/>
          <w:numId w:val="5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AC4FDA">
        <w:rPr>
          <w:rFonts w:eastAsia="System Font"/>
          <w:color w:val="000000"/>
        </w:rPr>
        <w:t>Facilitate communication between the PIU and project stakeholders, including government entities, donor partners, and community beneficiaries.</w:t>
      </w:r>
    </w:p>
    <w:p w14:paraId="66E3664D" w14:textId="77777777" w:rsidR="007B2835" w:rsidRPr="00AC4FDA" w:rsidRDefault="007B2835" w:rsidP="007B2835">
      <w:pPr>
        <w:pStyle w:val="ListParagraph"/>
        <w:numPr>
          <w:ilvl w:val="1"/>
          <w:numId w:val="5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AC4FDA">
        <w:rPr>
          <w:rFonts w:eastAsia="System Font"/>
          <w:color w:val="000000"/>
        </w:rPr>
        <w:t>Organize workshops, community outreach activities, and informational sessions.</w:t>
      </w:r>
    </w:p>
    <w:p w14:paraId="3CD895ED"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BFC8BE6" w14:textId="77777777" w:rsidR="007B2835" w:rsidRPr="00AC4FDA" w:rsidRDefault="007B2835" w:rsidP="007B283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hanging="357"/>
        <w:contextualSpacing w:val="0"/>
        <w:jc w:val="both"/>
        <w:rPr>
          <w:rFonts w:eastAsia="System Font"/>
          <w:color w:val="000000"/>
        </w:rPr>
      </w:pPr>
      <w:r w:rsidRPr="00AC4FDA">
        <w:rPr>
          <w:rFonts w:eastAsia="System Font"/>
          <w:color w:val="000000"/>
        </w:rPr>
        <w:t>Communication Support and Capacity Building:</w:t>
      </w:r>
    </w:p>
    <w:p w14:paraId="028FD87D" w14:textId="77777777" w:rsidR="007B2835" w:rsidRPr="00AC4FDA" w:rsidRDefault="007B2835" w:rsidP="007B2835">
      <w:pPr>
        <w:pStyle w:val="ListParagraph"/>
        <w:numPr>
          <w:ilvl w:val="1"/>
          <w:numId w:val="5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hanging="357"/>
        <w:contextualSpacing w:val="0"/>
        <w:jc w:val="both"/>
        <w:rPr>
          <w:rFonts w:eastAsia="System Font"/>
          <w:color w:val="000000"/>
        </w:rPr>
      </w:pPr>
      <w:r w:rsidRPr="00AC4FDA">
        <w:rPr>
          <w:rFonts w:eastAsia="System Font"/>
          <w:color w:val="000000"/>
        </w:rPr>
        <w:lastRenderedPageBreak/>
        <w:t>Provide communication support and guidance to project team members and stakeholders.</w:t>
      </w:r>
    </w:p>
    <w:p w14:paraId="6370F665" w14:textId="77777777" w:rsidR="007B2835" w:rsidRPr="00AC4FDA" w:rsidRDefault="007B2835" w:rsidP="007B2835">
      <w:pPr>
        <w:pStyle w:val="ListParagraph"/>
        <w:numPr>
          <w:ilvl w:val="1"/>
          <w:numId w:val="5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hanging="357"/>
        <w:contextualSpacing w:val="0"/>
        <w:jc w:val="both"/>
        <w:rPr>
          <w:rFonts w:eastAsia="System Font"/>
          <w:color w:val="000000"/>
        </w:rPr>
      </w:pPr>
      <w:r w:rsidRPr="00AC4FDA">
        <w:rPr>
          <w:rFonts w:eastAsia="System Font"/>
          <w:color w:val="000000"/>
        </w:rPr>
        <w:t>Train project staff in effective communication techniques and tools.</w:t>
      </w:r>
    </w:p>
    <w:p w14:paraId="7FA9695D"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13C227A" w14:textId="77777777" w:rsidR="007B2835" w:rsidRPr="00AC4FDA" w:rsidRDefault="007B2835" w:rsidP="007B283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AC4FDA">
        <w:rPr>
          <w:rFonts w:eastAsia="System Font"/>
          <w:color w:val="000000"/>
        </w:rPr>
        <w:t>Media and Public Relations:</w:t>
      </w:r>
    </w:p>
    <w:p w14:paraId="1B036861" w14:textId="77777777" w:rsidR="007B2835" w:rsidRPr="00AC4FDA" w:rsidRDefault="007B2835" w:rsidP="007B2835">
      <w:pPr>
        <w:pStyle w:val="ListParagraph"/>
        <w:numPr>
          <w:ilvl w:val="1"/>
          <w:numId w:val="5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Establish and maintain relationships with media outlets to enhance project visibility.</w:t>
      </w:r>
    </w:p>
    <w:p w14:paraId="6CC824B5" w14:textId="77777777" w:rsidR="007B2835" w:rsidRPr="00AC4FDA" w:rsidRDefault="007B2835" w:rsidP="007B2835">
      <w:pPr>
        <w:pStyle w:val="ListParagraph"/>
        <w:numPr>
          <w:ilvl w:val="1"/>
          <w:numId w:val="5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Manage press-related inquiries and organize press events as necessary.</w:t>
      </w:r>
    </w:p>
    <w:p w14:paraId="55351AEE"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156FAF1" w14:textId="77777777" w:rsidR="007B2835" w:rsidRPr="00AC4FDA" w:rsidRDefault="007B2835" w:rsidP="007B283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hanging="357"/>
        <w:contextualSpacing w:val="0"/>
        <w:jc w:val="both"/>
        <w:rPr>
          <w:rFonts w:eastAsia="System Font"/>
          <w:color w:val="000000"/>
        </w:rPr>
      </w:pPr>
      <w:r w:rsidRPr="00AC4FDA">
        <w:rPr>
          <w:rFonts w:eastAsia="System Font"/>
          <w:color w:val="000000"/>
        </w:rPr>
        <w:t>Feedback Mechanism:</w:t>
      </w:r>
    </w:p>
    <w:p w14:paraId="30E5F1A1" w14:textId="77777777" w:rsidR="007B2835" w:rsidRPr="00AC4FDA" w:rsidRDefault="007B2835" w:rsidP="007B2835">
      <w:pPr>
        <w:pStyle w:val="ListParagraph"/>
        <w:numPr>
          <w:ilvl w:val="1"/>
          <w:numId w:val="5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Develop a system for collecting and integrating community and stakeholder feedback into the project communication processes.</w:t>
      </w:r>
    </w:p>
    <w:p w14:paraId="00736D8E"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73E9FAC"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Pr>
          <w:rFonts w:eastAsia="System Font"/>
          <w:color w:val="000000"/>
        </w:rPr>
        <w:t>D</w:t>
      </w:r>
      <w:r w:rsidRPr="004212A0">
        <w:rPr>
          <w:rFonts w:eastAsia="System Font"/>
          <w:color w:val="000000"/>
        </w:rPr>
        <w:t xml:space="preserve">. </w:t>
      </w:r>
      <w:r>
        <w:rPr>
          <w:rFonts w:eastAsia="System Font"/>
          <w:color w:val="000000"/>
        </w:rPr>
        <w:tab/>
      </w:r>
      <w:r w:rsidRPr="004212A0">
        <w:rPr>
          <w:rFonts w:eastAsia="System Font"/>
          <w:color w:val="000000"/>
        </w:rPr>
        <w:t>Deliverables</w:t>
      </w:r>
      <w:r>
        <w:rPr>
          <w:rFonts w:eastAsia="System Font"/>
          <w:color w:val="000000"/>
        </w:rPr>
        <w:t>.</w:t>
      </w:r>
    </w:p>
    <w:p w14:paraId="68808770" w14:textId="77777777" w:rsidR="007B2835" w:rsidRPr="00AC4FDA" w:rsidRDefault="007B2835" w:rsidP="007B2835">
      <w:pPr>
        <w:pStyle w:val="ListParagraph"/>
        <w:numPr>
          <w:ilvl w:val="1"/>
          <w:numId w:val="5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Pr>
          <w:rFonts w:eastAsia="System Font"/>
          <w:color w:val="000000"/>
        </w:rPr>
        <w:t>Prepare a c</w:t>
      </w:r>
      <w:r w:rsidRPr="00AC4FDA">
        <w:rPr>
          <w:rFonts w:eastAsia="System Font"/>
          <w:color w:val="000000"/>
        </w:rPr>
        <w:t xml:space="preserve">omprehensive Communication Strategy and Action Plan </w:t>
      </w:r>
    </w:p>
    <w:p w14:paraId="25D8C5F4" w14:textId="77777777" w:rsidR="007B2835" w:rsidRPr="00AC4FDA" w:rsidRDefault="007B2835" w:rsidP="007B2835">
      <w:pPr>
        <w:pStyle w:val="ListParagraph"/>
        <w:numPr>
          <w:ilvl w:val="1"/>
          <w:numId w:val="5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Pr>
          <w:rFonts w:eastAsia="System Font"/>
          <w:color w:val="000000"/>
        </w:rPr>
        <w:t>Prepare m</w:t>
      </w:r>
      <w:r w:rsidRPr="00AC4FDA">
        <w:rPr>
          <w:rFonts w:eastAsia="System Font"/>
          <w:color w:val="000000"/>
        </w:rPr>
        <w:t>onthly progress reports on communication activities</w:t>
      </w:r>
    </w:p>
    <w:p w14:paraId="082EFB8F" w14:textId="77777777" w:rsidR="007B2835" w:rsidRPr="00AC4FDA" w:rsidRDefault="007B2835" w:rsidP="007B2835">
      <w:pPr>
        <w:pStyle w:val="ListParagraph"/>
        <w:numPr>
          <w:ilvl w:val="1"/>
          <w:numId w:val="5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Pr>
          <w:rFonts w:eastAsia="System Font"/>
          <w:color w:val="000000"/>
        </w:rPr>
        <w:t>Prepare an a</w:t>
      </w:r>
      <w:r w:rsidRPr="00AC4FDA">
        <w:rPr>
          <w:rFonts w:eastAsia="System Font"/>
          <w:color w:val="000000"/>
        </w:rPr>
        <w:t>nnual stakeholder engagement report</w:t>
      </w:r>
    </w:p>
    <w:p w14:paraId="0D754F3B" w14:textId="77777777" w:rsidR="007B2835" w:rsidRPr="00AC4FDA" w:rsidRDefault="007B2835" w:rsidP="007B2835">
      <w:pPr>
        <w:pStyle w:val="ListParagraph"/>
        <w:numPr>
          <w:ilvl w:val="1"/>
          <w:numId w:val="5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Develop and disseminat</w:t>
      </w:r>
      <w:r>
        <w:rPr>
          <w:rFonts w:eastAsia="System Font"/>
          <w:color w:val="000000"/>
        </w:rPr>
        <w:t>e</w:t>
      </w:r>
      <w:r w:rsidRPr="00AC4FDA">
        <w:rPr>
          <w:rFonts w:eastAsia="System Font"/>
          <w:color w:val="000000"/>
        </w:rPr>
        <w:t xml:space="preserve"> project communication materials</w:t>
      </w:r>
    </w:p>
    <w:p w14:paraId="686D3956" w14:textId="77777777" w:rsidR="007B2835" w:rsidRPr="00AC4FDA" w:rsidRDefault="007B2835" w:rsidP="007B2835">
      <w:pPr>
        <w:pStyle w:val="ListParagraph"/>
        <w:numPr>
          <w:ilvl w:val="1"/>
          <w:numId w:val="5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Pr>
          <w:rFonts w:eastAsia="System Font"/>
          <w:color w:val="000000"/>
        </w:rPr>
        <w:t>Prepare a m</w:t>
      </w:r>
      <w:r w:rsidRPr="00AC4FDA">
        <w:rPr>
          <w:rFonts w:eastAsia="System Font"/>
          <w:color w:val="000000"/>
        </w:rPr>
        <w:t>edia engagement strategy and execution reports</w:t>
      </w:r>
    </w:p>
    <w:p w14:paraId="413D8D35"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15EF27B"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Pr>
          <w:rFonts w:eastAsia="System Font"/>
          <w:color w:val="000000"/>
        </w:rPr>
        <w:t>E</w:t>
      </w:r>
      <w:r w:rsidRPr="004212A0">
        <w:rPr>
          <w:rFonts w:eastAsia="System Font"/>
          <w:color w:val="000000"/>
        </w:rPr>
        <w:t xml:space="preserve">. </w:t>
      </w:r>
      <w:r>
        <w:rPr>
          <w:rFonts w:eastAsia="System Font"/>
          <w:color w:val="000000"/>
        </w:rPr>
        <w:tab/>
      </w:r>
      <w:r w:rsidRPr="004212A0">
        <w:rPr>
          <w:rFonts w:eastAsia="System Font"/>
          <w:color w:val="000000"/>
        </w:rPr>
        <w:t>Qualifications and Experience</w:t>
      </w:r>
    </w:p>
    <w:p w14:paraId="62895CC8" w14:textId="77777777" w:rsidR="007B2835" w:rsidRPr="00AC4FDA" w:rsidRDefault="007B2835" w:rsidP="007B2835">
      <w:pPr>
        <w:pStyle w:val="ListParagraph"/>
        <w:numPr>
          <w:ilvl w:val="1"/>
          <w:numId w:val="5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A graduate degree in Communications, Journalism, Public Relations, or a related field.</w:t>
      </w:r>
    </w:p>
    <w:p w14:paraId="4AB9477D" w14:textId="77777777" w:rsidR="007B2835" w:rsidRPr="00AC4FDA" w:rsidRDefault="007B2835" w:rsidP="007B2835">
      <w:pPr>
        <w:pStyle w:val="ListParagraph"/>
        <w:numPr>
          <w:ilvl w:val="1"/>
          <w:numId w:val="5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At least five years of relevant experience in communication, outreach, media, and publishing services.</w:t>
      </w:r>
    </w:p>
    <w:p w14:paraId="40F8504A" w14:textId="77777777" w:rsidR="007B2835" w:rsidRPr="00AC4FDA" w:rsidRDefault="007B2835" w:rsidP="007B2835">
      <w:pPr>
        <w:pStyle w:val="ListParagraph"/>
        <w:numPr>
          <w:ilvl w:val="1"/>
          <w:numId w:val="5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Demonstrable experience in communications for donor-funded programs is preferred.</w:t>
      </w:r>
    </w:p>
    <w:p w14:paraId="112D0479" w14:textId="77777777" w:rsidR="007B2835" w:rsidRPr="00AC4FDA" w:rsidRDefault="007B2835" w:rsidP="007B2835">
      <w:pPr>
        <w:pStyle w:val="ListParagraph"/>
        <w:numPr>
          <w:ilvl w:val="1"/>
          <w:numId w:val="5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Excellent skills in content creation, public speaking, and digital media tools.</w:t>
      </w:r>
    </w:p>
    <w:p w14:paraId="0711446B" w14:textId="77777777" w:rsidR="007B2835" w:rsidRPr="00AC4FDA" w:rsidRDefault="007B2835" w:rsidP="007B2835">
      <w:pPr>
        <w:pStyle w:val="ListParagraph"/>
        <w:numPr>
          <w:ilvl w:val="1"/>
          <w:numId w:val="5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Proficiency in local languages and understanding of cultural contexts is desirable.</w:t>
      </w:r>
    </w:p>
    <w:p w14:paraId="3C7A61A9"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3E01715A"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F</w:t>
      </w:r>
      <w:r w:rsidRPr="004212A0">
        <w:rPr>
          <w:rFonts w:eastAsia="System Font"/>
          <w:color w:val="000000"/>
        </w:rPr>
        <w:t>.</w:t>
      </w:r>
      <w:r>
        <w:rPr>
          <w:rFonts w:eastAsia="System Font"/>
          <w:color w:val="000000"/>
        </w:rPr>
        <w:tab/>
      </w:r>
      <w:r w:rsidRPr="004212A0">
        <w:rPr>
          <w:rFonts w:eastAsia="System Font"/>
          <w:color w:val="000000"/>
        </w:rPr>
        <w:t xml:space="preserve"> Reporting Framework</w:t>
      </w:r>
    </w:p>
    <w:p w14:paraId="5866652E" w14:textId="77777777" w:rsidR="007B2835" w:rsidRPr="004212A0"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B448D98" w14:textId="77777777" w:rsidR="007B2835" w:rsidRPr="00AC4FDA" w:rsidRDefault="007B2835" w:rsidP="007B2835">
      <w:pPr>
        <w:pStyle w:val="ListParagraph"/>
        <w:numPr>
          <w:ilvl w:val="1"/>
          <w:numId w:val="6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The Communication Manager will report to the Project Director, PIU.</w:t>
      </w:r>
    </w:p>
    <w:p w14:paraId="3FF8F209" w14:textId="77777777" w:rsidR="007B2835" w:rsidRPr="00AC4FDA" w:rsidRDefault="007B2835" w:rsidP="007B2835">
      <w:pPr>
        <w:pStyle w:val="ListParagraph"/>
        <w:numPr>
          <w:ilvl w:val="1"/>
          <w:numId w:val="6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34" w:hanging="357"/>
        <w:contextualSpacing w:val="0"/>
        <w:jc w:val="both"/>
        <w:rPr>
          <w:rFonts w:eastAsia="System Font"/>
          <w:color w:val="000000"/>
        </w:rPr>
      </w:pPr>
      <w:r w:rsidRPr="00AC4FDA">
        <w:rPr>
          <w:rFonts w:eastAsia="System Font"/>
          <w:color w:val="000000"/>
        </w:rPr>
        <w:t>Attend bi-weekly team meetings to report progress and discuss objectives.</w:t>
      </w:r>
    </w:p>
    <w:p w14:paraId="4C6A19D0" w14:textId="77777777" w:rsidR="007B2835" w:rsidRPr="00AC4FDA" w:rsidRDefault="007B2835" w:rsidP="007B2835">
      <w:pPr>
        <w:pStyle w:val="ListParagraph"/>
        <w:numPr>
          <w:ilvl w:val="1"/>
          <w:numId w:val="60"/>
        </w:numPr>
        <w:pBdr>
          <w:top w:val="none" w:sz="0" w:space="0" w:color="auto"/>
          <w:left w:val="none" w:sz="0" w:space="0" w:color="auto"/>
          <w:bottom w:val="none" w:sz="0" w:space="0" w:color="auto"/>
          <w:right w:val="none" w:sz="0" w:space="0" w:color="auto"/>
          <w:between w:val="none" w:sz="0" w:space="0" w:color="auto"/>
        </w:pBdr>
        <w:spacing w:after="120"/>
        <w:ind w:left="1434" w:hanging="357"/>
        <w:contextualSpacing w:val="0"/>
        <w:jc w:val="both"/>
      </w:pPr>
      <w:r w:rsidRPr="00AC4FDA">
        <w:rPr>
          <w:rFonts w:eastAsia="System Font"/>
          <w:color w:val="000000"/>
        </w:rPr>
        <w:t>Submit written monthly performance reports to the Project Director.</w:t>
      </w:r>
    </w:p>
    <w:p w14:paraId="1D6D1289" w14:textId="77777777" w:rsidR="007B2835" w:rsidRPr="00AC4FDA" w:rsidRDefault="007B2835" w:rsidP="007B2835">
      <w:pPr>
        <w:pStyle w:val="ListParagraph"/>
        <w:spacing w:after="120"/>
        <w:ind w:left="1434"/>
        <w:contextualSpacing w:val="0"/>
        <w:jc w:val="both"/>
      </w:pPr>
    </w:p>
    <w:p w14:paraId="7C6CE0AA" w14:textId="77777777" w:rsidR="007B2835" w:rsidRPr="00AC4FDA" w:rsidRDefault="007B2835" w:rsidP="007B2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r w:rsidRPr="00AC4FDA">
        <w:rPr>
          <w:rFonts w:eastAsia="System Font"/>
          <w:color w:val="000000"/>
        </w:rPr>
        <w:t xml:space="preserve">G. </w:t>
      </w:r>
      <w:r w:rsidRPr="00AC4FDA">
        <w:rPr>
          <w:rFonts w:eastAsia="System Font"/>
          <w:color w:val="000000"/>
        </w:rPr>
        <w:tab/>
        <w:t>Application Process</w:t>
      </w:r>
    </w:p>
    <w:p w14:paraId="77F3E439" w14:textId="77777777" w:rsidR="007B2835" w:rsidRPr="00AC4FDA" w:rsidRDefault="007B2835" w:rsidP="007B283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62875252" w14:textId="77777777" w:rsidR="007B2835" w:rsidRPr="004212A0" w:rsidRDefault="007B2835" w:rsidP="007B2835">
      <w:pPr>
        <w:pStyle w:val="ListParagraph"/>
        <w:jc w:val="both"/>
      </w:pPr>
      <w:r w:rsidRPr="00AC4FDA">
        <w:rPr>
          <w:rFonts w:eastAsia="System Font"/>
          <w:color w:val="000000"/>
        </w:rPr>
        <w:t xml:space="preserve">Interested candidates should submit their CV, cover letter, and references demonstrating relevant experience and qualifications addressed to </w:t>
      </w:r>
      <w:r>
        <w:rPr>
          <w:rFonts w:eastAsia="System Font"/>
          <w:color w:val="000000"/>
        </w:rPr>
        <w:t>Leola Primo, Program Manager, Energy &amp; Water Division, Development of Resources and Development (DoRD), Palikir, FSM</w:t>
      </w:r>
      <w:r w:rsidRPr="00F120DB">
        <w:rPr>
          <w:rFonts w:eastAsia="System Font"/>
          <w:color w:val="000000"/>
        </w:rPr>
        <w:t>.</w:t>
      </w:r>
      <w:r>
        <w:rPr>
          <w:rFonts w:eastAsia="System Font"/>
          <w:color w:val="000000"/>
        </w:rPr>
        <w:t xml:space="preserve"> Email: </w:t>
      </w:r>
      <w:hyperlink r:id="rId7" w:history="1">
        <w:r w:rsidRPr="00BF7BA8">
          <w:rPr>
            <w:rStyle w:val="Hyperlink"/>
            <w:rFonts w:eastAsia="System Font"/>
          </w:rPr>
          <w:t>crews@gov.fm</w:t>
        </w:r>
      </w:hyperlink>
      <w:r>
        <w:rPr>
          <w:rFonts w:eastAsia="System Font"/>
          <w:color w:val="000000"/>
        </w:rPr>
        <w:t xml:space="preserve"> and to the Asian Development Bank (ADB), Energy Sector Office, Jeffrey Almer at </w:t>
      </w:r>
      <w:hyperlink r:id="rId8" w:history="1">
        <w:r w:rsidRPr="00BF7BA8">
          <w:rPr>
            <w:rStyle w:val="Hyperlink"/>
            <w:rFonts w:eastAsia="System Font"/>
          </w:rPr>
          <w:t>jalmera@adb.org</w:t>
        </w:r>
      </w:hyperlink>
    </w:p>
    <w:p w14:paraId="7C6DF81D" w14:textId="77777777" w:rsidR="007B2835" w:rsidRDefault="007B2835" w:rsidP="007B2835">
      <w:pPr>
        <w:jc w:val="both"/>
      </w:pPr>
    </w:p>
    <w:p w14:paraId="21D4790F" w14:textId="77777777" w:rsidR="007B2835" w:rsidRPr="008721CD" w:rsidRDefault="007B2835" w:rsidP="007B2835">
      <w:r>
        <w:t>Open until August 18, 2025</w:t>
      </w:r>
    </w:p>
    <w:p w14:paraId="02907F4C" w14:textId="77777777" w:rsidR="006F701F" w:rsidRDefault="006F701F" w:rsidP="006F701F">
      <w:pPr>
        <w:spacing w:after="120"/>
        <w:jc w:val="both"/>
      </w:pPr>
    </w:p>
    <w:p w14:paraId="1340EEF6" w14:textId="53AE3EBC" w:rsidR="008F226B" w:rsidRPr="008721CD" w:rsidRDefault="008F226B" w:rsidP="008721CD"/>
    <w:sectPr w:rsidR="008F226B" w:rsidRPr="008721CD" w:rsidSect="00365563">
      <w:headerReference w:type="default" r:id="rId9"/>
      <w:headerReference w:type="first" r:id="rId10"/>
      <w:pgSz w:w="12240" w:h="15840"/>
      <w:pgMar w:top="720" w:right="245" w:bottom="0" w:left="11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3A72" w14:textId="77777777" w:rsidR="00322054" w:rsidRDefault="00322054">
      <w:r>
        <w:separator/>
      </w:r>
    </w:p>
  </w:endnote>
  <w:endnote w:type="continuationSeparator" w:id="0">
    <w:p w14:paraId="4C8B10D8" w14:textId="77777777" w:rsidR="00322054" w:rsidRDefault="0032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stem Font">
    <w:altName w:val="PMingLiU"/>
    <w:charset w:val="88"/>
    <w:family w:val="auto"/>
    <w:pitch w:val="variable"/>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3648" w14:textId="77777777" w:rsidR="00322054" w:rsidRDefault="00322054">
      <w:r>
        <w:separator/>
      </w:r>
    </w:p>
  </w:footnote>
  <w:footnote w:type="continuationSeparator" w:id="0">
    <w:p w14:paraId="063A2A15" w14:textId="77777777" w:rsidR="00322054" w:rsidRDefault="00322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031A" w14:textId="65516467" w:rsidR="008F226B" w:rsidRDefault="008F226B">
    <w:pPr>
      <w:pStyle w:val="Header"/>
    </w:pPr>
  </w:p>
  <w:p w14:paraId="600FC76F" w14:textId="77777777" w:rsidR="008F226B" w:rsidRDefault="008F2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0195" w14:textId="77777777" w:rsidR="00365563" w:rsidRPr="008F226B" w:rsidRDefault="00365563" w:rsidP="00365563">
    <w:pPr>
      <w:jc w:val="center"/>
      <w:rPr>
        <w:rFonts w:ascii="Times New Roman" w:hAnsi="Times New Roman" w:cs="Times New Roman"/>
        <w:b/>
        <w:color w:val="00006D"/>
        <w:sz w:val="24"/>
        <w:szCs w:val="24"/>
      </w:rPr>
    </w:pPr>
    <w:r w:rsidRPr="008F226B">
      <w:rPr>
        <w:rFonts w:ascii="Times New Roman" w:hAnsi="Times New Roman" w:cs="Times New Roman"/>
        <w:noProof/>
        <w:sz w:val="24"/>
        <w:szCs w:val="24"/>
      </w:rPr>
      <w:drawing>
        <wp:anchor distT="0" distB="0" distL="114300" distR="114300" simplePos="0" relativeHeight="251659264" behindDoc="0" locked="0" layoutInCell="1" allowOverlap="1" wp14:anchorId="49D7487B" wp14:editId="63047EAF">
          <wp:simplePos x="0" y="0"/>
          <wp:positionH relativeFrom="margin">
            <wp:posOffset>-148590</wp:posOffset>
          </wp:positionH>
          <wp:positionV relativeFrom="paragraph">
            <wp:posOffset>0</wp:posOffset>
          </wp:positionV>
          <wp:extent cx="1085850" cy="994672"/>
          <wp:effectExtent l="0" t="0" r="0" b="0"/>
          <wp:wrapNone/>
          <wp:docPr id="1909231163" name="Picture 158" descr="gseal.jpg">
            <a:extLst xmlns:a="http://schemas.openxmlformats.org/drawingml/2006/main">
              <a:ext uri="{FF2B5EF4-FFF2-40B4-BE49-F238E27FC236}">
                <a16:creationId xmlns:a16="http://schemas.microsoft.com/office/drawing/2014/main" id="{00000000-0008-0000-0100-00004019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 name="Picture 158" descr="gseal.jpg">
                    <a:extLst>
                      <a:ext uri="{FF2B5EF4-FFF2-40B4-BE49-F238E27FC236}">
                        <a16:creationId xmlns:a16="http://schemas.microsoft.com/office/drawing/2014/main" id="{00000000-0008-0000-0100-00004019000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946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226B">
      <w:rPr>
        <w:rFonts w:ascii="Times New Roman" w:hAnsi="Times New Roman" w:cs="Times New Roman"/>
        <w:b/>
        <w:color w:val="00006D"/>
        <w:sz w:val="24"/>
        <w:szCs w:val="24"/>
      </w:rPr>
      <w:t>DEPARTMENT OF RESOURCES &amp; DEVELOPMENT</w:t>
    </w:r>
    <w:r w:rsidRPr="008F226B">
      <w:rPr>
        <w:rFonts w:ascii="Times New Roman" w:hAnsi="Times New Roman" w:cs="Times New Roman"/>
        <w:b/>
        <w:color w:val="00006D"/>
        <w:sz w:val="24"/>
        <w:szCs w:val="24"/>
      </w:rPr>
      <w:br/>
      <w:t>Federated States of Micronesia</w:t>
    </w:r>
    <w:r w:rsidRPr="008F226B">
      <w:rPr>
        <w:rFonts w:ascii="Times New Roman" w:hAnsi="Times New Roman" w:cs="Times New Roman"/>
        <w:b/>
        <w:color w:val="00006D"/>
        <w:sz w:val="24"/>
        <w:szCs w:val="24"/>
      </w:rPr>
      <w:br/>
      <w:t>P.O. Box PS-12</w:t>
    </w:r>
    <w:r w:rsidRPr="008F226B">
      <w:rPr>
        <w:rFonts w:ascii="Times New Roman" w:hAnsi="Times New Roman" w:cs="Times New Roman"/>
        <w:b/>
        <w:color w:val="00006D"/>
        <w:sz w:val="24"/>
        <w:szCs w:val="24"/>
      </w:rPr>
      <w:br/>
      <w:t>Palikir, Pohnpei FM 96941</w:t>
    </w:r>
    <w:r w:rsidRPr="008F226B">
      <w:rPr>
        <w:rFonts w:ascii="Times New Roman" w:hAnsi="Times New Roman" w:cs="Times New Roman"/>
        <w:b/>
        <w:color w:val="00006D"/>
        <w:sz w:val="24"/>
        <w:szCs w:val="24"/>
      </w:rPr>
      <w:br/>
      <w:t>Phone: (691) 320-2646/5133/2620</w:t>
    </w:r>
    <w:r w:rsidRPr="008F226B">
      <w:rPr>
        <w:rFonts w:ascii="Times New Roman" w:hAnsi="Times New Roman" w:cs="Times New Roman"/>
        <w:b/>
        <w:color w:val="00006D"/>
        <w:sz w:val="24"/>
        <w:szCs w:val="24"/>
      </w:rPr>
      <w:br/>
      <w:t>E-mail</w:t>
    </w:r>
    <w:r w:rsidRPr="008F226B">
      <w:rPr>
        <w:rFonts w:ascii="Times New Roman" w:hAnsi="Times New Roman" w:cs="Times New Roman"/>
        <w:b/>
        <w:color w:val="0000FF"/>
        <w:sz w:val="24"/>
        <w:szCs w:val="24"/>
      </w:rPr>
      <w:t>: fsmrd@rd.gov.fm</w:t>
    </w:r>
  </w:p>
  <w:p w14:paraId="2AC1A725"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Office of the</w:t>
    </w:r>
  </w:p>
  <w:p w14:paraId="6235ED23"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 xml:space="preserve">  Secretary</w:t>
    </w:r>
  </w:p>
  <w:p w14:paraId="36C207E6" w14:textId="77777777" w:rsidR="00365563" w:rsidRDefault="00365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6FA8"/>
    <w:multiLevelType w:val="hybridMultilevel"/>
    <w:tmpl w:val="A87AFD94"/>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 w15:restartNumberingAfterBreak="0">
    <w:nsid w:val="05F2573E"/>
    <w:multiLevelType w:val="hybridMultilevel"/>
    <w:tmpl w:val="B6684F8E"/>
    <w:lvl w:ilvl="0" w:tplc="FFFFFFFF">
      <w:start w:val="1"/>
      <w:numFmt w:val="lowerLetter"/>
      <w:lvlText w:val="%1."/>
      <w:lvlJc w:val="left"/>
      <w:pPr>
        <w:ind w:left="720" w:hanging="360"/>
      </w:pPr>
    </w:lvl>
    <w:lvl w:ilvl="1" w:tplc="04090019">
      <w:start w:val="1"/>
      <w:numFmt w:val="lowerLetter"/>
      <w:lvlText w:val="%2."/>
      <w:lvlJc w:val="left"/>
      <w:pPr>
        <w:ind w:left="15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436D7"/>
    <w:multiLevelType w:val="hybridMultilevel"/>
    <w:tmpl w:val="457AD2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61057"/>
    <w:multiLevelType w:val="hybridMultilevel"/>
    <w:tmpl w:val="915E2BE2"/>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4" w15:restartNumberingAfterBreak="0">
    <w:nsid w:val="08112D05"/>
    <w:multiLevelType w:val="hybridMultilevel"/>
    <w:tmpl w:val="BE288FA8"/>
    <w:lvl w:ilvl="0" w:tplc="DE86663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0B04560E"/>
    <w:multiLevelType w:val="hybridMultilevel"/>
    <w:tmpl w:val="286AE5C0"/>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6" w15:restartNumberingAfterBreak="0">
    <w:nsid w:val="0CD32A25"/>
    <w:multiLevelType w:val="hybridMultilevel"/>
    <w:tmpl w:val="D61A228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7" w15:restartNumberingAfterBreak="0">
    <w:nsid w:val="0EB73F9F"/>
    <w:multiLevelType w:val="hybridMultilevel"/>
    <w:tmpl w:val="0C80CEA8"/>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8" w15:restartNumberingAfterBreak="0">
    <w:nsid w:val="12D47119"/>
    <w:multiLevelType w:val="hybridMultilevel"/>
    <w:tmpl w:val="B844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A206B"/>
    <w:multiLevelType w:val="hybridMultilevel"/>
    <w:tmpl w:val="86E22FD0"/>
    <w:lvl w:ilvl="0" w:tplc="65640D60">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0" w15:restartNumberingAfterBreak="0">
    <w:nsid w:val="15CF49A5"/>
    <w:multiLevelType w:val="hybridMultilevel"/>
    <w:tmpl w:val="6D68CDBA"/>
    <w:lvl w:ilvl="0" w:tplc="026A033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1" w15:restartNumberingAfterBreak="0">
    <w:nsid w:val="16602294"/>
    <w:multiLevelType w:val="hybridMultilevel"/>
    <w:tmpl w:val="62B08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964E0"/>
    <w:multiLevelType w:val="hybridMultilevel"/>
    <w:tmpl w:val="4EE4DC0E"/>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1C5F2D06"/>
    <w:multiLevelType w:val="hybridMultilevel"/>
    <w:tmpl w:val="EA6E0558"/>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1E0F6811"/>
    <w:multiLevelType w:val="hybridMultilevel"/>
    <w:tmpl w:val="2FE4C4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338FB"/>
    <w:multiLevelType w:val="hybridMultilevel"/>
    <w:tmpl w:val="89CA8FBC"/>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6" w15:restartNumberingAfterBreak="0">
    <w:nsid w:val="206C1418"/>
    <w:multiLevelType w:val="hybridMultilevel"/>
    <w:tmpl w:val="19D8F31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21D80639"/>
    <w:multiLevelType w:val="hybridMultilevel"/>
    <w:tmpl w:val="ECBEF5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11459A"/>
    <w:multiLevelType w:val="hybridMultilevel"/>
    <w:tmpl w:val="B7B2E008"/>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9" w15:restartNumberingAfterBreak="0">
    <w:nsid w:val="26373D3D"/>
    <w:multiLevelType w:val="hybridMultilevel"/>
    <w:tmpl w:val="FFDA1518"/>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27B331C2"/>
    <w:multiLevelType w:val="hybridMultilevel"/>
    <w:tmpl w:val="35AC7C8E"/>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288C3FF1"/>
    <w:multiLevelType w:val="hybridMultilevel"/>
    <w:tmpl w:val="7B8AF936"/>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29293971"/>
    <w:multiLevelType w:val="hybridMultilevel"/>
    <w:tmpl w:val="B70600E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15:restartNumberingAfterBreak="0">
    <w:nsid w:val="305A2B7C"/>
    <w:multiLevelType w:val="hybridMultilevel"/>
    <w:tmpl w:val="CE620092"/>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15:restartNumberingAfterBreak="0">
    <w:nsid w:val="32186D7B"/>
    <w:multiLevelType w:val="hybridMultilevel"/>
    <w:tmpl w:val="F1087B84"/>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349741C4"/>
    <w:multiLevelType w:val="hybridMultilevel"/>
    <w:tmpl w:val="C396C2E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6" w15:restartNumberingAfterBreak="0">
    <w:nsid w:val="38195E14"/>
    <w:multiLevelType w:val="hybridMultilevel"/>
    <w:tmpl w:val="C2CCAF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637EAE"/>
    <w:multiLevelType w:val="hybridMultilevel"/>
    <w:tmpl w:val="71C614CA"/>
    <w:lvl w:ilvl="0" w:tplc="0409001B">
      <w:start w:val="1"/>
      <w:numFmt w:val="lowerRoman"/>
      <w:lvlText w:val="%1."/>
      <w:lvlJc w:val="right"/>
      <w:pPr>
        <w:ind w:left="1080" w:hanging="360"/>
      </w:pPr>
    </w:lvl>
    <w:lvl w:ilvl="1" w:tplc="CED69CF6">
      <w:numFmt w:val="bullet"/>
      <w:lvlText w:val="-"/>
      <w:lvlJc w:val="left"/>
      <w:pPr>
        <w:ind w:left="1800" w:hanging="360"/>
      </w:pPr>
      <w:rPr>
        <w:rFonts w:ascii="Calibri" w:eastAsia="System Font"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B9342B"/>
    <w:multiLevelType w:val="hybridMultilevel"/>
    <w:tmpl w:val="03B8FF16"/>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3A11650F"/>
    <w:multiLevelType w:val="hybridMultilevel"/>
    <w:tmpl w:val="9E4C638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15:restartNumberingAfterBreak="0">
    <w:nsid w:val="3D8F6163"/>
    <w:multiLevelType w:val="hybridMultilevel"/>
    <w:tmpl w:val="642680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EF095E2">
      <w:start w:val="1"/>
      <w:numFmt w:val="decimal"/>
      <w:lvlText w:val="%3."/>
      <w:lvlJc w:val="left"/>
      <w:pPr>
        <w:ind w:left="2340" w:hanging="360"/>
      </w:pPr>
      <w:rPr>
        <w:rFonts w:hint="default"/>
      </w:rPr>
    </w:lvl>
    <w:lvl w:ilvl="3" w:tplc="92AE960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C31680"/>
    <w:multiLevelType w:val="hybridMultilevel"/>
    <w:tmpl w:val="39C0E0E6"/>
    <w:lvl w:ilvl="0" w:tplc="C25CD39A">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2" w15:restartNumberingAfterBreak="0">
    <w:nsid w:val="3F1C4BCE"/>
    <w:multiLevelType w:val="hybridMultilevel"/>
    <w:tmpl w:val="D79E76DA"/>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3" w15:restartNumberingAfterBreak="0">
    <w:nsid w:val="407162E9"/>
    <w:multiLevelType w:val="hybridMultilevel"/>
    <w:tmpl w:val="A184D02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4" w15:restartNumberingAfterBreak="0">
    <w:nsid w:val="444A148B"/>
    <w:multiLevelType w:val="hybridMultilevel"/>
    <w:tmpl w:val="75246746"/>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5" w15:restartNumberingAfterBreak="0">
    <w:nsid w:val="452E3341"/>
    <w:multiLevelType w:val="hybridMultilevel"/>
    <w:tmpl w:val="2DC66A72"/>
    <w:lvl w:ilvl="0" w:tplc="04090019">
      <w:start w:val="1"/>
      <w:numFmt w:val="lowerLetter"/>
      <w:lvlText w:val="%1."/>
      <w:lvlJc w:val="left"/>
      <w:pPr>
        <w:ind w:left="920" w:hanging="360"/>
      </w:pPr>
    </w:lvl>
    <w:lvl w:ilvl="1" w:tplc="DE86663A">
      <w:start w:val="1"/>
      <w:numFmt w:val="decimal"/>
      <w:lvlText w:val="%2."/>
      <w:lvlJc w:val="left"/>
      <w:pPr>
        <w:ind w:left="1640" w:hanging="360"/>
      </w:pPr>
      <w:rPr>
        <w:rFonts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6" w15:restartNumberingAfterBreak="0">
    <w:nsid w:val="45F6402F"/>
    <w:multiLevelType w:val="hybridMultilevel"/>
    <w:tmpl w:val="128E2A5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7" w15:restartNumberingAfterBreak="0">
    <w:nsid w:val="484C5DB1"/>
    <w:multiLevelType w:val="hybridMultilevel"/>
    <w:tmpl w:val="180029B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8" w15:restartNumberingAfterBreak="0">
    <w:nsid w:val="48750066"/>
    <w:multiLevelType w:val="hybridMultilevel"/>
    <w:tmpl w:val="F502D77A"/>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9" w15:restartNumberingAfterBreak="0">
    <w:nsid w:val="48A05B7D"/>
    <w:multiLevelType w:val="hybridMultilevel"/>
    <w:tmpl w:val="0EE4C28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6E4CB5"/>
    <w:multiLevelType w:val="hybridMultilevel"/>
    <w:tmpl w:val="F0CE9B8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1" w15:restartNumberingAfterBreak="0">
    <w:nsid w:val="52A13540"/>
    <w:multiLevelType w:val="hybridMultilevel"/>
    <w:tmpl w:val="060AE76A"/>
    <w:lvl w:ilvl="0" w:tplc="FFFFFFFF">
      <w:start w:val="1"/>
      <w:numFmt w:val="lowerLetter"/>
      <w:lvlText w:val="%1."/>
      <w:lvlJc w:val="left"/>
      <w:pPr>
        <w:ind w:left="874" w:hanging="360"/>
      </w:pPr>
    </w:lvl>
    <w:lvl w:ilvl="1" w:tplc="04090019">
      <w:start w:val="1"/>
      <w:numFmt w:val="lowerLetter"/>
      <w:lvlText w:val="%2."/>
      <w:lvlJc w:val="left"/>
      <w:pPr>
        <w:ind w:left="1594" w:hanging="360"/>
      </w:pPr>
    </w:lvl>
    <w:lvl w:ilvl="2" w:tplc="FFFFFFFF" w:tentative="1">
      <w:start w:val="1"/>
      <w:numFmt w:val="lowerRoman"/>
      <w:lvlText w:val="%3."/>
      <w:lvlJc w:val="right"/>
      <w:pPr>
        <w:ind w:left="2314" w:hanging="180"/>
      </w:pPr>
    </w:lvl>
    <w:lvl w:ilvl="3" w:tplc="FFFFFFFF" w:tentative="1">
      <w:start w:val="1"/>
      <w:numFmt w:val="decimal"/>
      <w:lvlText w:val="%4."/>
      <w:lvlJc w:val="left"/>
      <w:pPr>
        <w:ind w:left="3034" w:hanging="360"/>
      </w:pPr>
    </w:lvl>
    <w:lvl w:ilvl="4" w:tplc="FFFFFFFF" w:tentative="1">
      <w:start w:val="1"/>
      <w:numFmt w:val="lowerLetter"/>
      <w:lvlText w:val="%5."/>
      <w:lvlJc w:val="left"/>
      <w:pPr>
        <w:ind w:left="3754" w:hanging="360"/>
      </w:pPr>
    </w:lvl>
    <w:lvl w:ilvl="5" w:tplc="FFFFFFFF" w:tentative="1">
      <w:start w:val="1"/>
      <w:numFmt w:val="lowerRoman"/>
      <w:lvlText w:val="%6."/>
      <w:lvlJc w:val="right"/>
      <w:pPr>
        <w:ind w:left="4474" w:hanging="180"/>
      </w:pPr>
    </w:lvl>
    <w:lvl w:ilvl="6" w:tplc="FFFFFFFF" w:tentative="1">
      <w:start w:val="1"/>
      <w:numFmt w:val="decimal"/>
      <w:lvlText w:val="%7."/>
      <w:lvlJc w:val="left"/>
      <w:pPr>
        <w:ind w:left="5194" w:hanging="360"/>
      </w:pPr>
    </w:lvl>
    <w:lvl w:ilvl="7" w:tplc="FFFFFFFF" w:tentative="1">
      <w:start w:val="1"/>
      <w:numFmt w:val="lowerLetter"/>
      <w:lvlText w:val="%8."/>
      <w:lvlJc w:val="left"/>
      <w:pPr>
        <w:ind w:left="5914" w:hanging="360"/>
      </w:pPr>
    </w:lvl>
    <w:lvl w:ilvl="8" w:tplc="FFFFFFFF" w:tentative="1">
      <w:start w:val="1"/>
      <w:numFmt w:val="lowerRoman"/>
      <w:lvlText w:val="%9."/>
      <w:lvlJc w:val="right"/>
      <w:pPr>
        <w:ind w:left="6634" w:hanging="180"/>
      </w:pPr>
    </w:lvl>
  </w:abstractNum>
  <w:abstractNum w:abstractNumId="42" w15:restartNumberingAfterBreak="0">
    <w:nsid w:val="559324F9"/>
    <w:multiLevelType w:val="hybridMultilevel"/>
    <w:tmpl w:val="2BCA6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61A7793"/>
    <w:multiLevelType w:val="hybridMultilevel"/>
    <w:tmpl w:val="2E18A3BC"/>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4" w15:restartNumberingAfterBreak="0">
    <w:nsid w:val="57201DEA"/>
    <w:multiLevelType w:val="hybridMultilevel"/>
    <w:tmpl w:val="942AA12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E42B59"/>
    <w:multiLevelType w:val="hybridMultilevel"/>
    <w:tmpl w:val="5282C36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46" w15:restartNumberingAfterBreak="0">
    <w:nsid w:val="62691284"/>
    <w:multiLevelType w:val="hybridMultilevel"/>
    <w:tmpl w:val="2BD4D61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47" w15:restartNumberingAfterBreak="0">
    <w:nsid w:val="63395DD1"/>
    <w:multiLevelType w:val="hybridMultilevel"/>
    <w:tmpl w:val="D2C09A1C"/>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48" w15:restartNumberingAfterBreak="0">
    <w:nsid w:val="67171860"/>
    <w:multiLevelType w:val="hybridMultilevel"/>
    <w:tmpl w:val="ADDA20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933AE5"/>
    <w:multiLevelType w:val="hybridMultilevel"/>
    <w:tmpl w:val="4A169C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914FDC"/>
    <w:multiLevelType w:val="hybridMultilevel"/>
    <w:tmpl w:val="4C3AD9BA"/>
    <w:lvl w:ilvl="0" w:tplc="C386996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1" w15:restartNumberingAfterBreak="0">
    <w:nsid w:val="6DCE50B4"/>
    <w:multiLevelType w:val="hybridMultilevel"/>
    <w:tmpl w:val="1F566F24"/>
    <w:lvl w:ilvl="0" w:tplc="04090019">
      <w:start w:val="1"/>
      <w:numFmt w:val="lowerLetter"/>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52" w15:restartNumberingAfterBreak="0">
    <w:nsid w:val="71231F10"/>
    <w:multiLevelType w:val="hybridMultilevel"/>
    <w:tmpl w:val="C4627FB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3" w15:restartNumberingAfterBreak="0">
    <w:nsid w:val="72C42C18"/>
    <w:multiLevelType w:val="hybridMultilevel"/>
    <w:tmpl w:val="93A0DD26"/>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4" w15:restartNumberingAfterBreak="0">
    <w:nsid w:val="742E46BD"/>
    <w:multiLevelType w:val="hybridMultilevel"/>
    <w:tmpl w:val="C34478C4"/>
    <w:lvl w:ilvl="0" w:tplc="04090019">
      <w:start w:val="1"/>
      <w:numFmt w:val="lowerLetter"/>
      <w:lvlText w:val="%1."/>
      <w:lvlJc w:val="left"/>
      <w:pPr>
        <w:ind w:left="920" w:hanging="360"/>
      </w:pPr>
    </w:lvl>
    <w:lvl w:ilvl="1" w:tplc="EF02DB56">
      <w:start w:val="1"/>
      <w:numFmt w:val="lowerRoman"/>
      <w:lvlText w:val="%2"/>
      <w:lvlJc w:val="left"/>
      <w:pPr>
        <w:ind w:left="16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5" w15:restartNumberingAfterBreak="0">
    <w:nsid w:val="75162C4F"/>
    <w:multiLevelType w:val="hybridMultilevel"/>
    <w:tmpl w:val="270A1D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013E3C"/>
    <w:multiLevelType w:val="hybridMultilevel"/>
    <w:tmpl w:val="7AD6D0D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7" w15:restartNumberingAfterBreak="0">
    <w:nsid w:val="78D84496"/>
    <w:multiLevelType w:val="hybridMultilevel"/>
    <w:tmpl w:val="BFC0D744"/>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A7248A2"/>
    <w:multiLevelType w:val="hybridMultilevel"/>
    <w:tmpl w:val="7FE02D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D4348E3"/>
    <w:multiLevelType w:val="hybridMultilevel"/>
    <w:tmpl w:val="F7C6051C"/>
    <w:lvl w:ilvl="0" w:tplc="C0AAE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001613">
    <w:abstractNumId w:val="8"/>
  </w:num>
  <w:num w:numId="2" w16cid:durableId="885143627">
    <w:abstractNumId w:val="57"/>
  </w:num>
  <w:num w:numId="3" w16cid:durableId="1135684345">
    <w:abstractNumId w:val="43"/>
  </w:num>
  <w:num w:numId="4" w16cid:durableId="2060548910">
    <w:abstractNumId w:val="51"/>
  </w:num>
  <w:num w:numId="5" w16cid:durableId="2017880168">
    <w:abstractNumId w:val="28"/>
  </w:num>
  <w:num w:numId="6" w16cid:durableId="1957104287">
    <w:abstractNumId w:val="24"/>
  </w:num>
  <w:num w:numId="7" w16cid:durableId="566457484">
    <w:abstractNumId w:val="50"/>
  </w:num>
  <w:num w:numId="8" w16cid:durableId="145366741">
    <w:abstractNumId w:val="10"/>
  </w:num>
  <w:num w:numId="9" w16cid:durableId="947398075">
    <w:abstractNumId w:val="27"/>
  </w:num>
  <w:num w:numId="10" w16cid:durableId="1396050345">
    <w:abstractNumId w:val="42"/>
  </w:num>
  <w:num w:numId="11" w16cid:durableId="1447775749">
    <w:abstractNumId w:val="59"/>
  </w:num>
  <w:num w:numId="12" w16cid:durableId="1705053692">
    <w:abstractNumId w:val="9"/>
  </w:num>
  <w:num w:numId="13" w16cid:durableId="827787790">
    <w:abstractNumId w:val="31"/>
  </w:num>
  <w:num w:numId="14" w16cid:durableId="1903442451">
    <w:abstractNumId w:val="30"/>
  </w:num>
  <w:num w:numId="15" w16cid:durableId="1601253619">
    <w:abstractNumId w:val="16"/>
  </w:num>
  <w:num w:numId="16" w16cid:durableId="1193301941">
    <w:abstractNumId w:val="52"/>
  </w:num>
  <w:num w:numId="17" w16cid:durableId="1198657946">
    <w:abstractNumId w:val="53"/>
  </w:num>
  <w:num w:numId="18" w16cid:durableId="1010373113">
    <w:abstractNumId w:val="17"/>
  </w:num>
  <w:num w:numId="19" w16cid:durableId="637538339">
    <w:abstractNumId w:val="39"/>
  </w:num>
  <w:num w:numId="20" w16cid:durableId="795299345">
    <w:abstractNumId w:val="29"/>
  </w:num>
  <w:num w:numId="21" w16cid:durableId="1249657040">
    <w:abstractNumId w:val="13"/>
  </w:num>
  <w:num w:numId="22" w16cid:durableId="1880437890">
    <w:abstractNumId w:val="19"/>
  </w:num>
  <w:num w:numId="23" w16cid:durableId="1065881241">
    <w:abstractNumId w:val="20"/>
  </w:num>
  <w:num w:numId="24" w16cid:durableId="1869369907">
    <w:abstractNumId w:val="21"/>
  </w:num>
  <w:num w:numId="25" w16cid:durableId="930773888">
    <w:abstractNumId w:val="33"/>
  </w:num>
  <w:num w:numId="26" w16cid:durableId="633602779">
    <w:abstractNumId w:val="22"/>
  </w:num>
  <w:num w:numId="27" w16cid:durableId="1601524137">
    <w:abstractNumId w:val="6"/>
  </w:num>
  <w:num w:numId="28" w16cid:durableId="79375618">
    <w:abstractNumId w:val="44"/>
  </w:num>
  <w:num w:numId="29" w16cid:durableId="1760835667">
    <w:abstractNumId w:val="58"/>
  </w:num>
  <w:num w:numId="30" w16cid:durableId="1067260614">
    <w:abstractNumId w:val="36"/>
  </w:num>
  <w:num w:numId="31" w16cid:durableId="2056151942">
    <w:abstractNumId w:val="40"/>
  </w:num>
  <w:num w:numId="32" w16cid:durableId="1844081227">
    <w:abstractNumId w:val="56"/>
  </w:num>
  <w:num w:numId="33" w16cid:durableId="216819536">
    <w:abstractNumId w:val="23"/>
  </w:num>
  <w:num w:numId="34" w16cid:durableId="1379932670">
    <w:abstractNumId w:val="45"/>
  </w:num>
  <w:num w:numId="35" w16cid:durableId="1453011955">
    <w:abstractNumId w:val="15"/>
  </w:num>
  <w:num w:numId="36" w16cid:durableId="89087091">
    <w:abstractNumId w:val="46"/>
  </w:num>
  <w:num w:numId="37" w16cid:durableId="1723945322">
    <w:abstractNumId w:val="5"/>
  </w:num>
  <w:num w:numId="38" w16cid:durableId="468519272">
    <w:abstractNumId w:val="0"/>
  </w:num>
  <w:num w:numId="39" w16cid:durableId="1260527962">
    <w:abstractNumId w:val="32"/>
  </w:num>
  <w:num w:numId="40" w16cid:durableId="564074288">
    <w:abstractNumId w:val="37"/>
  </w:num>
  <w:num w:numId="41" w16cid:durableId="1423183848">
    <w:abstractNumId w:val="48"/>
  </w:num>
  <w:num w:numId="42" w16cid:durableId="1692292510">
    <w:abstractNumId w:val="47"/>
  </w:num>
  <w:num w:numId="43" w16cid:durableId="1160387155">
    <w:abstractNumId w:val="3"/>
  </w:num>
  <w:num w:numId="44" w16cid:durableId="2018992374">
    <w:abstractNumId w:val="12"/>
  </w:num>
  <w:num w:numId="45" w16cid:durableId="140772410">
    <w:abstractNumId w:val="34"/>
  </w:num>
  <w:num w:numId="46" w16cid:durableId="1557931420">
    <w:abstractNumId w:val="7"/>
  </w:num>
  <w:num w:numId="47" w16cid:durableId="608851170">
    <w:abstractNumId w:val="18"/>
  </w:num>
  <w:num w:numId="48" w16cid:durableId="1090393404">
    <w:abstractNumId w:val="35"/>
  </w:num>
  <w:num w:numId="49" w16cid:durableId="496724978">
    <w:abstractNumId w:val="54"/>
  </w:num>
  <w:num w:numId="50" w16cid:durableId="923297652">
    <w:abstractNumId w:val="2"/>
  </w:num>
  <w:num w:numId="51" w16cid:durableId="675309805">
    <w:abstractNumId w:val="4"/>
  </w:num>
  <w:num w:numId="52" w16cid:durableId="228227542">
    <w:abstractNumId w:val="38"/>
  </w:num>
  <w:num w:numId="53" w16cid:durableId="1587767139">
    <w:abstractNumId w:val="11"/>
  </w:num>
  <w:num w:numId="54" w16cid:durableId="509955943">
    <w:abstractNumId w:val="1"/>
  </w:num>
  <w:num w:numId="55" w16cid:durableId="751199139">
    <w:abstractNumId w:val="14"/>
  </w:num>
  <w:num w:numId="56" w16cid:durableId="1049767206">
    <w:abstractNumId w:val="26"/>
  </w:num>
  <w:num w:numId="57" w16cid:durableId="494343386">
    <w:abstractNumId w:val="25"/>
  </w:num>
  <w:num w:numId="58" w16cid:durableId="133723787">
    <w:abstractNumId w:val="41"/>
  </w:num>
  <w:num w:numId="59" w16cid:durableId="1581983855">
    <w:abstractNumId w:val="55"/>
  </w:num>
  <w:num w:numId="60" w16cid:durableId="96732461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38"/>
    <w:rsid w:val="00072A45"/>
    <w:rsid w:val="00093F15"/>
    <w:rsid w:val="000D33D9"/>
    <w:rsid w:val="00112133"/>
    <w:rsid w:val="00177E6A"/>
    <w:rsid w:val="001D783B"/>
    <w:rsid w:val="00206E07"/>
    <w:rsid w:val="00271F03"/>
    <w:rsid w:val="002F721E"/>
    <w:rsid w:val="003021A3"/>
    <w:rsid w:val="00322054"/>
    <w:rsid w:val="00365563"/>
    <w:rsid w:val="00402EA9"/>
    <w:rsid w:val="00415BC9"/>
    <w:rsid w:val="004A045C"/>
    <w:rsid w:val="004B0718"/>
    <w:rsid w:val="004C406F"/>
    <w:rsid w:val="00583FB1"/>
    <w:rsid w:val="006C4D3C"/>
    <w:rsid w:val="006E04C2"/>
    <w:rsid w:val="006F701F"/>
    <w:rsid w:val="007047BA"/>
    <w:rsid w:val="00777B69"/>
    <w:rsid w:val="007A0B24"/>
    <w:rsid w:val="007B2835"/>
    <w:rsid w:val="00855179"/>
    <w:rsid w:val="008721CD"/>
    <w:rsid w:val="008F226B"/>
    <w:rsid w:val="00962D11"/>
    <w:rsid w:val="009A50A2"/>
    <w:rsid w:val="00A30846"/>
    <w:rsid w:val="00A312B4"/>
    <w:rsid w:val="00A54B79"/>
    <w:rsid w:val="00AD0C58"/>
    <w:rsid w:val="00B54690"/>
    <w:rsid w:val="00B55C1D"/>
    <w:rsid w:val="00BB5D4E"/>
    <w:rsid w:val="00C02FE5"/>
    <w:rsid w:val="00CA0240"/>
    <w:rsid w:val="00CB2263"/>
    <w:rsid w:val="00D04B38"/>
    <w:rsid w:val="00D97BF5"/>
    <w:rsid w:val="00DB586E"/>
    <w:rsid w:val="00DE3FD6"/>
    <w:rsid w:val="00E22862"/>
    <w:rsid w:val="00F872E6"/>
    <w:rsid w:val="00FF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D263F"/>
  <w15:docId w15:val="{6572EBB9-FE43-4912-BD11-0DE4D8F9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mera@adb.org" TargetMode="External"/><Relationship Id="rId3" Type="http://schemas.openxmlformats.org/officeDocument/2006/relationships/settings" Target="settings.xml"/><Relationship Id="rId7" Type="http://schemas.openxmlformats.org/officeDocument/2006/relationships/hyperlink" Target="mailto:crews@gov.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Darlynn Henry</cp:lastModifiedBy>
  <cp:revision>2</cp:revision>
  <cp:lastPrinted>2025-02-18T00:40:00Z</cp:lastPrinted>
  <dcterms:created xsi:type="dcterms:W3CDTF">2025-08-04T03:06:00Z</dcterms:created>
  <dcterms:modified xsi:type="dcterms:W3CDTF">2025-08-04T03:06:00Z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20012b8587d26855315535f2507376be79dcf6acd95be7f8c46b384919e3a35d</vt:lpwstr>
  </property>
</Properties>
</file>