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4C5BA" w14:textId="01725D81" w:rsidR="00E320F1" w:rsidRPr="00E320F1" w:rsidRDefault="00E320F1" w:rsidP="00E320F1">
      <w:pPr>
        <w:autoSpaceDE w:val="0"/>
        <w:autoSpaceDN w:val="0"/>
        <w:adjustRightInd w:val="0"/>
        <w:jc w:val="center"/>
        <w:rPr>
          <w:rFonts w:eastAsia="Calibri"/>
          <w:b/>
          <w:bCs/>
          <w:sz w:val="40"/>
          <w:szCs w:val="40"/>
        </w:rPr>
      </w:pPr>
      <w:r>
        <w:rPr>
          <w:rFonts w:eastAsia="Calibri"/>
          <w:b/>
          <w:bCs/>
          <w:sz w:val="40"/>
          <w:szCs w:val="40"/>
        </w:rPr>
        <w:t>FEDERATED STATES OF MICRONESIA</w:t>
      </w:r>
    </w:p>
    <w:p w14:paraId="54B25559" w14:textId="77777777" w:rsidR="00E320F1" w:rsidRPr="00E320F1" w:rsidRDefault="00E320F1" w:rsidP="00E320F1">
      <w:pPr>
        <w:autoSpaceDE w:val="0"/>
        <w:autoSpaceDN w:val="0"/>
        <w:adjustRightInd w:val="0"/>
        <w:jc w:val="center"/>
        <w:rPr>
          <w:rFonts w:eastAsia="Calibri"/>
          <w:b/>
          <w:bCs/>
          <w:sz w:val="40"/>
          <w:szCs w:val="40"/>
        </w:rPr>
      </w:pPr>
    </w:p>
    <w:p w14:paraId="58811CEF" w14:textId="3586C5A5" w:rsidR="00E320F1" w:rsidRPr="00E320F1" w:rsidRDefault="00E320F1" w:rsidP="00E320F1">
      <w:pPr>
        <w:autoSpaceDE w:val="0"/>
        <w:autoSpaceDN w:val="0"/>
        <w:adjustRightInd w:val="0"/>
        <w:jc w:val="center"/>
        <w:rPr>
          <w:rFonts w:eastAsia="Calibri"/>
          <w:b/>
          <w:bCs/>
          <w:sz w:val="40"/>
          <w:szCs w:val="40"/>
        </w:rPr>
      </w:pPr>
      <w:r>
        <w:rPr>
          <w:noProof/>
        </w:rPr>
        <w:drawing>
          <wp:anchor distT="0" distB="0" distL="114300" distR="114300" simplePos="0" relativeHeight="251665408" behindDoc="1" locked="0" layoutInCell="1" allowOverlap="1" wp14:anchorId="47793600" wp14:editId="6BB2E740">
            <wp:simplePos x="0" y="0"/>
            <wp:positionH relativeFrom="column">
              <wp:posOffset>2222500</wp:posOffset>
            </wp:positionH>
            <wp:positionV relativeFrom="paragraph">
              <wp:posOffset>43815</wp:posOffset>
            </wp:positionV>
            <wp:extent cx="1248410" cy="1248410"/>
            <wp:effectExtent l="19050" t="0" r="8890" b="0"/>
            <wp:wrapNone/>
            <wp:docPr id="2147385655" name="Picture 5" descr="fsm gov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m gov seal"/>
                    <pic:cNvPicPr>
                      <a:picLocks noChangeAspect="1" noChangeArrowheads="1"/>
                    </pic:cNvPicPr>
                  </pic:nvPicPr>
                  <pic:blipFill>
                    <a:blip r:embed="rId8" cstate="print"/>
                    <a:srcRect/>
                    <a:stretch>
                      <a:fillRect/>
                    </a:stretch>
                  </pic:blipFill>
                  <pic:spPr bwMode="auto">
                    <a:xfrm>
                      <a:off x="0" y="0"/>
                      <a:ext cx="1248410" cy="1248410"/>
                    </a:xfrm>
                    <a:prstGeom prst="rect">
                      <a:avLst/>
                    </a:prstGeom>
                    <a:noFill/>
                    <a:ln w="9525">
                      <a:noFill/>
                      <a:miter lim="800000"/>
                      <a:headEnd/>
                      <a:tailEnd/>
                    </a:ln>
                  </pic:spPr>
                </pic:pic>
              </a:graphicData>
            </a:graphic>
          </wp:anchor>
        </w:drawing>
      </w:r>
    </w:p>
    <w:p w14:paraId="6C3FE25A" w14:textId="137974E9" w:rsidR="00E320F1" w:rsidRPr="00E320F1" w:rsidRDefault="00E320F1" w:rsidP="00E320F1">
      <w:pPr>
        <w:autoSpaceDE w:val="0"/>
        <w:autoSpaceDN w:val="0"/>
        <w:adjustRightInd w:val="0"/>
        <w:jc w:val="center"/>
        <w:rPr>
          <w:rFonts w:eastAsia="Calibri"/>
          <w:b/>
          <w:bCs/>
          <w:sz w:val="40"/>
          <w:szCs w:val="40"/>
        </w:rPr>
      </w:pPr>
    </w:p>
    <w:p w14:paraId="69DB7541" w14:textId="77777777" w:rsidR="00E320F1" w:rsidRPr="00E320F1" w:rsidRDefault="00E320F1" w:rsidP="00E320F1">
      <w:pPr>
        <w:autoSpaceDE w:val="0"/>
        <w:autoSpaceDN w:val="0"/>
        <w:adjustRightInd w:val="0"/>
        <w:jc w:val="center"/>
        <w:rPr>
          <w:rFonts w:eastAsia="Calibri"/>
          <w:b/>
          <w:bCs/>
          <w:sz w:val="40"/>
          <w:szCs w:val="40"/>
        </w:rPr>
      </w:pPr>
    </w:p>
    <w:p w14:paraId="232E2172" w14:textId="77777777" w:rsidR="00E320F1" w:rsidRPr="00E320F1" w:rsidRDefault="00E320F1" w:rsidP="00E320F1">
      <w:pPr>
        <w:autoSpaceDE w:val="0"/>
        <w:autoSpaceDN w:val="0"/>
        <w:adjustRightInd w:val="0"/>
        <w:jc w:val="center"/>
        <w:rPr>
          <w:rFonts w:eastAsia="Calibri"/>
          <w:b/>
          <w:bCs/>
          <w:sz w:val="40"/>
          <w:szCs w:val="40"/>
        </w:rPr>
      </w:pPr>
    </w:p>
    <w:p w14:paraId="3BC5DC4B" w14:textId="77777777" w:rsidR="00E320F1" w:rsidRPr="00E320F1" w:rsidRDefault="00E320F1" w:rsidP="00E320F1">
      <w:pPr>
        <w:autoSpaceDE w:val="0"/>
        <w:autoSpaceDN w:val="0"/>
        <w:adjustRightInd w:val="0"/>
        <w:jc w:val="center"/>
        <w:rPr>
          <w:rFonts w:eastAsia="Calibri"/>
          <w:b/>
          <w:bCs/>
          <w:sz w:val="40"/>
          <w:szCs w:val="40"/>
        </w:rPr>
      </w:pPr>
    </w:p>
    <w:p w14:paraId="09024B14" w14:textId="77777777" w:rsidR="00E320F1" w:rsidRDefault="00E320F1" w:rsidP="00E320F1">
      <w:pPr>
        <w:autoSpaceDE w:val="0"/>
        <w:autoSpaceDN w:val="0"/>
        <w:adjustRightInd w:val="0"/>
        <w:jc w:val="center"/>
        <w:rPr>
          <w:rFonts w:eastAsia="Calibri"/>
          <w:b/>
          <w:bCs/>
          <w:sz w:val="40"/>
          <w:szCs w:val="40"/>
        </w:rPr>
      </w:pPr>
    </w:p>
    <w:p w14:paraId="7E5ACD59" w14:textId="77777777" w:rsidR="00E320F1" w:rsidRDefault="00E320F1" w:rsidP="00E320F1">
      <w:pPr>
        <w:autoSpaceDE w:val="0"/>
        <w:autoSpaceDN w:val="0"/>
        <w:adjustRightInd w:val="0"/>
        <w:jc w:val="center"/>
        <w:rPr>
          <w:rFonts w:eastAsia="Calibri"/>
          <w:b/>
          <w:bCs/>
          <w:sz w:val="40"/>
          <w:szCs w:val="40"/>
        </w:rPr>
      </w:pPr>
    </w:p>
    <w:p w14:paraId="67E03C7D" w14:textId="77777777" w:rsidR="00C87D94" w:rsidRDefault="00C87D94" w:rsidP="00E320F1">
      <w:pPr>
        <w:autoSpaceDE w:val="0"/>
        <w:autoSpaceDN w:val="0"/>
        <w:adjustRightInd w:val="0"/>
        <w:jc w:val="center"/>
        <w:rPr>
          <w:rFonts w:eastAsia="Calibri"/>
          <w:b/>
          <w:bCs/>
          <w:sz w:val="40"/>
          <w:szCs w:val="40"/>
        </w:rPr>
      </w:pPr>
    </w:p>
    <w:p w14:paraId="444C905B" w14:textId="77777777" w:rsidR="00E320F1" w:rsidRDefault="00E320F1" w:rsidP="00E320F1">
      <w:pPr>
        <w:autoSpaceDE w:val="0"/>
        <w:autoSpaceDN w:val="0"/>
        <w:adjustRightInd w:val="0"/>
        <w:jc w:val="center"/>
        <w:rPr>
          <w:rFonts w:eastAsia="Calibri"/>
          <w:b/>
          <w:bCs/>
          <w:sz w:val="40"/>
          <w:szCs w:val="40"/>
        </w:rPr>
      </w:pPr>
    </w:p>
    <w:p w14:paraId="30A106D5" w14:textId="7B9D50E2" w:rsidR="00E320F1" w:rsidRPr="00E320F1" w:rsidRDefault="00B05A80" w:rsidP="00E320F1">
      <w:pPr>
        <w:autoSpaceDE w:val="0"/>
        <w:autoSpaceDN w:val="0"/>
        <w:adjustRightInd w:val="0"/>
        <w:jc w:val="center"/>
        <w:rPr>
          <w:rFonts w:eastAsia="Calibri"/>
          <w:b/>
          <w:bCs/>
          <w:sz w:val="40"/>
          <w:szCs w:val="40"/>
        </w:rPr>
      </w:pPr>
      <w:r>
        <w:rPr>
          <w:rFonts w:eastAsia="Calibri"/>
          <w:b/>
          <w:bCs/>
          <w:sz w:val="40"/>
          <w:szCs w:val="40"/>
        </w:rPr>
        <w:t>EXPRESS OF INTEREST</w:t>
      </w:r>
      <w:r w:rsidR="0085758B">
        <w:rPr>
          <w:rFonts w:eastAsia="Calibri"/>
          <w:b/>
          <w:bCs/>
          <w:sz w:val="40"/>
          <w:szCs w:val="40"/>
        </w:rPr>
        <w:t xml:space="preserve"> (</w:t>
      </w:r>
      <w:r>
        <w:rPr>
          <w:rFonts w:eastAsia="Calibri"/>
          <w:b/>
          <w:bCs/>
          <w:sz w:val="40"/>
          <w:szCs w:val="40"/>
        </w:rPr>
        <w:t>EOI</w:t>
      </w:r>
      <w:r w:rsidR="0085758B">
        <w:rPr>
          <w:rFonts w:eastAsia="Calibri"/>
          <w:b/>
          <w:bCs/>
          <w:sz w:val="40"/>
          <w:szCs w:val="40"/>
        </w:rPr>
        <w:t>)</w:t>
      </w:r>
    </w:p>
    <w:p w14:paraId="2C8FEE33" w14:textId="77777777" w:rsidR="00E320F1" w:rsidRPr="00E320F1" w:rsidRDefault="00E320F1" w:rsidP="00E320F1">
      <w:pPr>
        <w:autoSpaceDE w:val="0"/>
        <w:autoSpaceDN w:val="0"/>
        <w:adjustRightInd w:val="0"/>
        <w:jc w:val="center"/>
        <w:rPr>
          <w:rFonts w:eastAsia="Calibri"/>
          <w:b/>
          <w:bCs/>
          <w:sz w:val="40"/>
          <w:szCs w:val="40"/>
        </w:rPr>
      </w:pPr>
      <w:r w:rsidRPr="00E320F1">
        <w:rPr>
          <w:rFonts w:eastAsia="Calibri"/>
          <w:b/>
          <w:bCs/>
          <w:sz w:val="40"/>
          <w:szCs w:val="40"/>
        </w:rPr>
        <w:t>for</w:t>
      </w:r>
    </w:p>
    <w:p w14:paraId="0B5E7CFE" w14:textId="79289A44" w:rsidR="00E320F1" w:rsidRDefault="00E320F1" w:rsidP="00E320F1">
      <w:pPr>
        <w:autoSpaceDE w:val="0"/>
        <w:autoSpaceDN w:val="0"/>
        <w:adjustRightInd w:val="0"/>
        <w:jc w:val="center"/>
        <w:rPr>
          <w:rFonts w:eastAsia="Calibri"/>
          <w:b/>
          <w:bCs/>
          <w:sz w:val="40"/>
          <w:szCs w:val="40"/>
        </w:rPr>
      </w:pPr>
      <w:r>
        <w:rPr>
          <w:rFonts w:eastAsia="Calibri"/>
          <w:b/>
          <w:bCs/>
          <w:sz w:val="40"/>
          <w:szCs w:val="40"/>
        </w:rPr>
        <w:t xml:space="preserve">Innovative Hydro </w:t>
      </w:r>
      <w:r w:rsidR="0091700A">
        <w:rPr>
          <w:rFonts w:eastAsia="Calibri"/>
          <w:b/>
          <w:bCs/>
          <w:sz w:val="40"/>
          <w:szCs w:val="40"/>
        </w:rPr>
        <w:t xml:space="preserve">Pilot </w:t>
      </w:r>
      <w:r>
        <w:rPr>
          <w:rFonts w:eastAsia="Calibri"/>
          <w:b/>
          <w:bCs/>
          <w:sz w:val="40"/>
          <w:szCs w:val="40"/>
        </w:rPr>
        <w:t>Project in Pohnpei State</w:t>
      </w:r>
    </w:p>
    <w:p w14:paraId="349C1BF7" w14:textId="7B470F7E" w:rsidR="00C87D94" w:rsidRPr="00C87D94" w:rsidRDefault="00C87D94" w:rsidP="00E320F1">
      <w:pPr>
        <w:autoSpaceDE w:val="0"/>
        <w:autoSpaceDN w:val="0"/>
        <w:adjustRightInd w:val="0"/>
        <w:jc w:val="center"/>
        <w:rPr>
          <w:rFonts w:eastAsia="Calibri"/>
          <w:b/>
          <w:bCs/>
          <w:sz w:val="36"/>
          <w:szCs w:val="36"/>
        </w:rPr>
      </w:pPr>
      <w:r w:rsidRPr="00C87D94">
        <w:rPr>
          <w:rFonts w:eastAsia="Calibri"/>
          <w:b/>
          <w:bCs/>
          <w:sz w:val="36"/>
          <w:szCs w:val="36"/>
        </w:rPr>
        <w:t>Supply, Install</w:t>
      </w:r>
      <w:r w:rsidR="00E03BBF">
        <w:rPr>
          <w:rFonts w:eastAsia="Calibri"/>
          <w:b/>
          <w:bCs/>
          <w:sz w:val="36"/>
          <w:szCs w:val="36"/>
        </w:rPr>
        <w:t>ation</w:t>
      </w:r>
      <w:r w:rsidRPr="00C87D94">
        <w:rPr>
          <w:rFonts w:eastAsia="Calibri"/>
          <w:b/>
          <w:bCs/>
          <w:sz w:val="36"/>
          <w:szCs w:val="36"/>
        </w:rPr>
        <w:t xml:space="preserve"> and Operat</w:t>
      </w:r>
      <w:r w:rsidR="00E03BBF">
        <w:rPr>
          <w:rFonts w:eastAsia="Calibri"/>
          <w:b/>
          <w:bCs/>
          <w:sz w:val="36"/>
          <w:szCs w:val="36"/>
        </w:rPr>
        <w:t>ion</w:t>
      </w:r>
    </w:p>
    <w:p w14:paraId="4BC5252B" w14:textId="77777777" w:rsidR="00E320F1" w:rsidRPr="00E320F1" w:rsidRDefault="00E320F1" w:rsidP="00E320F1">
      <w:pPr>
        <w:autoSpaceDE w:val="0"/>
        <w:autoSpaceDN w:val="0"/>
        <w:adjustRightInd w:val="0"/>
        <w:jc w:val="center"/>
        <w:rPr>
          <w:rFonts w:eastAsia="Calibri"/>
          <w:b/>
          <w:bCs/>
          <w:sz w:val="40"/>
          <w:szCs w:val="40"/>
        </w:rPr>
      </w:pPr>
    </w:p>
    <w:p w14:paraId="652FBE1B" w14:textId="77777777" w:rsidR="00E320F1" w:rsidRPr="00E320F1" w:rsidRDefault="00E320F1" w:rsidP="00E320F1">
      <w:pPr>
        <w:autoSpaceDE w:val="0"/>
        <w:autoSpaceDN w:val="0"/>
        <w:adjustRightInd w:val="0"/>
        <w:jc w:val="center"/>
        <w:rPr>
          <w:rFonts w:eastAsia="Calibri"/>
          <w:b/>
          <w:bCs/>
          <w:sz w:val="40"/>
          <w:szCs w:val="40"/>
        </w:rPr>
      </w:pPr>
    </w:p>
    <w:p w14:paraId="739D09B1" w14:textId="77777777" w:rsidR="00E320F1" w:rsidRPr="00E320F1" w:rsidRDefault="00E320F1" w:rsidP="00E320F1">
      <w:pPr>
        <w:autoSpaceDE w:val="0"/>
        <w:autoSpaceDN w:val="0"/>
        <w:adjustRightInd w:val="0"/>
        <w:jc w:val="center"/>
        <w:rPr>
          <w:rFonts w:eastAsia="Calibri"/>
          <w:b/>
          <w:bCs/>
          <w:sz w:val="40"/>
          <w:szCs w:val="40"/>
        </w:rPr>
      </w:pPr>
    </w:p>
    <w:p w14:paraId="6A89BD1D" w14:textId="77777777" w:rsidR="00E320F1" w:rsidRDefault="00E320F1" w:rsidP="00E320F1">
      <w:pPr>
        <w:autoSpaceDE w:val="0"/>
        <w:autoSpaceDN w:val="0"/>
        <w:adjustRightInd w:val="0"/>
        <w:jc w:val="center"/>
        <w:rPr>
          <w:rFonts w:eastAsia="Calibri"/>
          <w:b/>
          <w:bCs/>
          <w:sz w:val="40"/>
          <w:szCs w:val="40"/>
        </w:rPr>
      </w:pPr>
    </w:p>
    <w:p w14:paraId="44427988" w14:textId="77777777" w:rsidR="00E6289C" w:rsidRDefault="00E6289C" w:rsidP="00E320F1">
      <w:pPr>
        <w:autoSpaceDE w:val="0"/>
        <w:autoSpaceDN w:val="0"/>
        <w:adjustRightInd w:val="0"/>
        <w:jc w:val="center"/>
        <w:rPr>
          <w:rFonts w:eastAsia="Calibri"/>
          <w:b/>
          <w:bCs/>
          <w:sz w:val="40"/>
          <w:szCs w:val="40"/>
        </w:rPr>
      </w:pPr>
    </w:p>
    <w:p w14:paraId="54C77135" w14:textId="77777777" w:rsidR="00E6289C" w:rsidRPr="00E320F1" w:rsidRDefault="00E6289C" w:rsidP="00E320F1">
      <w:pPr>
        <w:autoSpaceDE w:val="0"/>
        <w:autoSpaceDN w:val="0"/>
        <w:adjustRightInd w:val="0"/>
        <w:jc w:val="center"/>
        <w:rPr>
          <w:rFonts w:eastAsia="Calibri"/>
          <w:b/>
          <w:bCs/>
          <w:sz w:val="40"/>
          <w:szCs w:val="40"/>
        </w:rPr>
      </w:pPr>
    </w:p>
    <w:p w14:paraId="4128FE71" w14:textId="77777777" w:rsidR="00E320F1" w:rsidRPr="00E320F1" w:rsidRDefault="00E320F1" w:rsidP="00E320F1">
      <w:pPr>
        <w:autoSpaceDE w:val="0"/>
        <w:autoSpaceDN w:val="0"/>
        <w:adjustRightInd w:val="0"/>
        <w:jc w:val="center"/>
        <w:rPr>
          <w:rFonts w:eastAsia="Calibri"/>
          <w:b/>
          <w:bCs/>
          <w:sz w:val="40"/>
          <w:szCs w:val="40"/>
        </w:rPr>
      </w:pPr>
    </w:p>
    <w:p w14:paraId="5EFF235E" w14:textId="77777777" w:rsidR="00E320F1" w:rsidRDefault="00E320F1" w:rsidP="00E320F1">
      <w:pPr>
        <w:autoSpaceDE w:val="0"/>
        <w:autoSpaceDN w:val="0"/>
        <w:adjustRightInd w:val="0"/>
        <w:jc w:val="center"/>
        <w:rPr>
          <w:rFonts w:eastAsia="Calibri"/>
          <w:b/>
          <w:bCs/>
          <w:sz w:val="32"/>
          <w:szCs w:val="32"/>
        </w:rPr>
      </w:pPr>
    </w:p>
    <w:p w14:paraId="0710EE85" w14:textId="77777777" w:rsidR="00C87D94" w:rsidRPr="00E320F1" w:rsidRDefault="00C87D94" w:rsidP="00E320F1">
      <w:pPr>
        <w:autoSpaceDE w:val="0"/>
        <w:autoSpaceDN w:val="0"/>
        <w:adjustRightInd w:val="0"/>
        <w:jc w:val="center"/>
        <w:rPr>
          <w:rFonts w:eastAsia="Calibri"/>
          <w:b/>
          <w:bCs/>
          <w:sz w:val="32"/>
          <w:szCs w:val="32"/>
        </w:rPr>
      </w:pPr>
    </w:p>
    <w:p w14:paraId="37041D57" w14:textId="0283C23E" w:rsidR="00E320F1" w:rsidRDefault="00E320F1" w:rsidP="00E320F1">
      <w:pPr>
        <w:autoSpaceDE w:val="0"/>
        <w:autoSpaceDN w:val="0"/>
        <w:adjustRightInd w:val="0"/>
        <w:jc w:val="center"/>
        <w:rPr>
          <w:rFonts w:eastAsia="Calibri"/>
          <w:b/>
          <w:sz w:val="32"/>
          <w:szCs w:val="32"/>
          <w:u w:val="single"/>
        </w:rPr>
      </w:pPr>
      <w:r w:rsidRPr="00E320F1">
        <w:rPr>
          <w:rFonts w:eastAsia="Calibri"/>
          <w:b/>
          <w:bCs/>
          <w:sz w:val="32"/>
          <w:szCs w:val="32"/>
          <w:u w:val="single"/>
        </w:rPr>
        <w:t>GRAN</w:t>
      </w:r>
      <w:r w:rsidR="00C87D94">
        <w:rPr>
          <w:rFonts w:eastAsia="Calibri"/>
          <w:b/>
          <w:bCs/>
          <w:sz w:val="32"/>
          <w:szCs w:val="32"/>
          <w:u w:val="single"/>
        </w:rPr>
        <w:t>T</w:t>
      </w:r>
      <w:r w:rsidRPr="00E320F1">
        <w:rPr>
          <w:rFonts w:eastAsia="Calibri"/>
          <w:b/>
          <w:bCs/>
          <w:sz w:val="32"/>
          <w:szCs w:val="32"/>
          <w:u w:val="single"/>
        </w:rPr>
        <w:t xml:space="preserve"> 6050</w:t>
      </w:r>
      <w:r w:rsidR="00C87D94">
        <w:rPr>
          <w:rFonts w:eastAsia="Calibri"/>
          <w:b/>
          <w:bCs/>
          <w:sz w:val="32"/>
          <w:szCs w:val="32"/>
          <w:u w:val="single"/>
        </w:rPr>
        <w:t xml:space="preserve"> FSM</w:t>
      </w:r>
      <w:r w:rsidRPr="00E320F1">
        <w:rPr>
          <w:rFonts w:eastAsia="Calibri"/>
          <w:b/>
          <w:bCs/>
          <w:sz w:val="32"/>
          <w:szCs w:val="32"/>
          <w:u w:val="single"/>
        </w:rPr>
        <w:t xml:space="preserve">: </w:t>
      </w:r>
      <w:r w:rsidRPr="00E320F1">
        <w:rPr>
          <w:rFonts w:eastAsia="Calibri"/>
          <w:b/>
          <w:sz w:val="32"/>
          <w:szCs w:val="32"/>
          <w:u w:val="single"/>
        </w:rPr>
        <w:t>ADB Clean Energy Project</w:t>
      </w:r>
    </w:p>
    <w:p w14:paraId="363A8BF6" w14:textId="33E6713E" w:rsidR="00E320F1" w:rsidRPr="00E320F1" w:rsidRDefault="00E320F1" w:rsidP="00E320F1">
      <w:pPr>
        <w:autoSpaceDE w:val="0"/>
        <w:autoSpaceDN w:val="0"/>
        <w:adjustRightInd w:val="0"/>
        <w:jc w:val="center"/>
        <w:rPr>
          <w:rFonts w:eastAsia="Calibri"/>
          <w:b/>
          <w:sz w:val="32"/>
          <w:szCs w:val="32"/>
          <w:u w:val="single"/>
        </w:rPr>
      </w:pPr>
      <w:r w:rsidRPr="00E320F1">
        <w:rPr>
          <w:rFonts w:eastAsia="Calibri"/>
          <w:b/>
          <w:sz w:val="32"/>
          <w:szCs w:val="32"/>
          <w:u w:val="single"/>
        </w:rPr>
        <w:t xml:space="preserve"> Project Readiness Financing (PRF)</w:t>
      </w:r>
    </w:p>
    <w:p w14:paraId="35DDBD0F" w14:textId="7F183681" w:rsidR="00E320F1" w:rsidRDefault="00E320F1" w:rsidP="00E320F1">
      <w:pPr>
        <w:autoSpaceDE w:val="0"/>
        <w:autoSpaceDN w:val="0"/>
        <w:adjustRightInd w:val="0"/>
        <w:jc w:val="center"/>
        <w:rPr>
          <w:rFonts w:eastAsia="Calibri"/>
          <w:sz w:val="40"/>
          <w:szCs w:val="40"/>
        </w:rPr>
      </w:pPr>
    </w:p>
    <w:p w14:paraId="694ED68C" w14:textId="77777777" w:rsidR="00C87D94" w:rsidRDefault="00C87D94" w:rsidP="00E320F1">
      <w:pPr>
        <w:autoSpaceDE w:val="0"/>
        <w:autoSpaceDN w:val="0"/>
        <w:adjustRightInd w:val="0"/>
        <w:jc w:val="center"/>
        <w:rPr>
          <w:rFonts w:eastAsia="Calibri"/>
          <w:sz w:val="40"/>
          <w:szCs w:val="40"/>
        </w:rPr>
      </w:pPr>
    </w:p>
    <w:p w14:paraId="16AAAC0A" w14:textId="7848BC98" w:rsidR="00E320F1" w:rsidRDefault="00E320F1" w:rsidP="00E320F1">
      <w:pPr>
        <w:autoSpaceDE w:val="0"/>
        <w:autoSpaceDN w:val="0"/>
        <w:adjustRightInd w:val="0"/>
        <w:jc w:val="center"/>
        <w:rPr>
          <w:rFonts w:eastAsia="Calibri"/>
          <w:sz w:val="40"/>
          <w:szCs w:val="40"/>
        </w:rPr>
      </w:pPr>
      <w:r w:rsidRPr="00E320F1">
        <w:rPr>
          <w:rFonts w:eastAsia="Calibri"/>
          <w:sz w:val="40"/>
          <w:szCs w:val="40"/>
        </w:rPr>
        <w:t>Department of R</w:t>
      </w:r>
      <w:r>
        <w:rPr>
          <w:rFonts w:eastAsia="Calibri"/>
          <w:sz w:val="40"/>
          <w:szCs w:val="40"/>
        </w:rPr>
        <w:t xml:space="preserve">esources </w:t>
      </w:r>
      <w:r w:rsidRPr="00E320F1">
        <w:rPr>
          <w:rFonts w:eastAsia="Calibri"/>
          <w:sz w:val="40"/>
          <w:szCs w:val="40"/>
        </w:rPr>
        <w:t>Development (D</w:t>
      </w:r>
      <w:r>
        <w:rPr>
          <w:rFonts w:eastAsia="Calibri"/>
          <w:sz w:val="40"/>
          <w:szCs w:val="40"/>
        </w:rPr>
        <w:t>o</w:t>
      </w:r>
      <w:r w:rsidRPr="00E320F1">
        <w:rPr>
          <w:rFonts w:eastAsia="Calibri"/>
          <w:sz w:val="40"/>
          <w:szCs w:val="40"/>
        </w:rPr>
        <w:t>RD)</w:t>
      </w:r>
    </w:p>
    <w:p w14:paraId="66B859FB" w14:textId="1DBCE010" w:rsidR="0005743B" w:rsidRPr="0005743B" w:rsidRDefault="0005743B" w:rsidP="00E320F1">
      <w:pPr>
        <w:autoSpaceDE w:val="0"/>
        <w:autoSpaceDN w:val="0"/>
        <w:adjustRightInd w:val="0"/>
        <w:jc w:val="center"/>
        <w:rPr>
          <w:rFonts w:eastAsia="Calibri"/>
          <w:sz w:val="32"/>
          <w:szCs w:val="32"/>
        </w:rPr>
      </w:pPr>
      <w:r w:rsidRPr="0005743B">
        <w:rPr>
          <w:rFonts w:eastAsia="Calibri"/>
          <w:sz w:val="32"/>
          <w:szCs w:val="32"/>
        </w:rPr>
        <w:t>Palikir, Pohnpei FM 96941</w:t>
      </w:r>
    </w:p>
    <w:p w14:paraId="1D54D22F" w14:textId="0F95F80E" w:rsidR="0005743B" w:rsidRPr="0005743B" w:rsidRDefault="0005743B" w:rsidP="0005743B">
      <w:pPr>
        <w:autoSpaceDE w:val="0"/>
        <w:autoSpaceDN w:val="0"/>
        <w:adjustRightInd w:val="0"/>
        <w:spacing w:after="120"/>
        <w:jc w:val="center"/>
        <w:rPr>
          <w:rFonts w:eastAsia="Calibri"/>
          <w:sz w:val="32"/>
          <w:szCs w:val="32"/>
        </w:rPr>
      </w:pPr>
      <w:r w:rsidRPr="0005743B">
        <w:rPr>
          <w:rFonts w:eastAsia="Calibri"/>
          <w:sz w:val="32"/>
          <w:szCs w:val="32"/>
        </w:rPr>
        <w:t>Federated Sates of Micron</w:t>
      </w:r>
      <w:r>
        <w:rPr>
          <w:rFonts w:eastAsia="Calibri"/>
          <w:sz w:val="32"/>
          <w:szCs w:val="32"/>
        </w:rPr>
        <w:t>esia</w:t>
      </w:r>
      <w:r w:rsidRPr="0005743B">
        <w:rPr>
          <w:rFonts w:eastAsia="Calibri"/>
          <w:sz w:val="32"/>
          <w:szCs w:val="32"/>
        </w:rPr>
        <w:t>.</w:t>
      </w:r>
    </w:p>
    <w:p w14:paraId="06996E5D" w14:textId="4C0BC6DD" w:rsidR="00E320F1" w:rsidRDefault="00362E06" w:rsidP="00E6289C">
      <w:pPr>
        <w:jc w:val="center"/>
        <w:outlineLvl w:val="0"/>
        <w:rPr>
          <w:rFonts w:ascii="Arial Black" w:hAnsi="Arial Black"/>
          <w:b/>
          <w:bCs/>
          <w:color w:val="000080"/>
        </w:rPr>
      </w:pPr>
      <w:r>
        <w:rPr>
          <w:rFonts w:eastAsia="Calibri"/>
          <w:b/>
          <w:bCs/>
          <w:sz w:val="32"/>
          <w:szCs w:val="32"/>
        </w:rPr>
        <w:t>1</w:t>
      </w:r>
      <w:r w:rsidR="00EF261A">
        <w:rPr>
          <w:rFonts w:eastAsia="Calibri"/>
          <w:b/>
          <w:bCs/>
          <w:sz w:val="32"/>
          <w:szCs w:val="32"/>
        </w:rPr>
        <w:t>4</w:t>
      </w:r>
      <w:r w:rsidRPr="00362E06">
        <w:rPr>
          <w:rFonts w:eastAsia="Calibri"/>
          <w:b/>
          <w:bCs/>
          <w:sz w:val="32"/>
          <w:szCs w:val="32"/>
          <w:vertAlign w:val="superscript"/>
        </w:rPr>
        <w:t>th</w:t>
      </w:r>
      <w:r>
        <w:rPr>
          <w:rFonts w:eastAsia="Calibri"/>
          <w:b/>
          <w:bCs/>
          <w:sz w:val="32"/>
          <w:szCs w:val="32"/>
        </w:rPr>
        <w:t xml:space="preserve"> </w:t>
      </w:r>
      <w:r w:rsidR="00103E84">
        <w:rPr>
          <w:rFonts w:eastAsia="Calibri"/>
          <w:b/>
          <w:bCs/>
          <w:sz w:val="32"/>
          <w:szCs w:val="32"/>
        </w:rPr>
        <w:t>November</w:t>
      </w:r>
      <w:r w:rsidR="00E320F1" w:rsidRPr="00E320F1">
        <w:rPr>
          <w:rFonts w:eastAsia="Calibri"/>
          <w:b/>
          <w:bCs/>
          <w:sz w:val="32"/>
          <w:szCs w:val="32"/>
        </w:rPr>
        <w:t xml:space="preserve"> 20</w:t>
      </w:r>
      <w:r w:rsidR="00E320F1">
        <w:rPr>
          <w:rFonts w:eastAsia="Calibri"/>
          <w:b/>
          <w:bCs/>
          <w:sz w:val="32"/>
          <w:szCs w:val="32"/>
        </w:rPr>
        <w:t>24</w:t>
      </w:r>
      <w:r w:rsidR="009669F9">
        <w:rPr>
          <w:rFonts w:eastAsia="Calibri"/>
          <w:b/>
          <w:bCs/>
          <w:sz w:val="32"/>
          <w:szCs w:val="32"/>
        </w:rPr>
        <w:t>-15</w:t>
      </w:r>
      <w:r w:rsidR="009669F9" w:rsidRPr="009669F9">
        <w:rPr>
          <w:rFonts w:eastAsia="Calibri"/>
          <w:b/>
          <w:bCs/>
          <w:sz w:val="32"/>
          <w:szCs w:val="32"/>
          <w:vertAlign w:val="superscript"/>
        </w:rPr>
        <w:t>th</w:t>
      </w:r>
      <w:r w:rsidR="009669F9">
        <w:rPr>
          <w:rFonts w:eastAsia="Calibri"/>
          <w:b/>
          <w:bCs/>
          <w:sz w:val="32"/>
          <w:szCs w:val="32"/>
        </w:rPr>
        <w:t xml:space="preserve"> April 2025</w:t>
      </w:r>
      <w:r w:rsidR="00E320F1">
        <w:rPr>
          <w:rFonts w:ascii="Arial Black" w:hAnsi="Arial Black"/>
          <w:b/>
          <w:bCs/>
          <w:color w:val="000080"/>
        </w:rPr>
        <w:br w:type="page"/>
      </w:r>
    </w:p>
    <w:p w14:paraId="53755808" w14:textId="7B51A7A5" w:rsidR="004C0C5A" w:rsidRPr="00B649E2" w:rsidRDefault="008B7700" w:rsidP="00397984">
      <w:pPr>
        <w:jc w:val="center"/>
        <w:outlineLvl w:val="0"/>
        <w:rPr>
          <w:rFonts w:ascii="Arial Black" w:hAnsi="Arial Black"/>
          <w:b/>
          <w:bCs/>
          <w:color w:val="000080"/>
        </w:rPr>
      </w:pPr>
      <w:r>
        <w:rPr>
          <w:noProof/>
        </w:rPr>
        <w:lastRenderedPageBreak/>
        <w:drawing>
          <wp:anchor distT="0" distB="0" distL="114300" distR="114300" simplePos="0" relativeHeight="251657728" behindDoc="1" locked="0" layoutInCell="1" allowOverlap="1" wp14:anchorId="507645AD" wp14:editId="645BEB51">
            <wp:simplePos x="0" y="0"/>
            <wp:positionH relativeFrom="column">
              <wp:posOffset>-590550</wp:posOffset>
            </wp:positionH>
            <wp:positionV relativeFrom="paragraph">
              <wp:posOffset>-200025</wp:posOffset>
            </wp:positionV>
            <wp:extent cx="1248410" cy="1248410"/>
            <wp:effectExtent l="19050" t="0" r="8890" b="0"/>
            <wp:wrapNone/>
            <wp:docPr id="2" name="Picture 5" descr="fsm gov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m gov seal"/>
                    <pic:cNvPicPr>
                      <a:picLocks noChangeAspect="1" noChangeArrowheads="1"/>
                    </pic:cNvPicPr>
                  </pic:nvPicPr>
                  <pic:blipFill>
                    <a:blip r:embed="rId8" cstate="print"/>
                    <a:srcRect/>
                    <a:stretch>
                      <a:fillRect/>
                    </a:stretch>
                  </pic:blipFill>
                  <pic:spPr bwMode="auto">
                    <a:xfrm>
                      <a:off x="0" y="0"/>
                      <a:ext cx="1248410" cy="1248410"/>
                    </a:xfrm>
                    <a:prstGeom prst="rect">
                      <a:avLst/>
                    </a:prstGeom>
                    <a:noFill/>
                    <a:ln w="9525">
                      <a:noFill/>
                      <a:miter lim="800000"/>
                      <a:headEnd/>
                      <a:tailEnd/>
                    </a:ln>
                  </pic:spPr>
                </pic:pic>
              </a:graphicData>
            </a:graphic>
          </wp:anchor>
        </w:drawing>
      </w:r>
      <w:r w:rsidR="004C0C5A" w:rsidRPr="00B649E2">
        <w:rPr>
          <w:rFonts w:ascii="Arial Black" w:hAnsi="Arial Black"/>
          <w:b/>
          <w:bCs/>
          <w:color w:val="000080"/>
        </w:rPr>
        <w:t xml:space="preserve">DEPARTMENT </w:t>
      </w:r>
      <w:r w:rsidR="00412FFF" w:rsidRPr="00B649E2">
        <w:rPr>
          <w:rFonts w:ascii="Arial Black" w:hAnsi="Arial Black"/>
          <w:b/>
          <w:bCs/>
          <w:color w:val="000080"/>
        </w:rPr>
        <w:t>OF</w:t>
      </w:r>
      <w:r w:rsidR="00181E4B" w:rsidRPr="00B649E2">
        <w:rPr>
          <w:rFonts w:ascii="Arial Black" w:hAnsi="Arial Black"/>
          <w:b/>
          <w:bCs/>
          <w:color w:val="000080"/>
        </w:rPr>
        <w:t xml:space="preserve"> </w:t>
      </w:r>
      <w:r w:rsidR="005C291D" w:rsidRPr="00B649E2">
        <w:rPr>
          <w:rFonts w:ascii="Arial Black" w:hAnsi="Arial Black"/>
          <w:b/>
          <w:bCs/>
          <w:color w:val="000080"/>
        </w:rPr>
        <w:t>RESOURCES &amp; DEVELOPMENT</w:t>
      </w:r>
    </w:p>
    <w:p w14:paraId="57BF0977" w14:textId="77777777" w:rsidR="004C0C5A" w:rsidRPr="00B649E2" w:rsidRDefault="003C0492" w:rsidP="00397984">
      <w:pPr>
        <w:ind w:left="-360" w:firstLine="1800"/>
        <w:outlineLvl w:val="0"/>
        <w:rPr>
          <w:rFonts w:ascii="Arial" w:hAnsi="Arial" w:cs="Arial"/>
          <w:b/>
          <w:bCs/>
          <w:color w:val="000080"/>
          <w:sz w:val="22"/>
        </w:rPr>
      </w:pPr>
      <w:r>
        <w:rPr>
          <w:rFonts w:ascii="Arial" w:hAnsi="Arial" w:cs="Arial"/>
          <w:b/>
          <w:bCs/>
          <w:color w:val="000080"/>
          <w:sz w:val="22"/>
        </w:rPr>
        <w:t xml:space="preserve">                            </w:t>
      </w:r>
      <w:r w:rsidR="004C0C5A" w:rsidRPr="00B649E2">
        <w:rPr>
          <w:rFonts w:ascii="Arial" w:hAnsi="Arial" w:cs="Arial"/>
          <w:b/>
          <w:bCs/>
          <w:color w:val="000080"/>
          <w:sz w:val="22"/>
        </w:rPr>
        <w:t>Federated States of Micronesia</w:t>
      </w:r>
    </w:p>
    <w:p w14:paraId="56DAFCE9" w14:textId="77777777" w:rsidR="004C0C5A" w:rsidRPr="00B649E2" w:rsidRDefault="003C0492" w:rsidP="00397984">
      <w:pPr>
        <w:ind w:left="360" w:firstLine="1080"/>
        <w:outlineLvl w:val="0"/>
        <w:rPr>
          <w:rFonts w:ascii="Arial" w:hAnsi="Arial" w:cs="Arial"/>
          <w:b/>
          <w:bCs/>
          <w:color w:val="000080"/>
          <w:sz w:val="22"/>
        </w:rPr>
      </w:pPr>
      <w:r>
        <w:rPr>
          <w:rFonts w:ascii="Arial" w:hAnsi="Arial" w:cs="Arial"/>
          <w:b/>
          <w:bCs/>
          <w:color w:val="000080"/>
          <w:sz w:val="22"/>
        </w:rPr>
        <w:t xml:space="preserve">                                          </w:t>
      </w:r>
      <w:r w:rsidR="004C0C5A" w:rsidRPr="00B649E2">
        <w:rPr>
          <w:rFonts w:ascii="Arial" w:hAnsi="Arial" w:cs="Arial"/>
          <w:b/>
          <w:bCs/>
          <w:color w:val="000080"/>
          <w:sz w:val="22"/>
        </w:rPr>
        <w:t>P.O. Box PS-12</w:t>
      </w:r>
    </w:p>
    <w:p w14:paraId="2A2558F4" w14:textId="77777777" w:rsidR="004C0C5A" w:rsidRPr="00B649E2" w:rsidRDefault="004C0C5A" w:rsidP="00397984">
      <w:pPr>
        <w:ind w:left="-720" w:firstLine="1080"/>
        <w:jc w:val="center"/>
        <w:outlineLvl w:val="0"/>
        <w:rPr>
          <w:rFonts w:ascii="Arial" w:hAnsi="Arial" w:cs="Arial"/>
          <w:b/>
          <w:bCs/>
          <w:color w:val="000080"/>
          <w:sz w:val="22"/>
        </w:rPr>
      </w:pPr>
      <w:r w:rsidRPr="00B649E2">
        <w:rPr>
          <w:rFonts w:ascii="Arial" w:hAnsi="Arial" w:cs="Arial"/>
          <w:b/>
          <w:bCs/>
          <w:color w:val="000080"/>
          <w:sz w:val="22"/>
        </w:rPr>
        <w:t>Palikir, Pohnpei FM 96941</w:t>
      </w:r>
    </w:p>
    <w:p w14:paraId="75D2481A" w14:textId="77777777" w:rsidR="004C0C5A" w:rsidRPr="00B649E2" w:rsidRDefault="00296897" w:rsidP="00397984">
      <w:pPr>
        <w:ind w:left="-1080" w:firstLine="1080"/>
        <w:jc w:val="center"/>
        <w:rPr>
          <w:rFonts w:ascii="Arial" w:hAnsi="Arial" w:cs="Arial"/>
          <w:b/>
          <w:bCs/>
          <w:color w:val="000080"/>
          <w:sz w:val="22"/>
        </w:rPr>
      </w:pPr>
      <w:r w:rsidRPr="00B649E2">
        <w:rPr>
          <w:rFonts w:ascii="Arial" w:hAnsi="Arial" w:cs="Arial"/>
          <w:b/>
          <w:bCs/>
          <w:color w:val="000080"/>
          <w:sz w:val="22"/>
        </w:rPr>
        <w:t>Phone: (691) 320-</w:t>
      </w:r>
      <w:r w:rsidR="00477322" w:rsidRPr="00B649E2">
        <w:rPr>
          <w:rFonts w:ascii="Arial" w:hAnsi="Arial" w:cs="Arial"/>
          <w:b/>
          <w:bCs/>
          <w:color w:val="000080"/>
          <w:sz w:val="22"/>
        </w:rPr>
        <w:t>2620/</w:t>
      </w:r>
      <w:r w:rsidRPr="00B649E2">
        <w:rPr>
          <w:rFonts w:ascii="Arial" w:hAnsi="Arial" w:cs="Arial"/>
          <w:b/>
          <w:bCs/>
          <w:color w:val="000080"/>
          <w:sz w:val="22"/>
        </w:rPr>
        <w:t>2</w:t>
      </w:r>
      <w:r w:rsidR="00477322" w:rsidRPr="00B649E2">
        <w:rPr>
          <w:rFonts w:ascii="Arial" w:hAnsi="Arial" w:cs="Arial"/>
          <w:b/>
          <w:bCs/>
          <w:color w:val="000080"/>
          <w:sz w:val="22"/>
        </w:rPr>
        <w:t>646/5133</w:t>
      </w:r>
    </w:p>
    <w:p w14:paraId="1F2507E1" w14:textId="429B57CB" w:rsidR="001718FF" w:rsidRDefault="003C0492" w:rsidP="00EE67A6">
      <w:pPr>
        <w:ind w:left="360" w:firstLine="1080"/>
        <w:outlineLvl w:val="0"/>
        <w:rPr>
          <w:rStyle w:val="Hyperlink"/>
          <w:rFonts w:ascii="Arial" w:hAnsi="Arial" w:cs="Arial"/>
          <w:b/>
          <w:bCs/>
          <w:sz w:val="22"/>
        </w:rPr>
      </w:pPr>
      <w:r>
        <w:rPr>
          <w:rFonts w:ascii="Arial" w:hAnsi="Arial" w:cs="Arial"/>
          <w:b/>
          <w:bCs/>
          <w:color w:val="000080"/>
          <w:sz w:val="22"/>
        </w:rPr>
        <w:t xml:space="preserve">                                 </w:t>
      </w:r>
      <w:r w:rsidR="004C0C5A" w:rsidRPr="00B649E2">
        <w:rPr>
          <w:rFonts w:ascii="Arial" w:hAnsi="Arial" w:cs="Arial"/>
          <w:b/>
          <w:bCs/>
          <w:color w:val="000080"/>
          <w:sz w:val="22"/>
        </w:rPr>
        <w:t xml:space="preserve">E-mail: </w:t>
      </w:r>
      <w:hyperlink r:id="rId9" w:history="1">
        <w:r w:rsidR="005758E6" w:rsidRPr="00EB2D13">
          <w:rPr>
            <w:rStyle w:val="Hyperlink"/>
            <w:rFonts w:ascii="Arial" w:hAnsi="Arial" w:cs="Arial"/>
            <w:b/>
            <w:bCs/>
            <w:sz w:val="22"/>
          </w:rPr>
          <w:t>fsmrd@fsmrd.fm</w:t>
        </w:r>
      </w:hyperlink>
    </w:p>
    <w:p w14:paraId="67F4C19D" w14:textId="77777777" w:rsidR="00F31F51" w:rsidRPr="005D0BC5" w:rsidRDefault="00F31F51" w:rsidP="005D0BC5">
      <w:pPr>
        <w:spacing w:after="120"/>
        <w:rPr>
          <w:b/>
          <w:sz w:val="22"/>
          <w:szCs w:val="22"/>
          <w:u w:val="single"/>
        </w:rPr>
      </w:pPr>
    </w:p>
    <w:p w14:paraId="364A566C" w14:textId="702A6156" w:rsidR="00F31F51" w:rsidRDefault="006721A9" w:rsidP="005D0BC5">
      <w:pPr>
        <w:pStyle w:val="ListParagraph"/>
        <w:spacing w:after="120"/>
        <w:ind w:left="0"/>
        <w:contextualSpacing w:val="0"/>
        <w:jc w:val="center"/>
        <w:rPr>
          <w:rFonts w:ascii="Times New Roman" w:hAnsi="Times New Roman" w:cs="Times New Roman"/>
          <w:b/>
          <w:sz w:val="22"/>
          <w:szCs w:val="22"/>
          <w:u w:val="single"/>
        </w:rPr>
      </w:pPr>
      <w:r>
        <w:rPr>
          <w:rFonts w:ascii="Times New Roman" w:hAnsi="Times New Roman" w:cs="Times New Roman"/>
          <w:b/>
          <w:sz w:val="22"/>
          <w:szCs w:val="22"/>
          <w:u w:val="single"/>
        </w:rPr>
        <w:t>Express of Interest</w:t>
      </w:r>
      <w:r w:rsidR="0085758B">
        <w:rPr>
          <w:rFonts w:ascii="Times New Roman" w:hAnsi="Times New Roman" w:cs="Times New Roman"/>
          <w:b/>
          <w:sz w:val="22"/>
          <w:szCs w:val="22"/>
          <w:u w:val="single"/>
        </w:rPr>
        <w:t xml:space="preserve"> (</w:t>
      </w:r>
      <w:r>
        <w:rPr>
          <w:rFonts w:ascii="Times New Roman" w:hAnsi="Times New Roman" w:cs="Times New Roman"/>
          <w:b/>
          <w:sz w:val="22"/>
          <w:szCs w:val="22"/>
          <w:u w:val="single"/>
        </w:rPr>
        <w:t>EOI</w:t>
      </w:r>
      <w:r w:rsidR="0085758B">
        <w:rPr>
          <w:rFonts w:ascii="Times New Roman" w:hAnsi="Times New Roman" w:cs="Times New Roman"/>
          <w:b/>
          <w:sz w:val="22"/>
          <w:szCs w:val="22"/>
          <w:u w:val="single"/>
        </w:rPr>
        <w:t>)</w:t>
      </w:r>
      <w:r w:rsidR="001D4843" w:rsidRPr="00F31F51">
        <w:rPr>
          <w:rFonts w:ascii="Times New Roman" w:hAnsi="Times New Roman" w:cs="Times New Roman"/>
          <w:b/>
          <w:sz w:val="22"/>
          <w:szCs w:val="22"/>
          <w:u w:val="single"/>
        </w:rPr>
        <w:t>:</w:t>
      </w:r>
      <w:r w:rsidR="0085758B">
        <w:rPr>
          <w:rFonts w:ascii="Times New Roman" w:hAnsi="Times New Roman" w:cs="Times New Roman"/>
          <w:b/>
          <w:sz w:val="22"/>
          <w:szCs w:val="22"/>
          <w:u w:val="single"/>
        </w:rPr>
        <w:t xml:space="preserve"> </w:t>
      </w:r>
      <w:bookmarkStart w:id="0" w:name="_Hlk164017701"/>
      <w:r>
        <w:rPr>
          <w:rFonts w:ascii="Times New Roman" w:hAnsi="Times New Roman" w:cs="Times New Roman"/>
          <w:b/>
          <w:sz w:val="22"/>
          <w:szCs w:val="22"/>
          <w:u w:val="single"/>
        </w:rPr>
        <w:t>EOI</w:t>
      </w:r>
      <w:r w:rsidR="0085758B">
        <w:rPr>
          <w:rFonts w:ascii="Times New Roman" w:hAnsi="Times New Roman" w:cs="Times New Roman"/>
          <w:b/>
          <w:sz w:val="22"/>
          <w:szCs w:val="22"/>
          <w:u w:val="single"/>
        </w:rPr>
        <w:t>/CEP-PRF/HYD/1</w:t>
      </w:r>
      <w:bookmarkEnd w:id="0"/>
    </w:p>
    <w:p w14:paraId="4BFC8AFC" w14:textId="7DBC7A1D" w:rsidR="00F31F51" w:rsidRPr="00FB5F30" w:rsidRDefault="009136C9" w:rsidP="005D0BC5">
      <w:pPr>
        <w:pStyle w:val="ListParagraph"/>
        <w:spacing w:after="120"/>
        <w:ind w:left="0"/>
        <w:contextualSpacing w:val="0"/>
        <w:jc w:val="center"/>
        <w:rPr>
          <w:rFonts w:ascii="Times New Roman" w:hAnsi="Times New Roman" w:cs="Times New Roman"/>
          <w:b/>
          <w:color w:val="0070C0"/>
          <w:u w:val="single"/>
        </w:rPr>
      </w:pPr>
      <w:r>
        <w:rPr>
          <w:rFonts w:ascii="Times New Roman" w:hAnsi="Times New Roman" w:cs="Times New Roman"/>
          <w:b/>
          <w:color w:val="0070C0"/>
          <w:u w:val="single"/>
        </w:rPr>
        <w:t>Innovative H</w:t>
      </w:r>
      <w:r w:rsidR="00F31F51" w:rsidRPr="00FB5F30">
        <w:rPr>
          <w:rFonts w:ascii="Times New Roman" w:hAnsi="Times New Roman" w:cs="Times New Roman"/>
          <w:b/>
          <w:bCs/>
          <w:color w:val="0070C0"/>
          <w:u w:val="single"/>
        </w:rPr>
        <w:t xml:space="preserve">ydro </w:t>
      </w:r>
      <w:r>
        <w:rPr>
          <w:rFonts w:ascii="Times New Roman" w:hAnsi="Times New Roman" w:cs="Times New Roman"/>
          <w:b/>
          <w:bCs/>
          <w:color w:val="0070C0"/>
          <w:u w:val="single"/>
        </w:rPr>
        <w:t>Pil</w:t>
      </w:r>
      <w:r w:rsidR="0091700A">
        <w:rPr>
          <w:rFonts w:ascii="Times New Roman" w:hAnsi="Times New Roman" w:cs="Times New Roman"/>
          <w:b/>
          <w:bCs/>
          <w:color w:val="0070C0"/>
          <w:u w:val="single"/>
        </w:rPr>
        <w:t>o</w:t>
      </w:r>
      <w:r>
        <w:rPr>
          <w:rFonts w:ascii="Times New Roman" w:hAnsi="Times New Roman" w:cs="Times New Roman"/>
          <w:b/>
          <w:bCs/>
          <w:color w:val="0070C0"/>
          <w:u w:val="single"/>
        </w:rPr>
        <w:t>t Project- Pohnpei state</w:t>
      </w:r>
    </w:p>
    <w:p w14:paraId="66B1B85E" w14:textId="246468EC" w:rsidR="001D4843" w:rsidRPr="00F31F51" w:rsidRDefault="00F31F51" w:rsidP="005D0BC5">
      <w:pPr>
        <w:pStyle w:val="ListParagraph"/>
        <w:spacing w:after="120"/>
        <w:ind w:left="0"/>
        <w:contextualSpacing w:val="0"/>
        <w:jc w:val="center"/>
        <w:rPr>
          <w:rFonts w:ascii="Times New Roman" w:hAnsi="Times New Roman" w:cs="Times New Roman"/>
          <w:b/>
          <w:sz w:val="22"/>
          <w:szCs w:val="22"/>
          <w:u w:val="single"/>
        </w:rPr>
      </w:pPr>
      <w:bookmarkStart w:id="1" w:name="_Hlk163835493"/>
      <w:r>
        <w:rPr>
          <w:rFonts w:ascii="Times New Roman" w:hAnsi="Times New Roman" w:cs="Times New Roman"/>
          <w:b/>
          <w:sz w:val="22"/>
          <w:szCs w:val="22"/>
          <w:u w:val="single"/>
        </w:rPr>
        <w:t>ADB Clean Energy Project- Project Readiness Financing (PRF)</w:t>
      </w:r>
    </w:p>
    <w:bookmarkEnd w:id="1"/>
    <w:p w14:paraId="160A1638" w14:textId="07F81FE1" w:rsidR="00367EC5" w:rsidRPr="00F31F51" w:rsidRDefault="00127A09" w:rsidP="005D0BC5">
      <w:pPr>
        <w:jc w:val="center"/>
        <w:rPr>
          <w:b/>
          <w:sz w:val="22"/>
          <w:szCs w:val="22"/>
          <w:u w:val="single"/>
        </w:rPr>
      </w:pPr>
      <w:r w:rsidRPr="00F31F51">
        <w:rPr>
          <w:b/>
          <w:sz w:val="22"/>
          <w:szCs w:val="22"/>
          <w:u w:val="single"/>
        </w:rPr>
        <w:t xml:space="preserve">Open: </w:t>
      </w:r>
      <w:r w:rsidR="00F72A40" w:rsidRPr="00F31F51">
        <w:rPr>
          <w:b/>
          <w:sz w:val="22"/>
          <w:szCs w:val="22"/>
          <w:u w:val="single"/>
        </w:rPr>
        <w:t xml:space="preserve"> </w:t>
      </w:r>
      <w:r w:rsidR="00103E84">
        <w:rPr>
          <w:b/>
          <w:sz w:val="22"/>
          <w:szCs w:val="22"/>
          <w:u w:val="single"/>
        </w:rPr>
        <w:t>1</w:t>
      </w:r>
      <w:r w:rsidR="00EF261A">
        <w:rPr>
          <w:b/>
          <w:sz w:val="22"/>
          <w:szCs w:val="22"/>
          <w:u w:val="single"/>
        </w:rPr>
        <w:t>4</w:t>
      </w:r>
      <w:r w:rsidR="00103E84" w:rsidRPr="00103E84">
        <w:rPr>
          <w:b/>
          <w:sz w:val="22"/>
          <w:szCs w:val="22"/>
          <w:u w:val="single"/>
          <w:vertAlign w:val="superscript"/>
        </w:rPr>
        <w:t>th</w:t>
      </w:r>
      <w:r w:rsidR="00103E84">
        <w:rPr>
          <w:b/>
          <w:sz w:val="22"/>
          <w:szCs w:val="22"/>
          <w:u w:val="single"/>
        </w:rPr>
        <w:t xml:space="preserve"> November</w:t>
      </w:r>
      <w:r w:rsidR="00095529" w:rsidRPr="00F31F51">
        <w:rPr>
          <w:b/>
          <w:sz w:val="22"/>
          <w:szCs w:val="22"/>
          <w:u w:val="single"/>
        </w:rPr>
        <w:t>, 202</w:t>
      </w:r>
      <w:r w:rsidR="00F31F51">
        <w:rPr>
          <w:b/>
          <w:sz w:val="22"/>
          <w:szCs w:val="22"/>
          <w:u w:val="single"/>
        </w:rPr>
        <w:t>4</w:t>
      </w:r>
    </w:p>
    <w:p w14:paraId="1C030EA1" w14:textId="4AC79893" w:rsidR="001D4843" w:rsidRPr="00F31F51" w:rsidRDefault="00DB0D38" w:rsidP="005D0BC5">
      <w:pPr>
        <w:jc w:val="center"/>
        <w:rPr>
          <w:b/>
          <w:sz w:val="22"/>
          <w:szCs w:val="22"/>
          <w:u w:val="single"/>
        </w:rPr>
      </w:pPr>
      <w:r w:rsidRPr="00F31F51">
        <w:rPr>
          <w:b/>
          <w:sz w:val="22"/>
          <w:szCs w:val="22"/>
          <w:u w:val="single"/>
        </w:rPr>
        <w:t xml:space="preserve">Close: </w:t>
      </w:r>
      <w:r w:rsidR="00E561BB">
        <w:rPr>
          <w:b/>
          <w:sz w:val="22"/>
          <w:szCs w:val="22"/>
          <w:u w:val="single"/>
        </w:rPr>
        <w:t xml:space="preserve"> </w:t>
      </w:r>
      <w:r w:rsidRPr="00F31F51">
        <w:rPr>
          <w:b/>
          <w:sz w:val="22"/>
          <w:szCs w:val="22"/>
          <w:u w:val="single"/>
        </w:rPr>
        <w:t xml:space="preserve"> </w:t>
      </w:r>
      <w:r w:rsidR="00FC5593">
        <w:rPr>
          <w:b/>
          <w:sz w:val="22"/>
          <w:szCs w:val="22"/>
          <w:u w:val="single"/>
          <w:shd w:val="clear" w:color="auto" w:fill="FFFFFF" w:themeFill="background1"/>
        </w:rPr>
        <w:t>15</w:t>
      </w:r>
      <w:r w:rsidR="00FC5593" w:rsidRPr="00FC5593">
        <w:rPr>
          <w:b/>
          <w:sz w:val="22"/>
          <w:szCs w:val="22"/>
          <w:u w:val="single"/>
          <w:shd w:val="clear" w:color="auto" w:fill="FFFFFF" w:themeFill="background1"/>
          <w:vertAlign w:val="superscript"/>
        </w:rPr>
        <w:t>th</w:t>
      </w:r>
      <w:r w:rsidR="00FC5593">
        <w:rPr>
          <w:b/>
          <w:sz w:val="22"/>
          <w:szCs w:val="22"/>
          <w:u w:val="single"/>
          <w:shd w:val="clear" w:color="auto" w:fill="FFFFFF" w:themeFill="background1"/>
        </w:rPr>
        <w:t xml:space="preserve"> April, 2025</w:t>
      </w:r>
      <w:r w:rsidR="00367EC5" w:rsidRPr="00F31F51">
        <w:rPr>
          <w:b/>
          <w:sz w:val="22"/>
          <w:szCs w:val="22"/>
          <w:u w:val="single"/>
        </w:rPr>
        <w:t xml:space="preserve"> at 5pm Pohnpei Time</w:t>
      </w:r>
    </w:p>
    <w:p w14:paraId="3C54F760" w14:textId="77777777" w:rsidR="001D4843" w:rsidRPr="00202FC5" w:rsidRDefault="001D4843" w:rsidP="001D4843">
      <w:pPr>
        <w:jc w:val="center"/>
        <w:rPr>
          <w:sz w:val="22"/>
          <w:szCs w:val="22"/>
        </w:rPr>
      </w:pPr>
    </w:p>
    <w:p w14:paraId="62C0A53C" w14:textId="64FB77E4" w:rsidR="001D4843" w:rsidRPr="00AE10F7" w:rsidRDefault="001D4843">
      <w:pPr>
        <w:pStyle w:val="ListParagraph"/>
        <w:numPr>
          <w:ilvl w:val="0"/>
          <w:numId w:val="1"/>
        </w:numPr>
        <w:ind w:left="360"/>
        <w:rPr>
          <w:rFonts w:ascii="Times New Roman" w:hAnsi="Times New Roman" w:cs="Times New Roman"/>
          <w:b/>
          <w:sz w:val="22"/>
          <w:szCs w:val="22"/>
        </w:rPr>
      </w:pPr>
      <w:r w:rsidRPr="00202FC5">
        <w:rPr>
          <w:rFonts w:ascii="Times New Roman" w:hAnsi="Times New Roman" w:cs="Times New Roman"/>
          <w:b/>
          <w:sz w:val="22"/>
          <w:szCs w:val="22"/>
        </w:rPr>
        <w:t>General</w:t>
      </w:r>
      <w:r w:rsidR="0085758B">
        <w:rPr>
          <w:rFonts w:ascii="Times New Roman" w:hAnsi="Times New Roman" w:cs="Times New Roman"/>
          <w:b/>
          <w:sz w:val="22"/>
          <w:szCs w:val="22"/>
        </w:rPr>
        <w:t xml:space="preserve"> Introduction</w:t>
      </w:r>
      <w:r w:rsidR="0091700A">
        <w:rPr>
          <w:rFonts w:ascii="Times New Roman" w:hAnsi="Times New Roman" w:cs="Times New Roman"/>
          <w:b/>
          <w:sz w:val="22"/>
          <w:szCs w:val="22"/>
        </w:rPr>
        <w:t xml:space="preserve">  </w:t>
      </w:r>
    </w:p>
    <w:p w14:paraId="2D99D3E0" w14:textId="77777777" w:rsidR="00AE10F7" w:rsidRPr="00664EF4" w:rsidRDefault="00AE10F7" w:rsidP="00AE10F7">
      <w:pPr>
        <w:autoSpaceDE w:val="0"/>
        <w:autoSpaceDN w:val="0"/>
        <w:adjustRightInd w:val="0"/>
        <w:spacing w:before="120" w:after="120"/>
        <w:jc w:val="both"/>
        <w:rPr>
          <w:szCs w:val="22"/>
        </w:rPr>
      </w:pPr>
      <w:r w:rsidRPr="00664EF4">
        <w:rPr>
          <w:szCs w:val="22"/>
        </w:rPr>
        <w:t xml:space="preserve">The Government of FSM has requested the Asian Development Bank (ADB) to finance </w:t>
      </w:r>
      <w:r>
        <w:rPr>
          <w:szCs w:val="22"/>
        </w:rPr>
        <w:t>the FSM's clean energy and water projects</w:t>
      </w:r>
      <w:r w:rsidRPr="00664EF4">
        <w:rPr>
          <w:szCs w:val="22"/>
        </w:rPr>
        <w:t>. Potential future investment projects will expand its population</w:t>
      </w:r>
      <w:r>
        <w:rPr>
          <w:szCs w:val="22"/>
        </w:rPr>
        <w:t>'</w:t>
      </w:r>
      <w:r w:rsidRPr="00664EF4">
        <w:rPr>
          <w:szCs w:val="22"/>
        </w:rPr>
        <w:t>s access to modern energy and water services; improve service quality, reliability, and climate resilience; and reduce the FSM</w:t>
      </w:r>
      <w:r>
        <w:rPr>
          <w:szCs w:val="22"/>
        </w:rPr>
        <w:t>'</w:t>
      </w:r>
      <w:r w:rsidRPr="00664EF4">
        <w:rPr>
          <w:szCs w:val="22"/>
        </w:rPr>
        <w:t xml:space="preserve">s reliance on fossil fuels for power generation, </w:t>
      </w:r>
      <w:r>
        <w:rPr>
          <w:szCs w:val="22"/>
        </w:rPr>
        <w:t>corresponding to reduced</w:t>
      </w:r>
      <w:r w:rsidRPr="00664EF4">
        <w:rPr>
          <w:szCs w:val="22"/>
        </w:rPr>
        <w:t xml:space="preserve"> generation costs and GHG emissions. </w:t>
      </w:r>
    </w:p>
    <w:p w14:paraId="7DDDF2AA" w14:textId="2891825F" w:rsidR="00CE2965" w:rsidRDefault="00CE2965" w:rsidP="00F31F51">
      <w:pPr>
        <w:jc w:val="both"/>
      </w:pPr>
      <w:r>
        <w:t xml:space="preserve">Pohnpei in the Federated State of Micronesia is one of the few places where favorable geographical and hydrological conditions are </w:t>
      </w:r>
      <w:r w:rsidR="00103E84">
        <w:t xml:space="preserve">existing </w:t>
      </w:r>
      <w:r>
        <w:t>to develop hydro power projects</w:t>
      </w:r>
      <w:r w:rsidR="00E03BBF">
        <w:t xml:space="preserve"> in FSM</w:t>
      </w:r>
      <w:r>
        <w:t xml:space="preserve">. Several hydro power projects were identified through desk studies and subsequent site visits which can </w:t>
      </w:r>
      <w:r w:rsidR="00EB691D">
        <w:t xml:space="preserve">be developed to </w:t>
      </w:r>
      <w:r>
        <w:t>generate</w:t>
      </w:r>
      <w:r w:rsidR="00EB691D">
        <w:t xml:space="preserve"> and supply</w:t>
      </w:r>
      <w:r>
        <w:t xml:space="preserve"> power</w:t>
      </w:r>
      <w:r w:rsidR="00EB691D">
        <w:t xml:space="preserve"> to the utility or </w:t>
      </w:r>
      <w:r w:rsidR="00E03BBF">
        <w:t xml:space="preserve">for </w:t>
      </w:r>
      <w:r w:rsidR="00EB691D">
        <w:t>off grid communities</w:t>
      </w:r>
      <w:r>
        <w:t xml:space="preserve">.   </w:t>
      </w:r>
    </w:p>
    <w:p w14:paraId="4E095859" w14:textId="67AA550F" w:rsidR="00CE2965" w:rsidRDefault="00CE2965" w:rsidP="00F31F51">
      <w:pPr>
        <w:jc w:val="both"/>
      </w:pPr>
    </w:p>
    <w:p w14:paraId="138FD9B9" w14:textId="75E828AC" w:rsidR="001D4843" w:rsidRPr="00AE10F7" w:rsidRDefault="00D03242" w:rsidP="00F31F51">
      <w:pPr>
        <w:jc w:val="both"/>
      </w:pPr>
      <w:r w:rsidRPr="00D03242">
        <w:rPr>
          <w:b/>
          <w:bCs/>
          <w:u w:val="single"/>
        </w:rPr>
        <w:t>Project</w:t>
      </w:r>
      <w:r>
        <w:t xml:space="preserve">: </w:t>
      </w:r>
      <w:bookmarkStart w:id="2" w:name="_Hlk163883409"/>
      <w:r w:rsidR="00691EF7" w:rsidRPr="00AE10F7">
        <w:t>The Division of Energy</w:t>
      </w:r>
      <w:r w:rsidR="001D4843" w:rsidRPr="00AE10F7">
        <w:t>, Department of Resource</w:t>
      </w:r>
      <w:r w:rsidR="009F3CCB" w:rsidRPr="00AE10F7">
        <w:t>s</w:t>
      </w:r>
      <w:r w:rsidR="001D4843" w:rsidRPr="00AE10F7">
        <w:t xml:space="preserve"> and Development (DoRD), through the </w:t>
      </w:r>
      <w:r w:rsidR="007F3D24">
        <w:t xml:space="preserve">Clean Energy Project- Project Readiness Financing (PRF) </w:t>
      </w:r>
      <w:r w:rsidR="001D4843" w:rsidRPr="00AE10F7">
        <w:t xml:space="preserve">hereby </w:t>
      </w:r>
      <w:r w:rsidR="00634FF8">
        <w:t xml:space="preserve">invite interested parties to submit Express of Interest (EOI) </w:t>
      </w:r>
      <w:r w:rsidR="00A93224" w:rsidRPr="00AE10F7">
        <w:t xml:space="preserve">to </w:t>
      </w:r>
      <w:r w:rsidR="007F3D24" w:rsidRPr="009D77A1">
        <w:rPr>
          <w:u w:val="single"/>
        </w:rPr>
        <w:t>supply, install</w:t>
      </w:r>
      <w:r w:rsidR="00E561BB">
        <w:rPr>
          <w:u w:val="single"/>
        </w:rPr>
        <w:t xml:space="preserve"> &amp;</w:t>
      </w:r>
      <w:r w:rsidR="007F3D24" w:rsidRPr="009D77A1">
        <w:rPr>
          <w:u w:val="single"/>
        </w:rPr>
        <w:t xml:space="preserve"> commission </w:t>
      </w:r>
      <w:r w:rsidR="007F3D24" w:rsidRPr="004753B5">
        <w:rPr>
          <w:b/>
          <w:bCs/>
          <w:u w:val="single"/>
        </w:rPr>
        <w:t xml:space="preserve">Innovative, off the shelf, modular and transformative hydro </w:t>
      </w:r>
      <w:r w:rsidR="009D77A1" w:rsidRPr="004753B5">
        <w:rPr>
          <w:b/>
          <w:bCs/>
          <w:u w:val="single"/>
        </w:rPr>
        <w:t xml:space="preserve">generator </w:t>
      </w:r>
      <w:r w:rsidR="007F3D24" w:rsidRPr="004753B5">
        <w:rPr>
          <w:b/>
          <w:bCs/>
          <w:u w:val="single"/>
        </w:rPr>
        <w:t>t</w:t>
      </w:r>
      <w:r w:rsidR="00E561BB">
        <w:rPr>
          <w:b/>
          <w:bCs/>
          <w:u w:val="single"/>
        </w:rPr>
        <w:t>echnologies and</w:t>
      </w:r>
      <w:r w:rsidR="004753B5">
        <w:rPr>
          <w:b/>
          <w:bCs/>
          <w:u w:val="single"/>
        </w:rPr>
        <w:t xml:space="preserve"> associated </w:t>
      </w:r>
      <w:r w:rsidR="009D77A1" w:rsidRPr="004753B5">
        <w:rPr>
          <w:b/>
          <w:bCs/>
          <w:u w:val="single"/>
        </w:rPr>
        <w:t>electrical switchgears</w:t>
      </w:r>
      <w:r w:rsidR="00992D37">
        <w:rPr>
          <w:b/>
          <w:bCs/>
          <w:u w:val="single"/>
        </w:rPr>
        <w:t xml:space="preserve"> </w:t>
      </w:r>
      <w:r w:rsidR="00992D37" w:rsidRPr="00992D37">
        <w:rPr>
          <w:u w:val="single"/>
        </w:rPr>
        <w:t xml:space="preserve">in one or more of the </w:t>
      </w:r>
      <w:r w:rsidR="00E03BBF">
        <w:rPr>
          <w:u w:val="single"/>
        </w:rPr>
        <w:t xml:space="preserve">three </w:t>
      </w:r>
      <w:r w:rsidR="00992D37" w:rsidRPr="00992D37">
        <w:rPr>
          <w:u w:val="single"/>
        </w:rPr>
        <w:t>selected sites</w:t>
      </w:r>
      <w:r w:rsidR="008A0987">
        <w:t xml:space="preserve">. </w:t>
      </w:r>
      <w:r w:rsidR="00E03BBF">
        <w:t>T</w:t>
      </w:r>
      <w:r w:rsidR="008A0987">
        <w:t>h</w:t>
      </w:r>
      <w:r w:rsidR="00E03BBF">
        <w:t xml:space="preserve">ese </w:t>
      </w:r>
      <w:r w:rsidR="008A0987">
        <w:t>project</w:t>
      </w:r>
      <w:r w:rsidR="00E03BBF">
        <w:t>/s</w:t>
      </w:r>
      <w:r w:rsidR="008A0987">
        <w:t xml:space="preserve"> is to </w:t>
      </w:r>
      <w:r w:rsidR="00E03BBF">
        <w:t xml:space="preserve">be </w:t>
      </w:r>
      <w:r w:rsidR="008A0987">
        <w:t>connect</w:t>
      </w:r>
      <w:r w:rsidR="00E03BBF">
        <w:t>ed</w:t>
      </w:r>
      <w:r w:rsidR="008A0987">
        <w:t xml:space="preserve"> </w:t>
      </w:r>
      <w:r w:rsidR="008A0987" w:rsidRPr="00A74184">
        <w:t xml:space="preserve">to the </w:t>
      </w:r>
      <w:r w:rsidR="00EB691D" w:rsidRPr="00A74184">
        <w:t>low voltage (</w:t>
      </w:r>
      <w:r w:rsidR="00A74184" w:rsidRPr="00A74184">
        <w:t>2</w:t>
      </w:r>
      <w:r w:rsidR="00EB691D" w:rsidRPr="00A74184">
        <w:t>40</w:t>
      </w:r>
      <w:r w:rsidR="00A74184" w:rsidRPr="00A74184">
        <w:t>V AC L-L</w:t>
      </w:r>
      <w:r w:rsidR="00EB691D" w:rsidRPr="00A74184">
        <w:t>)</w:t>
      </w:r>
      <w:r w:rsidR="009D77A1" w:rsidRPr="00A74184">
        <w:t xml:space="preserve"> line of</w:t>
      </w:r>
      <w:r w:rsidR="009D77A1">
        <w:t xml:space="preserve"> the </w:t>
      </w:r>
      <w:r w:rsidR="007F3D24">
        <w:t>Pohnpei Utility Corporation (PUC)</w:t>
      </w:r>
      <w:r w:rsidR="00E03BBF">
        <w:t>,</w:t>
      </w:r>
      <w:r w:rsidR="007F3D24">
        <w:t xml:space="preserve"> </w:t>
      </w:r>
      <w:r w:rsidR="009D77A1">
        <w:t xml:space="preserve">available in the vicinity of </w:t>
      </w:r>
      <w:r w:rsidR="00765512">
        <w:t xml:space="preserve">the selected </w:t>
      </w:r>
      <w:r w:rsidR="009D77A1">
        <w:t>site</w:t>
      </w:r>
      <w:r w:rsidR="00E03BBF">
        <w:t>s</w:t>
      </w:r>
      <w:r w:rsidR="007F3D24">
        <w:t xml:space="preserve">. </w:t>
      </w:r>
      <w:r w:rsidR="009D77A1">
        <w:t xml:space="preserve">Applicant </w:t>
      </w:r>
      <w:r w:rsidR="00D3058D">
        <w:t xml:space="preserve">are allowed </w:t>
      </w:r>
      <w:r w:rsidR="009D77A1">
        <w:t xml:space="preserve">submit </w:t>
      </w:r>
      <w:r w:rsidR="00E561BB">
        <w:t xml:space="preserve">multiple </w:t>
      </w:r>
      <w:r w:rsidR="000C3706">
        <w:t xml:space="preserve">Proposals </w:t>
      </w:r>
      <w:r w:rsidR="00D3058D">
        <w:t xml:space="preserve">incase if they </w:t>
      </w:r>
      <w:r w:rsidR="00EB691D">
        <w:t xml:space="preserve">are interested </w:t>
      </w:r>
      <w:r w:rsidR="00765512">
        <w:t xml:space="preserve">more than </w:t>
      </w:r>
      <w:r w:rsidR="00103E84">
        <w:t>one sites</w:t>
      </w:r>
      <w:r w:rsidR="009D77A1">
        <w:t xml:space="preserve">.    </w:t>
      </w:r>
      <w:bookmarkEnd w:id="2"/>
    </w:p>
    <w:p w14:paraId="10A04967" w14:textId="77777777" w:rsidR="00BF0D9C" w:rsidRPr="007F3D24" w:rsidRDefault="00BF0D9C" w:rsidP="001D4843">
      <w:pPr>
        <w:ind w:left="720"/>
      </w:pPr>
    </w:p>
    <w:p w14:paraId="7F0BED03" w14:textId="69D562DA" w:rsidR="00BF0D9C" w:rsidRPr="007F3D24" w:rsidRDefault="00BF0D9C">
      <w:pPr>
        <w:pStyle w:val="ListParagraph"/>
        <w:numPr>
          <w:ilvl w:val="0"/>
          <w:numId w:val="1"/>
        </w:numPr>
        <w:tabs>
          <w:tab w:val="left" w:pos="360"/>
        </w:tabs>
        <w:spacing w:after="120"/>
        <w:ind w:left="360"/>
        <w:contextualSpacing w:val="0"/>
        <w:jc w:val="both"/>
        <w:rPr>
          <w:rFonts w:ascii="Times New Roman" w:hAnsi="Times New Roman" w:cs="Times New Roman"/>
          <w:b/>
        </w:rPr>
      </w:pPr>
      <w:r w:rsidRPr="007F3D24">
        <w:rPr>
          <w:rFonts w:ascii="Times New Roman" w:hAnsi="Times New Roman" w:cs="Times New Roman"/>
          <w:b/>
        </w:rPr>
        <w:t>Eligibility</w:t>
      </w:r>
    </w:p>
    <w:p w14:paraId="4DADFEA6" w14:textId="4A05B911" w:rsidR="00BF0D9C" w:rsidRPr="007F3D24" w:rsidRDefault="00BF0D9C" w:rsidP="00FD794C">
      <w:pPr>
        <w:spacing w:after="120"/>
        <w:jc w:val="both"/>
      </w:pPr>
      <w:r w:rsidRPr="007F3D24">
        <w:t xml:space="preserve">A company </w:t>
      </w:r>
      <w:r w:rsidR="00FD794C">
        <w:t xml:space="preserve">submitting </w:t>
      </w:r>
      <w:r w:rsidR="00103E84">
        <w:t>Application for</w:t>
      </w:r>
      <w:r w:rsidR="00765512">
        <w:t xml:space="preserve"> the EOI</w:t>
      </w:r>
      <w:r w:rsidR="00FD794C">
        <w:t xml:space="preserve"> should be a duly registered entity that </w:t>
      </w:r>
      <w:r w:rsidRPr="007F3D24">
        <w:t>can enter into contract with the Government</w:t>
      </w:r>
      <w:r w:rsidR="00FD794C">
        <w:t xml:space="preserve"> of </w:t>
      </w:r>
      <w:r w:rsidR="00674B79">
        <w:t xml:space="preserve">the </w:t>
      </w:r>
      <w:r w:rsidR="00FD794C">
        <w:t>Federated States of Micronesia</w:t>
      </w:r>
      <w:r w:rsidR="00103E84">
        <w:t xml:space="preserve"> (FSM)</w:t>
      </w:r>
      <w:r w:rsidRPr="007F3D24">
        <w:t xml:space="preserve">. </w:t>
      </w:r>
      <w:r w:rsidR="00367EC5" w:rsidRPr="007F3D24">
        <w:t xml:space="preserve"> </w:t>
      </w:r>
      <w:r w:rsidRPr="007F3D24">
        <w:t xml:space="preserve">The company should be able to </w:t>
      </w:r>
      <w:r w:rsidR="00EB691D">
        <w:t>design, supply</w:t>
      </w:r>
      <w:r w:rsidR="00103E84">
        <w:t xml:space="preserve">, install, commission and operate </w:t>
      </w:r>
      <w:r w:rsidR="00E03BBF">
        <w:t xml:space="preserve">this hydro project </w:t>
      </w:r>
      <w:r w:rsidR="00103E84">
        <w:t xml:space="preserve">for given period </w:t>
      </w:r>
      <w:r w:rsidR="00FD794C">
        <w:t>specified in the</w:t>
      </w:r>
      <w:r w:rsidR="00674B79">
        <w:t xml:space="preserve"> Terms of Reference (TOR</w:t>
      </w:r>
      <w:r w:rsidR="00E83829">
        <w:t>), Appendix</w:t>
      </w:r>
      <w:r w:rsidR="00B0526F">
        <w:t xml:space="preserve"> </w:t>
      </w:r>
      <w:r w:rsidR="00674B79" w:rsidRPr="00E83829">
        <w:t>1</w:t>
      </w:r>
      <w:r w:rsidR="00FD794C">
        <w:t xml:space="preserve"> of this </w:t>
      </w:r>
      <w:r w:rsidR="00E561BB">
        <w:t>EOI</w:t>
      </w:r>
      <w:r w:rsidRPr="007F3D24">
        <w:t>.</w:t>
      </w:r>
      <w:r w:rsidR="00765512">
        <w:t xml:space="preserve"> </w:t>
      </w:r>
      <w:r w:rsidR="00103E84">
        <w:t>T</w:t>
      </w:r>
      <w:r w:rsidR="00765512">
        <w:t>he applicant should satisfy the following conditions</w:t>
      </w:r>
      <w:r w:rsidR="00103E84">
        <w:t xml:space="preserve"> to apply for the EOI</w:t>
      </w:r>
      <w:r w:rsidR="00765512">
        <w:t>.</w:t>
      </w:r>
    </w:p>
    <w:p w14:paraId="488C1B89" w14:textId="25D06EFC" w:rsidR="00A5782E" w:rsidRPr="00A5782E" w:rsidRDefault="00BF0D9C">
      <w:pPr>
        <w:pStyle w:val="ListParagraph"/>
        <w:numPr>
          <w:ilvl w:val="0"/>
          <w:numId w:val="2"/>
        </w:numPr>
        <w:spacing w:after="120"/>
        <w:contextualSpacing w:val="0"/>
        <w:jc w:val="both"/>
        <w:rPr>
          <w:rFonts w:ascii="Times New Roman" w:hAnsi="Times New Roman" w:cs="Times New Roman"/>
        </w:rPr>
      </w:pPr>
      <w:r w:rsidRPr="00A5782E">
        <w:rPr>
          <w:rFonts w:ascii="Times New Roman" w:hAnsi="Times New Roman" w:cs="Times New Roman"/>
        </w:rPr>
        <w:t xml:space="preserve">The </w:t>
      </w:r>
      <w:r w:rsidR="00765512">
        <w:rPr>
          <w:rFonts w:ascii="Times New Roman" w:hAnsi="Times New Roman" w:cs="Times New Roman"/>
        </w:rPr>
        <w:t>applicant</w:t>
      </w:r>
      <w:r w:rsidRPr="00A5782E">
        <w:rPr>
          <w:rFonts w:ascii="Times New Roman" w:hAnsi="Times New Roman" w:cs="Times New Roman"/>
        </w:rPr>
        <w:t xml:space="preserve"> </w:t>
      </w:r>
      <w:r w:rsidR="00CE4288">
        <w:rPr>
          <w:rFonts w:ascii="Times New Roman" w:hAnsi="Times New Roman" w:cs="Times New Roman"/>
        </w:rPr>
        <w:t xml:space="preserve">should have </w:t>
      </w:r>
      <w:r w:rsidR="00BD2789" w:rsidRPr="00A5782E">
        <w:rPr>
          <w:rFonts w:ascii="Times New Roman" w:hAnsi="Times New Roman" w:cs="Times New Roman"/>
        </w:rPr>
        <w:t xml:space="preserve">a </w:t>
      </w:r>
      <w:r w:rsidR="000C3706">
        <w:rPr>
          <w:rFonts w:ascii="Times New Roman" w:hAnsi="Times New Roman" w:cs="Times New Roman"/>
        </w:rPr>
        <w:t xml:space="preserve">design and </w:t>
      </w:r>
      <w:r w:rsidR="00BD2789" w:rsidRPr="00A5782E">
        <w:rPr>
          <w:rFonts w:ascii="Times New Roman" w:hAnsi="Times New Roman" w:cs="Times New Roman"/>
        </w:rPr>
        <w:t xml:space="preserve">manufacturing facility or is an authorized distributor or </w:t>
      </w:r>
      <w:r w:rsidR="00CE4288">
        <w:rPr>
          <w:rFonts w:ascii="Times New Roman" w:hAnsi="Times New Roman" w:cs="Times New Roman"/>
        </w:rPr>
        <w:t xml:space="preserve">an </w:t>
      </w:r>
      <w:r w:rsidR="00BD2789" w:rsidRPr="00A5782E">
        <w:rPr>
          <w:rFonts w:ascii="Times New Roman" w:hAnsi="Times New Roman" w:cs="Times New Roman"/>
        </w:rPr>
        <w:t>agent of a manufacture of hydro turbine and accessories</w:t>
      </w:r>
      <w:r w:rsidRPr="00A5782E">
        <w:rPr>
          <w:rFonts w:ascii="Times New Roman" w:hAnsi="Times New Roman" w:cs="Times New Roman"/>
        </w:rPr>
        <w:t>.</w:t>
      </w:r>
      <w:r w:rsidR="00A5782E" w:rsidRPr="00A5782E">
        <w:rPr>
          <w:rFonts w:ascii="Times New Roman" w:hAnsi="Times New Roman" w:cs="Times New Roman"/>
        </w:rPr>
        <w:t xml:space="preserve"> </w:t>
      </w:r>
      <w:r w:rsidR="00CE4288">
        <w:rPr>
          <w:rFonts w:ascii="Times New Roman" w:hAnsi="Times New Roman" w:cs="Times New Roman"/>
        </w:rPr>
        <w:t xml:space="preserve">Applicant must </w:t>
      </w:r>
      <w:r w:rsidR="00A5782E" w:rsidRPr="00A5782E">
        <w:rPr>
          <w:rFonts w:ascii="Times New Roman" w:hAnsi="Times New Roman" w:cs="Times New Roman"/>
        </w:rPr>
        <w:t>attach document</w:t>
      </w:r>
      <w:r w:rsidR="00CE4288">
        <w:rPr>
          <w:rFonts w:ascii="Times New Roman" w:hAnsi="Times New Roman" w:cs="Times New Roman"/>
        </w:rPr>
        <w:t>s</w:t>
      </w:r>
      <w:r w:rsidR="00A5782E" w:rsidRPr="00A5782E">
        <w:rPr>
          <w:rFonts w:ascii="Times New Roman" w:hAnsi="Times New Roman" w:cs="Times New Roman"/>
        </w:rPr>
        <w:t xml:space="preserve"> </w:t>
      </w:r>
      <w:r w:rsidR="00983607">
        <w:rPr>
          <w:rFonts w:ascii="Times New Roman" w:hAnsi="Times New Roman" w:cs="Times New Roman"/>
        </w:rPr>
        <w:t xml:space="preserve">such as </w:t>
      </w:r>
      <w:r w:rsidR="00674B79">
        <w:rPr>
          <w:rFonts w:ascii="Times New Roman" w:hAnsi="Times New Roman" w:cs="Times New Roman"/>
        </w:rPr>
        <w:t>authorization letter</w:t>
      </w:r>
      <w:r w:rsidR="00CE4288">
        <w:rPr>
          <w:rFonts w:ascii="Times New Roman" w:hAnsi="Times New Roman" w:cs="Times New Roman"/>
        </w:rPr>
        <w:t xml:space="preserve"> issued by the turbine/ accessory manufacture</w:t>
      </w:r>
      <w:r w:rsidR="00674B79">
        <w:rPr>
          <w:rFonts w:ascii="Times New Roman" w:hAnsi="Times New Roman" w:cs="Times New Roman"/>
        </w:rPr>
        <w:t xml:space="preserve">, </w:t>
      </w:r>
      <w:r w:rsidR="00983607">
        <w:rPr>
          <w:rFonts w:ascii="Times New Roman" w:hAnsi="Times New Roman" w:cs="Times New Roman"/>
        </w:rPr>
        <w:t xml:space="preserve">catalogues, </w:t>
      </w:r>
      <w:r w:rsidR="00B82943">
        <w:rPr>
          <w:rFonts w:ascii="Times New Roman" w:hAnsi="Times New Roman" w:cs="Times New Roman"/>
        </w:rPr>
        <w:t xml:space="preserve">data sheets, </w:t>
      </w:r>
      <w:r w:rsidR="00983607">
        <w:rPr>
          <w:rFonts w:ascii="Times New Roman" w:hAnsi="Times New Roman" w:cs="Times New Roman"/>
        </w:rPr>
        <w:t>list of references</w:t>
      </w:r>
      <w:r w:rsidR="00B82943">
        <w:rPr>
          <w:rFonts w:ascii="Times New Roman" w:hAnsi="Times New Roman" w:cs="Times New Roman"/>
        </w:rPr>
        <w:t xml:space="preserve"> etc</w:t>
      </w:r>
      <w:r w:rsidR="00CE4288">
        <w:rPr>
          <w:rFonts w:ascii="Times New Roman" w:hAnsi="Times New Roman" w:cs="Times New Roman"/>
        </w:rPr>
        <w:t>. as evidence</w:t>
      </w:r>
      <w:r w:rsidR="00B82943">
        <w:rPr>
          <w:rFonts w:ascii="Times New Roman" w:hAnsi="Times New Roman" w:cs="Times New Roman"/>
        </w:rPr>
        <w:t>.</w:t>
      </w:r>
      <w:r w:rsidR="00A5782E" w:rsidRPr="00A5782E">
        <w:rPr>
          <w:rFonts w:ascii="Times New Roman" w:hAnsi="Times New Roman" w:cs="Times New Roman"/>
        </w:rPr>
        <w:t xml:space="preserve"> </w:t>
      </w:r>
    </w:p>
    <w:p w14:paraId="2B5CAE1B" w14:textId="0DF873A9" w:rsidR="00E152C1" w:rsidRDefault="00E152C1">
      <w:pPr>
        <w:pStyle w:val="ListParagraph"/>
        <w:numPr>
          <w:ilvl w:val="0"/>
          <w:numId w:val="2"/>
        </w:numPr>
        <w:suppressAutoHyphens/>
        <w:spacing w:after="120"/>
        <w:contextualSpacing w:val="0"/>
        <w:jc w:val="both"/>
        <w:rPr>
          <w:rFonts w:ascii="Times New Roman" w:hAnsi="Times New Roman" w:cs="Times New Roman"/>
        </w:rPr>
      </w:pPr>
      <w:r>
        <w:rPr>
          <w:rFonts w:ascii="Times New Roman" w:hAnsi="Times New Roman" w:cs="Times New Roman"/>
        </w:rPr>
        <w:t xml:space="preserve">This </w:t>
      </w:r>
      <w:r w:rsidR="00E561BB">
        <w:rPr>
          <w:rFonts w:ascii="Times New Roman" w:hAnsi="Times New Roman" w:cs="Times New Roman"/>
        </w:rPr>
        <w:t>EOI</w:t>
      </w:r>
      <w:r>
        <w:rPr>
          <w:rFonts w:ascii="Times New Roman" w:hAnsi="Times New Roman" w:cs="Times New Roman"/>
        </w:rPr>
        <w:t xml:space="preserve"> is for the </w:t>
      </w:r>
      <w:r w:rsidRPr="00D038C4">
        <w:rPr>
          <w:rFonts w:ascii="Times New Roman" w:hAnsi="Times New Roman" w:cs="Times New Roman"/>
          <w:u w:val="single"/>
        </w:rPr>
        <w:t>provision of equipment and services</w:t>
      </w:r>
      <w:r>
        <w:rPr>
          <w:rFonts w:ascii="Times New Roman" w:hAnsi="Times New Roman" w:cs="Times New Roman"/>
        </w:rPr>
        <w:t xml:space="preserve"> with necessary supervision, backstopping, operation and training.</w:t>
      </w:r>
      <w:r w:rsidR="00D038C4">
        <w:rPr>
          <w:rFonts w:ascii="Times New Roman" w:hAnsi="Times New Roman" w:cs="Times New Roman"/>
        </w:rPr>
        <w:t xml:space="preserve"> It covers a total organizational responsibility as required by the Terms of </w:t>
      </w:r>
      <w:r w:rsidR="00392BF6">
        <w:rPr>
          <w:rFonts w:ascii="Times New Roman" w:hAnsi="Times New Roman" w:cs="Times New Roman"/>
        </w:rPr>
        <w:t>Reference</w:t>
      </w:r>
      <w:r w:rsidR="00D038C4">
        <w:rPr>
          <w:rFonts w:ascii="Times New Roman" w:hAnsi="Times New Roman" w:cs="Times New Roman"/>
        </w:rPr>
        <w:t xml:space="preserve"> which is attached as </w:t>
      </w:r>
      <w:r w:rsidR="00D038C4" w:rsidRPr="00674B79">
        <w:rPr>
          <w:rFonts w:ascii="Times New Roman" w:hAnsi="Times New Roman" w:cs="Times New Roman"/>
        </w:rPr>
        <w:t xml:space="preserve">Appendix </w:t>
      </w:r>
      <w:r w:rsidR="00E03BBF">
        <w:rPr>
          <w:rFonts w:ascii="Times New Roman" w:hAnsi="Times New Roman" w:cs="Times New Roman"/>
        </w:rPr>
        <w:t>3</w:t>
      </w:r>
      <w:r w:rsidR="00D038C4">
        <w:rPr>
          <w:rFonts w:ascii="Times New Roman" w:hAnsi="Times New Roman" w:cs="Times New Roman"/>
        </w:rPr>
        <w:t xml:space="preserve"> of this document. </w:t>
      </w:r>
    </w:p>
    <w:p w14:paraId="6094BECA" w14:textId="7ADB6D62" w:rsidR="00D038C4" w:rsidRPr="00A63F16" w:rsidRDefault="00E03BBF" w:rsidP="00B91E16">
      <w:pPr>
        <w:pStyle w:val="ListParagraph"/>
        <w:suppressAutoHyphens/>
        <w:spacing w:after="120"/>
        <w:contextualSpacing w:val="0"/>
        <w:jc w:val="both"/>
        <w:rPr>
          <w:rFonts w:ascii="Times New Roman" w:hAnsi="Times New Roman" w:cs="Times New Roman"/>
        </w:rPr>
      </w:pPr>
      <w:r>
        <w:rPr>
          <w:rFonts w:ascii="Times New Roman" w:hAnsi="Times New Roman" w:cs="Times New Roman"/>
        </w:rPr>
        <w:t>Therefore,</w:t>
      </w:r>
      <w:r w:rsidR="00B91E16">
        <w:rPr>
          <w:rFonts w:ascii="Times New Roman" w:hAnsi="Times New Roman" w:cs="Times New Roman"/>
        </w:rPr>
        <w:t xml:space="preserve"> y</w:t>
      </w:r>
      <w:r w:rsidR="00D038C4" w:rsidRPr="00A63F16">
        <w:rPr>
          <w:rFonts w:ascii="Times New Roman" w:hAnsi="Times New Roman" w:cs="Times New Roman"/>
        </w:rPr>
        <w:t xml:space="preserve">our </w:t>
      </w:r>
      <w:r w:rsidR="00A63F16" w:rsidRPr="00A63F16">
        <w:rPr>
          <w:rFonts w:ascii="Times New Roman" w:hAnsi="Times New Roman" w:cs="Times New Roman"/>
        </w:rPr>
        <w:t xml:space="preserve">application </w:t>
      </w:r>
      <w:r w:rsidR="00D038C4" w:rsidRPr="00A63F16">
        <w:rPr>
          <w:rFonts w:ascii="Times New Roman" w:hAnsi="Times New Roman" w:cs="Times New Roman"/>
        </w:rPr>
        <w:t xml:space="preserve">must include information in sufficient scope to allow DoRD to consider whether your company/ organization has the necessary capability, experience, knowledge, expertise, finance strength and the required capacity to perform the work specified satisfactorily. In order to be considered for the contract your </w:t>
      </w:r>
      <w:r w:rsidR="00D038C4" w:rsidRPr="00A63F16">
        <w:rPr>
          <w:rFonts w:ascii="Times New Roman" w:hAnsi="Times New Roman" w:cs="Times New Roman"/>
        </w:rPr>
        <w:lastRenderedPageBreak/>
        <w:t xml:space="preserve">company/ organization must meet the qualification requirements and evaluation criteria specified in </w:t>
      </w:r>
      <w:r w:rsidR="00D038C4" w:rsidRPr="00E03BBF">
        <w:rPr>
          <w:rFonts w:ascii="Times New Roman" w:hAnsi="Times New Roman" w:cs="Times New Roman"/>
        </w:rPr>
        <w:t xml:space="preserve">Appendix </w:t>
      </w:r>
      <w:r w:rsidRPr="00E03BBF">
        <w:rPr>
          <w:rFonts w:ascii="Times New Roman" w:hAnsi="Times New Roman" w:cs="Times New Roman"/>
        </w:rPr>
        <w:t>4</w:t>
      </w:r>
      <w:r w:rsidR="00674B79" w:rsidRPr="00A63F16">
        <w:rPr>
          <w:rFonts w:ascii="Times New Roman" w:hAnsi="Times New Roman" w:cs="Times New Roman"/>
        </w:rPr>
        <w:t xml:space="preserve"> of this </w:t>
      </w:r>
      <w:r w:rsidR="0046311C">
        <w:rPr>
          <w:rFonts w:ascii="Times New Roman" w:hAnsi="Times New Roman" w:cs="Times New Roman"/>
        </w:rPr>
        <w:t>EOI</w:t>
      </w:r>
      <w:r w:rsidR="00D038C4" w:rsidRPr="00A63F16">
        <w:rPr>
          <w:rFonts w:ascii="Times New Roman" w:hAnsi="Times New Roman" w:cs="Times New Roman"/>
        </w:rPr>
        <w:t>.</w:t>
      </w:r>
    </w:p>
    <w:p w14:paraId="0BDE2EC9" w14:textId="1483CA8B" w:rsidR="00D038C4" w:rsidRDefault="00B91E16" w:rsidP="00AF4F5E">
      <w:pPr>
        <w:pStyle w:val="ListParagraph"/>
        <w:numPr>
          <w:ilvl w:val="0"/>
          <w:numId w:val="2"/>
        </w:numPr>
        <w:suppressAutoHyphens/>
        <w:spacing w:after="120"/>
        <w:contextualSpacing w:val="0"/>
        <w:jc w:val="both"/>
        <w:rPr>
          <w:rFonts w:ascii="Times New Roman" w:hAnsi="Times New Roman" w:cs="Times New Roman"/>
        </w:rPr>
      </w:pPr>
      <w:r>
        <w:rPr>
          <w:rFonts w:ascii="Times New Roman" w:hAnsi="Times New Roman" w:cs="Times New Roman"/>
        </w:rPr>
        <w:t>In addition, y</w:t>
      </w:r>
      <w:r w:rsidR="00D038C4">
        <w:rPr>
          <w:rFonts w:ascii="Times New Roman" w:hAnsi="Times New Roman" w:cs="Times New Roman"/>
        </w:rPr>
        <w:t xml:space="preserve">our ability to commence work and complete it strictly in accordance with </w:t>
      </w:r>
      <w:r w:rsidR="00253BE1">
        <w:rPr>
          <w:rFonts w:ascii="Times New Roman" w:hAnsi="Times New Roman" w:cs="Times New Roman"/>
        </w:rPr>
        <w:t xml:space="preserve">General </w:t>
      </w:r>
      <w:r w:rsidR="00253BE1" w:rsidRPr="00253BE1">
        <w:rPr>
          <w:rFonts w:ascii="Times New Roman" w:hAnsi="Times New Roman" w:cs="Times New Roman"/>
        </w:rPr>
        <w:t>T</w:t>
      </w:r>
      <w:r w:rsidR="00D038C4" w:rsidRPr="00253BE1">
        <w:rPr>
          <w:rFonts w:ascii="Times New Roman" w:hAnsi="Times New Roman" w:cs="Times New Roman"/>
        </w:rPr>
        <w:t xml:space="preserve">ime </w:t>
      </w:r>
      <w:r w:rsidR="00253BE1" w:rsidRPr="00253BE1">
        <w:rPr>
          <w:rFonts w:ascii="Times New Roman" w:hAnsi="Times New Roman" w:cs="Times New Roman"/>
        </w:rPr>
        <w:t xml:space="preserve">Schedule </w:t>
      </w:r>
      <w:r w:rsidR="00D038C4" w:rsidRPr="00253BE1">
        <w:rPr>
          <w:rFonts w:ascii="Times New Roman" w:hAnsi="Times New Roman" w:cs="Times New Roman"/>
        </w:rPr>
        <w:t>contained in the</w:t>
      </w:r>
      <w:r w:rsidR="00253BE1" w:rsidRPr="00253BE1">
        <w:rPr>
          <w:rFonts w:ascii="Times New Roman" w:hAnsi="Times New Roman" w:cs="Times New Roman"/>
        </w:rPr>
        <w:t xml:space="preserve"> section </w:t>
      </w:r>
      <w:r w:rsidR="00FE33CF">
        <w:rPr>
          <w:rFonts w:ascii="Times New Roman" w:hAnsi="Times New Roman" w:cs="Times New Roman"/>
        </w:rPr>
        <w:t>7</w:t>
      </w:r>
      <w:r w:rsidR="00253BE1" w:rsidRPr="00253BE1">
        <w:rPr>
          <w:rFonts w:ascii="Times New Roman" w:hAnsi="Times New Roman" w:cs="Times New Roman"/>
        </w:rPr>
        <w:t>6 of the</w:t>
      </w:r>
      <w:r w:rsidR="00D038C4" w:rsidRPr="00253BE1">
        <w:rPr>
          <w:rFonts w:ascii="Times New Roman" w:hAnsi="Times New Roman" w:cs="Times New Roman"/>
        </w:rPr>
        <w:t xml:space="preserve"> Terms of Reference</w:t>
      </w:r>
      <w:r w:rsidR="00253BE1" w:rsidRPr="00253BE1">
        <w:rPr>
          <w:rFonts w:ascii="Times New Roman" w:hAnsi="Times New Roman" w:cs="Times New Roman"/>
        </w:rPr>
        <w:t xml:space="preserve">, Appendix </w:t>
      </w:r>
      <w:r w:rsidR="00FE33CF">
        <w:rPr>
          <w:rFonts w:ascii="Times New Roman" w:hAnsi="Times New Roman" w:cs="Times New Roman"/>
        </w:rPr>
        <w:t>3</w:t>
      </w:r>
      <w:r w:rsidR="00253BE1">
        <w:rPr>
          <w:rFonts w:ascii="Times New Roman" w:hAnsi="Times New Roman" w:cs="Times New Roman"/>
        </w:rPr>
        <w:t xml:space="preserve"> </w:t>
      </w:r>
      <w:r w:rsidR="00D038C4" w:rsidRPr="00253BE1">
        <w:rPr>
          <w:rFonts w:ascii="Times New Roman" w:hAnsi="Times New Roman" w:cs="Times New Roman"/>
        </w:rPr>
        <w:t>will be an</w:t>
      </w:r>
      <w:r w:rsidR="00D038C4">
        <w:rPr>
          <w:rFonts w:ascii="Times New Roman" w:hAnsi="Times New Roman" w:cs="Times New Roman"/>
        </w:rPr>
        <w:t xml:space="preserve"> important factor in awarding a contract.</w:t>
      </w:r>
    </w:p>
    <w:p w14:paraId="11DA5BA2" w14:textId="197D7CCE" w:rsidR="00DB5347" w:rsidRPr="00AF4F5E" w:rsidRDefault="00072DDA" w:rsidP="00AF4F5E">
      <w:pPr>
        <w:pStyle w:val="ListParagraph"/>
        <w:numPr>
          <w:ilvl w:val="0"/>
          <w:numId w:val="2"/>
        </w:numPr>
        <w:suppressAutoHyphens/>
        <w:spacing w:after="120"/>
        <w:contextualSpacing w:val="0"/>
        <w:jc w:val="both"/>
        <w:rPr>
          <w:rFonts w:ascii="Times New Roman" w:hAnsi="Times New Roman" w:cs="Times New Roman"/>
        </w:rPr>
      </w:pPr>
      <w:r w:rsidRPr="00072DDA">
        <w:rPr>
          <w:rFonts w:ascii="Times New Roman" w:hAnsi="Times New Roman" w:cs="Times New Roman"/>
        </w:rPr>
        <w:t xml:space="preserve">If </w:t>
      </w:r>
      <w:r w:rsidRPr="00AF4F5E">
        <w:rPr>
          <w:rFonts w:ascii="Times New Roman" w:hAnsi="Times New Roman" w:cs="Times New Roman"/>
        </w:rPr>
        <w:t>your firm,</w:t>
      </w:r>
      <w:r w:rsidR="00CA51F6" w:rsidRPr="00AF4F5E">
        <w:rPr>
          <w:rFonts w:ascii="Times New Roman" w:hAnsi="Times New Roman" w:cs="Times New Roman"/>
        </w:rPr>
        <w:t xml:space="preserve"> joint venture partners, associates, parent company, affiliates or subsidiaries, including any subcontractors or suppliers for any part of the Contract</w:t>
      </w:r>
      <w:r w:rsidRPr="00AF4F5E">
        <w:rPr>
          <w:rFonts w:ascii="Times New Roman" w:hAnsi="Times New Roman" w:cs="Times New Roman"/>
        </w:rPr>
        <w:t xml:space="preserve"> </w:t>
      </w:r>
      <w:r w:rsidR="00BF620B">
        <w:rPr>
          <w:rFonts w:ascii="Times New Roman" w:hAnsi="Times New Roman" w:cs="Times New Roman"/>
        </w:rPr>
        <w:t xml:space="preserve">should be </w:t>
      </w:r>
      <w:r w:rsidR="00DB5347" w:rsidRPr="00AF4F5E">
        <w:rPr>
          <w:rFonts w:ascii="Times New Roman" w:hAnsi="Times New Roman" w:cs="Times New Roman"/>
        </w:rPr>
        <w:t>from a ADB member country</w:t>
      </w:r>
      <w:r w:rsidR="00BF620B">
        <w:rPr>
          <w:rFonts w:ascii="Times New Roman" w:hAnsi="Times New Roman" w:cs="Times New Roman"/>
        </w:rPr>
        <w:t xml:space="preserve"> (</w:t>
      </w:r>
      <w:r w:rsidR="00BF620B" w:rsidRPr="00BF620B">
        <w:rPr>
          <w:rFonts w:ascii="Times New Roman" w:hAnsi="Times New Roman" w:cs="Times New Roman"/>
        </w:rPr>
        <w:t>(</w:t>
      </w:r>
      <w:hyperlink r:id="rId10" w:history="1">
        <w:r w:rsidR="00BF620B" w:rsidRPr="00BF620B">
          <w:rPr>
            <w:rStyle w:val="Hyperlink"/>
            <w:rFonts w:ascii="Times New Roman" w:hAnsi="Times New Roman" w:cs="Times New Roman"/>
          </w:rPr>
          <w:t>https://www.adb.org/about/members</w:t>
        </w:r>
      </w:hyperlink>
      <w:r w:rsidR="00BF620B">
        <w:rPr>
          <w:rFonts w:ascii="Times New Roman" w:hAnsi="Times New Roman" w:cs="Times New Roman"/>
        </w:rPr>
        <w:t>)</w:t>
      </w:r>
      <w:r w:rsidR="00DB5347" w:rsidRPr="00AF4F5E">
        <w:rPr>
          <w:rFonts w:ascii="Times New Roman" w:hAnsi="Times New Roman" w:cs="Times New Roman"/>
        </w:rPr>
        <w:t xml:space="preserve">, </w:t>
      </w:r>
      <w:r w:rsidR="00BF620B">
        <w:rPr>
          <w:rFonts w:ascii="Times New Roman" w:hAnsi="Times New Roman" w:cs="Times New Roman"/>
        </w:rPr>
        <w:t xml:space="preserve">if not </w:t>
      </w:r>
      <w:r w:rsidRPr="00AF4F5E">
        <w:rPr>
          <w:rFonts w:ascii="Times New Roman" w:hAnsi="Times New Roman" w:cs="Times New Roman"/>
        </w:rPr>
        <w:t xml:space="preserve">your </w:t>
      </w:r>
      <w:r w:rsidR="000532E3" w:rsidRPr="00AF4F5E">
        <w:rPr>
          <w:rFonts w:ascii="Times New Roman" w:hAnsi="Times New Roman" w:cs="Times New Roman"/>
        </w:rPr>
        <w:t>A</w:t>
      </w:r>
      <w:r w:rsidR="00BE7BFC" w:rsidRPr="00AF4F5E">
        <w:rPr>
          <w:rFonts w:ascii="Times New Roman" w:hAnsi="Times New Roman" w:cs="Times New Roman"/>
        </w:rPr>
        <w:t>pplication shall</w:t>
      </w:r>
      <w:r w:rsidRPr="00AF4F5E">
        <w:rPr>
          <w:rFonts w:ascii="Times New Roman" w:hAnsi="Times New Roman" w:cs="Times New Roman"/>
        </w:rPr>
        <w:t xml:space="preserve"> not be considered</w:t>
      </w:r>
      <w:r w:rsidR="00FE33CF">
        <w:rPr>
          <w:rFonts w:ascii="Times New Roman" w:hAnsi="Times New Roman" w:cs="Times New Roman"/>
        </w:rPr>
        <w:t xml:space="preserve"> for evaluation</w:t>
      </w:r>
      <w:r w:rsidR="00DB5347" w:rsidRPr="00AF4F5E">
        <w:rPr>
          <w:rFonts w:ascii="Times New Roman" w:hAnsi="Times New Roman" w:cs="Times New Roman"/>
        </w:rPr>
        <w:t>.</w:t>
      </w:r>
      <w:r w:rsidR="00C9131C" w:rsidRPr="00AF4F5E">
        <w:rPr>
          <w:rFonts w:ascii="Times New Roman" w:hAnsi="Times New Roman" w:cs="Times New Roman"/>
        </w:rPr>
        <w:t xml:space="preserve">  </w:t>
      </w:r>
    </w:p>
    <w:p w14:paraId="282DDE90" w14:textId="55EB32C0" w:rsidR="00BA0876" w:rsidRDefault="00BA0876" w:rsidP="00AF4F5E">
      <w:pPr>
        <w:pStyle w:val="ListParagraph"/>
        <w:numPr>
          <w:ilvl w:val="0"/>
          <w:numId w:val="2"/>
        </w:numPr>
        <w:suppressAutoHyphens/>
        <w:spacing w:after="120"/>
        <w:contextualSpacing w:val="0"/>
        <w:jc w:val="both"/>
        <w:rPr>
          <w:rFonts w:ascii="Times New Roman" w:hAnsi="Times New Roman" w:cs="Times New Roman"/>
        </w:rPr>
      </w:pPr>
      <w:r w:rsidRPr="00BA0876">
        <w:rPr>
          <w:rFonts w:ascii="Times New Roman" w:hAnsi="Times New Roman" w:cs="Times New Roman"/>
        </w:rPr>
        <w:t>The Applicant has to, during the application process as well as the implementation process, adhere to </w:t>
      </w:r>
      <w:hyperlink r:id="rId11" w:tgtFrame="_blank" w:history="1">
        <w:r w:rsidRPr="00BA0876">
          <w:rPr>
            <w:rStyle w:val="Hyperlink"/>
            <w:rFonts w:ascii="Times New Roman" w:hAnsi="Times New Roman" w:cs="Times New Roman"/>
          </w:rPr>
          <w:t>ADB’s Anticorruption Policy</w:t>
        </w:r>
      </w:hyperlink>
      <w:r w:rsidRPr="00BA0876">
        <w:rPr>
          <w:rFonts w:ascii="Times New Roman" w:hAnsi="Times New Roman" w:cs="Times New Roman"/>
        </w:rPr>
        <w:t> and </w:t>
      </w:r>
      <w:hyperlink r:id="rId12" w:tgtFrame="_blank" w:tooltip="Integrity Principles and Guidelines" w:history="1">
        <w:r w:rsidRPr="00BA0876">
          <w:rPr>
            <w:rStyle w:val="Hyperlink"/>
            <w:rFonts w:ascii="Times New Roman" w:hAnsi="Times New Roman" w:cs="Times New Roman"/>
          </w:rPr>
          <w:t>Integrity Principles and </w:t>
        </w:r>
      </w:hyperlink>
      <w:hyperlink r:id="rId13" w:tgtFrame="_blank" w:tooltip="Integrity Principles and Guidelines" w:history="1">
        <w:r w:rsidRPr="00BA0876">
          <w:rPr>
            <w:rStyle w:val="Hyperlink"/>
            <w:rFonts w:ascii="Times New Roman" w:hAnsi="Times New Roman" w:cs="Times New Roman"/>
          </w:rPr>
          <w:t>Guidelines</w:t>
        </w:r>
      </w:hyperlink>
      <w:hyperlink r:id="rId14" w:tgtFrame="_blank" w:tooltip="Integrity Principles and Guidelines" w:history="1">
        <w:r w:rsidRPr="00BA0876">
          <w:rPr>
            <w:rStyle w:val="Hyperlink"/>
            <w:rFonts w:ascii="Times New Roman" w:hAnsi="Times New Roman" w:cs="Times New Roman"/>
          </w:rPr>
          <w:t>.</w:t>
        </w:r>
      </w:hyperlink>
      <w:r w:rsidRPr="00BA0876">
        <w:rPr>
          <w:rFonts w:ascii="Times New Roman" w:hAnsi="Times New Roman" w:cs="Times New Roman"/>
        </w:rPr>
        <w:t>  </w:t>
      </w:r>
    </w:p>
    <w:p w14:paraId="28288946" w14:textId="47F4EC68" w:rsidR="00BA0876" w:rsidRDefault="00182D8C" w:rsidP="00BA0876">
      <w:pPr>
        <w:pStyle w:val="ListParagraph"/>
        <w:numPr>
          <w:ilvl w:val="0"/>
          <w:numId w:val="2"/>
        </w:numPr>
        <w:suppressAutoHyphens/>
        <w:spacing w:after="120"/>
        <w:contextualSpacing w:val="0"/>
        <w:jc w:val="both"/>
        <w:rPr>
          <w:rFonts w:ascii="Times New Roman" w:hAnsi="Times New Roman" w:cs="Times New Roman"/>
        </w:rPr>
      </w:pPr>
      <w:r w:rsidRPr="00AF4F5E">
        <w:rPr>
          <w:rFonts w:ascii="Times New Roman" w:hAnsi="Times New Roman" w:cs="Times New Roman"/>
        </w:rPr>
        <w:t>A firm/individual</w:t>
      </w:r>
      <w:r w:rsidR="00FE33CF">
        <w:rPr>
          <w:rFonts w:ascii="Times New Roman" w:hAnsi="Times New Roman" w:cs="Times New Roman"/>
        </w:rPr>
        <w:t xml:space="preserve">, </w:t>
      </w:r>
      <w:r w:rsidR="00FE33CF" w:rsidRPr="00E61B93">
        <w:rPr>
          <w:rFonts w:ascii="Times New Roman" w:hAnsi="Times New Roman" w:cs="Times New Roman"/>
        </w:rPr>
        <w:t>joint venture partners, associates, parent company, affiliates or subsidiaries, including any subcontractors or suppliers for any part of the Contract</w:t>
      </w:r>
      <w:r w:rsidR="00FE33CF" w:rsidRPr="00AF4F5E">
        <w:rPr>
          <w:rFonts w:ascii="Times New Roman" w:hAnsi="Times New Roman" w:cs="Times New Roman"/>
        </w:rPr>
        <w:t xml:space="preserve"> </w:t>
      </w:r>
      <w:r w:rsidRPr="00AF4F5E">
        <w:rPr>
          <w:rFonts w:ascii="Times New Roman" w:hAnsi="Times New Roman" w:cs="Times New Roman"/>
        </w:rPr>
        <w:t xml:space="preserve">shall not be </w:t>
      </w:r>
      <w:r w:rsidRPr="00F53531">
        <w:rPr>
          <w:rFonts w:ascii="Times New Roman" w:hAnsi="Times New Roman" w:cs="Times New Roman"/>
        </w:rPr>
        <w:t>eligible to participate while under temporary suspension or debarment</w:t>
      </w:r>
      <w:r w:rsidR="00FE33CF" w:rsidRPr="00F53531">
        <w:rPr>
          <w:rFonts w:ascii="Times New Roman" w:hAnsi="Times New Roman" w:cs="Times New Roman"/>
        </w:rPr>
        <w:t xml:space="preserve"> or declared ineligible, or blacklisted</w:t>
      </w:r>
      <w:r w:rsidRPr="00F53531">
        <w:rPr>
          <w:rFonts w:ascii="Times New Roman" w:hAnsi="Times New Roman" w:cs="Times New Roman"/>
        </w:rPr>
        <w:t xml:space="preserve"> by ADB pursuant to its </w:t>
      </w:r>
      <w:hyperlink r:id="rId15" w:history="1">
        <w:r w:rsidRPr="00F53531">
          <w:rPr>
            <w:rStyle w:val="Hyperlink"/>
            <w:rFonts w:ascii="Times New Roman" w:hAnsi="Times New Roman" w:cs="Times New Roman"/>
            <w:color w:val="auto"/>
          </w:rPr>
          <w:t>ADB’s Anticorruption Policy</w:t>
        </w:r>
      </w:hyperlink>
      <w:r w:rsidRPr="00F53531">
        <w:rPr>
          <w:rFonts w:ascii="Times New Roman" w:hAnsi="Times New Roman" w:cs="Times New Roman"/>
        </w:rPr>
        <w:t xml:space="preserve">, whether such debarment was directly imposed by ADB, or enforced by ADB pursuant to the Agreement for Mutual Enforcement </w:t>
      </w:r>
      <w:r w:rsidRPr="00AF4F5E">
        <w:rPr>
          <w:rFonts w:ascii="Times New Roman" w:hAnsi="Times New Roman" w:cs="Times New Roman"/>
        </w:rPr>
        <w:t>of Debarment Decisions.</w:t>
      </w:r>
    </w:p>
    <w:p w14:paraId="110F527D" w14:textId="08E72FFC" w:rsidR="00072DDA" w:rsidRDefault="00AF4F5E" w:rsidP="00BA0876">
      <w:pPr>
        <w:pStyle w:val="ListParagraph"/>
        <w:numPr>
          <w:ilvl w:val="0"/>
          <w:numId w:val="2"/>
        </w:numPr>
        <w:suppressAutoHyphens/>
        <w:spacing w:after="120"/>
        <w:contextualSpacing w:val="0"/>
        <w:jc w:val="both"/>
        <w:rPr>
          <w:rFonts w:ascii="Times New Roman" w:hAnsi="Times New Roman" w:cs="Times New Roman"/>
        </w:rPr>
      </w:pPr>
      <w:r w:rsidRPr="00BA0876">
        <w:rPr>
          <w:rFonts w:ascii="Times New Roman" w:hAnsi="Times New Roman" w:cs="Times New Roman"/>
        </w:rPr>
        <w:t xml:space="preserve">If the </w:t>
      </w:r>
      <w:r w:rsidR="00072DDA" w:rsidRPr="00BA0876">
        <w:rPr>
          <w:rFonts w:ascii="Times New Roman" w:hAnsi="Times New Roman" w:cs="Times New Roman"/>
        </w:rPr>
        <w:t>importation of goods or services from your country or any payment to persons or entities in your country is prohibited in compliance with a decision of the United Nations Security Council under Chapter VII of the Charter of the United Nations</w:t>
      </w:r>
      <w:r w:rsidRPr="00BA0876">
        <w:rPr>
          <w:rFonts w:ascii="Times New Roman" w:hAnsi="Times New Roman" w:cs="Times New Roman"/>
        </w:rPr>
        <w:t>, you are not eligible to participate for this EOI</w:t>
      </w:r>
      <w:r w:rsidR="00072DDA" w:rsidRPr="00BA0876">
        <w:rPr>
          <w:rFonts w:ascii="Times New Roman" w:hAnsi="Times New Roman" w:cs="Times New Roman"/>
        </w:rPr>
        <w:t>.</w:t>
      </w:r>
    </w:p>
    <w:p w14:paraId="7F55594B" w14:textId="25013821" w:rsidR="00E61B93" w:rsidRDefault="00E61B93" w:rsidP="00E61B93">
      <w:pPr>
        <w:pStyle w:val="ListParagraph"/>
        <w:numPr>
          <w:ilvl w:val="0"/>
          <w:numId w:val="2"/>
        </w:numPr>
        <w:tabs>
          <w:tab w:val="left" w:pos="360"/>
        </w:tabs>
        <w:suppressAutoHyphens/>
        <w:spacing w:before="120" w:after="120"/>
        <w:contextualSpacing w:val="0"/>
        <w:jc w:val="both"/>
        <w:rPr>
          <w:rFonts w:ascii="Times New Roman" w:hAnsi="Times New Roman" w:cs="Times New Roman"/>
        </w:rPr>
      </w:pPr>
      <w:r w:rsidRPr="00236324">
        <w:rPr>
          <w:rFonts w:ascii="Times New Roman" w:hAnsi="Times New Roman" w:cs="Times New Roman"/>
        </w:rPr>
        <w:t xml:space="preserve">Under </w:t>
      </w:r>
      <w:hyperlink r:id="rId16" w:history="1">
        <w:r w:rsidRPr="00AF7C8C">
          <w:rPr>
            <w:rStyle w:val="Hyperlink"/>
            <w:rFonts w:ascii="Times New Roman" w:hAnsi="Times New Roman" w:cs="Times New Roman"/>
            <w:b/>
            <w:bCs/>
          </w:rPr>
          <w:t>ADB’s Anticorruption Policy</w:t>
        </w:r>
      </w:hyperlink>
      <w:r w:rsidRPr="00236324">
        <w:rPr>
          <w:rFonts w:ascii="Times New Roman" w:hAnsi="Times New Roman" w:cs="Times New Roman"/>
        </w:rPr>
        <w:t xml:space="preserve"> (1998, as amended to date), </w:t>
      </w:r>
      <w:r>
        <w:rPr>
          <w:rFonts w:ascii="Times New Roman" w:hAnsi="Times New Roman" w:cs="Times New Roman"/>
        </w:rPr>
        <w:t>Applicant</w:t>
      </w:r>
      <w:r w:rsidRPr="00236324">
        <w:rPr>
          <w:rFonts w:ascii="Times New Roman" w:hAnsi="Times New Roman" w:cs="Times New Roman"/>
        </w:rPr>
        <w:t>s shall observe the highest standard of ethics during the procurement and execution of such contracts. ADB may reject a</w:t>
      </w:r>
      <w:r w:rsidR="00FE33CF">
        <w:rPr>
          <w:rFonts w:ascii="Times New Roman" w:hAnsi="Times New Roman" w:cs="Times New Roman"/>
        </w:rPr>
        <w:t>n</w:t>
      </w:r>
      <w:r w:rsidRPr="00236324">
        <w:rPr>
          <w:rFonts w:ascii="Times New Roman" w:hAnsi="Times New Roman" w:cs="Times New Roman"/>
        </w:rPr>
        <w:t xml:space="preserve"> </w:t>
      </w:r>
      <w:r>
        <w:rPr>
          <w:rFonts w:ascii="Times New Roman" w:hAnsi="Times New Roman" w:cs="Times New Roman"/>
        </w:rPr>
        <w:t>Application</w:t>
      </w:r>
      <w:r w:rsidRPr="00236324">
        <w:rPr>
          <w:rFonts w:ascii="Times New Roman" w:hAnsi="Times New Roman" w:cs="Times New Roman"/>
        </w:rPr>
        <w:t xml:space="preserve"> for award, and may impose sanctions or other remedial actions on parties involved, if it determines that the </w:t>
      </w:r>
      <w:r>
        <w:rPr>
          <w:rFonts w:ascii="Times New Roman" w:hAnsi="Times New Roman" w:cs="Times New Roman"/>
        </w:rPr>
        <w:t>Applicant</w:t>
      </w:r>
      <w:r w:rsidRPr="00236324">
        <w:rPr>
          <w:rFonts w:ascii="Times New Roman" w:hAnsi="Times New Roman" w:cs="Times New Roman"/>
        </w:rPr>
        <w:t xml:space="preserve"> recommended for award or any other party, directly or through an agent, has engaged in corrupt, fraudulent, collusive, coercive, or obstructive practices or other integrity violations in competing for, or in executing, the Contract.   </w:t>
      </w:r>
    </w:p>
    <w:p w14:paraId="1F595B7E" w14:textId="5A7FED95" w:rsidR="00E61B93" w:rsidRPr="00E61B93" w:rsidRDefault="00E61B93" w:rsidP="00E61B93">
      <w:pPr>
        <w:pStyle w:val="ListParagraph"/>
        <w:numPr>
          <w:ilvl w:val="0"/>
          <w:numId w:val="2"/>
        </w:numPr>
        <w:tabs>
          <w:tab w:val="left" w:pos="360"/>
        </w:tabs>
        <w:suppressAutoHyphens/>
        <w:spacing w:before="120" w:after="120"/>
        <w:contextualSpacing w:val="0"/>
        <w:jc w:val="both"/>
        <w:rPr>
          <w:rFonts w:ascii="Times New Roman" w:hAnsi="Times New Roman" w:cs="Times New Roman"/>
        </w:rPr>
      </w:pPr>
      <w:r w:rsidRPr="00E61B93">
        <w:rPr>
          <w:rFonts w:ascii="Times New Roman" w:hAnsi="Times New Roman" w:cs="Times New Roman"/>
        </w:rPr>
        <w:t xml:space="preserve">Any misrepresentation that knowingly or recklessly misleads, or attempts to mislead may lead to the automatic rejection of the Application or cancellation of the </w:t>
      </w:r>
      <w:r>
        <w:rPr>
          <w:rFonts w:ascii="Times New Roman" w:hAnsi="Times New Roman" w:cs="Times New Roman"/>
        </w:rPr>
        <w:t>C</w:t>
      </w:r>
      <w:r w:rsidRPr="00E61B93">
        <w:rPr>
          <w:rFonts w:ascii="Times New Roman" w:hAnsi="Times New Roman" w:cs="Times New Roman"/>
        </w:rPr>
        <w:t xml:space="preserve">ontract, if awarded, and may result in remedial actions, in accordance with </w:t>
      </w:r>
      <w:hyperlink r:id="rId17" w:history="1">
        <w:r w:rsidRPr="00AF7C8C">
          <w:rPr>
            <w:rStyle w:val="Hyperlink"/>
            <w:rFonts w:ascii="Times New Roman" w:hAnsi="Times New Roman" w:cs="Times New Roman"/>
            <w:b/>
            <w:bCs/>
          </w:rPr>
          <w:t>ADB’s Anticorruption Policy</w:t>
        </w:r>
      </w:hyperlink>
      <w:r w:rsidRPr="00E61B93">
        <w:rPr>
          <w:rFonts w:ascii="Times New Roman" w:hAnsi="Times New Roman" w:cs="Times New Roman"/>
        </w:rPr>
        <w:t xml:space="preserve"> (1998, as amended to date) and </w:t>
      </w:r>
      <w:hyperlink r:id="rId18" w:tgtFrame="_blank" w:tooltip="Integrity Principles and Guidelines" w:history="1">
        <w:r w:rsidRPr="00BA0876">
          <w:rPr>
            <w:rStyle w:val="Hyperlink"/>
            <w:rFonts w:ascii="Times New Roman" w:hAnsi="Times New Roman" w:cs="Times New Roman"/>
          </w:rPr>
          <w:t>Integrity Principles and </w:t>
        </w:r>
      </w:hyperlink>
      <w:hyperlink r:id="rId19" w:tgtFrame="_blank" w:tooltip="Integrity Principles and Guidelines" w:history="1">
        <w:r w:rsidRPr="00BA0876">
          <w:rPr>
            <w:rStyle w:val="Hyperlink"/>
            <w:rFonts w:ascii="Times New Roman" w:hAnsi="Times New Roman" w:cs="Times New Roman"/>
          </w:rPr>
          <w:t>Guidelines</w:t>
        </w:r>
      </w:hyperlink>
      <w:hyperlink r:id="rId20" w:tgtFrame="_blank" w:tooltip="Integrity Principles and Guidelines" w:history="1">
        <w:r w:rsidRPr="00BA0876">
          <w:rPr>
            <w:rStyle w:val="Hyperlink"/>
            <w:rFonts w:ascii="Times New Roman" w:hAnsi="Times New Roman" w:cs="Times New Roman"/>
          </w:rPr>
          <w:t>.</w:t>
        </w:r>
      </w:hyperlink>
      <w:r w:rsidRPr="00E61B93">
        <w:rPr>
          <w:rFonts w:ascii="Times New Roman" w:hAnsi="Times New Roman" w:cs="Times New Roman"/>
        </w:rPr>
        <w:t xml:space="preserve"> (2015 as amended from time to time).</w:t>
      </w:r>
    </w:p>
    <w:p w14:paraId="15FEA8F5" w14:textId="72E9D952" w:rsidR="00E61B93" w:rsidRPr="00E61B93" w:rsidRDefault="00E61B93" w:rsidP="00E61B93">
      <w:pPr>
        <w:pStyle w:val="ListParagraph"/>
        <w:numPr>
          <w:ilvl w:val="0"/>
          <w:numId w:val="2"/>
        </w:numPr>
        <w:suppressAutoHyphens/>
        <w:spacing w:after="120"/>
        <w:contextualSpacing w:val="0"/>
        <w:jc w:val="both"/>
        <w:rPr>
          <w:rFonts w:ascii="Times New Roman" w:hAnsi="Times New Roman" w:cs="Times New Roman"/>
        </w:rPr>
      </w:pPr>
      <w:r w:rsidRPr="00E61B93">
        <w:rPr>
          <w:rFonts w:ascii="Times New Roman" w:hAnsi="Times New Roman" w:cs="Times New Roman"/>
        </w:rPr>
        <w:t>An Applicant shall not have a conflict of interest. All Applicants found to have a conflict of interest shall be disqualified.</w:t>
      </w:r>
    </w:p>
    <w:p w14:paraId="77D5F9FD" w14:textId="182D0981" w:rsidR="00A72F22" w:rsidRPr="00E61B93" w:rsidRDefault="00A72F22" w:rsidP="00E9593A">
      <w:pPr>
        <w:suppressAutoHyphens/>
        <w:ind w:firstLine="540"/>
      </w:pPr>
      <w:r w:rsidRPr="00E61B93">
        <w:t xml:space="preserve">  </w:t>
      </w:r>
    </w:p>
    <w:p w14:paraId="66E46089" w14:textId="7D38E00B" w:rsidR="00A72F22" w:rsidRPr="007F3D24" w:rsidRDefault="00A72F22" w:rsidP="00A72F22">
      <w:pPr>
        <w:pStyle w:val="ListParagraph"/>
        <w:numPr>
          <w:ilvl w:val="0"/>
          <w:numId w:val="1"/>
        </w:numPr>
        <w:tabs>
          <w:tab w:val="left" w:pos="360"/>
        </w:tabs>
        <w:spacing w:after="120"/>
        <w:ind w:left="360"/>
        <w:contextualSpacing w:val="0"/>
        <w:jc w:val="both"/>
        <w:rPr>
          <w:rFonts w:ascii="Times New Roman" w:hAnsi="Times New Roman" w:cs="Times New Roman"/>
          <w:b/>
        </w:rPr>
      </w:pPr>
      <w:r>
        <w:rPr>
          <w:rFonts w:ascii="Times New Roman" w:hAnsi="Times New Roman" w:cs="Times New Roman"/>
          <w:b/>
        </w:rPr>
        <w:t>Closing Date</w:t>
      </w:r>
    </w:p>
    <w:p w14:paraId="524B4EAB" w14:textId="005134B0" w:rsidR="00E9593A" w:rsidRDefault="00A72F22" w:rsidP="00253BE1">
      <w:pPr>
        <w:tabs>
          <w:tab w:val="left" w:pos="360"/>
        </w:tabs>
        <w:suppressAutoHyphens/>
        <w:spacing w:before="120" w:after="120"/>
        <w:jc w:val="both"/>
      </w:pPr>
      <w:r>
        <w:t>To ensure consideration, your complete</w:t>
      </w:r>
      <w:r w:rsidR="00A63F16">
        <w:t>d application</w:t>
      </w:r>
      <w:r w:rsidR="00E9593A">
        <w:t xml:space="preserve"> should </w:t>
      </w:r>
      <w:r w:rsidR="00392BF6">
        <w:t>reach</w:t>
      </w:r>
      <w:r w:rsidR="00E9593A">
        <w:t xml:space="preserve"> the address indicated in </w:t>
      </w:r>
      <w:r w:rsidR="00AF4F5E" w:rsidRPr="00F53531">
        <w:t>S</w:t>
      </w:r>
      <w:r w:rsidR="00253BE1" w:rsidRPr="00F53531">
        <w:t xml:space="preserve">ection </w:t>
      </w:r>
      <w:r w:rsidR="00F53531" w:rsidRPr="00F53531">
        <w:t>9</w:t>
      </w:r>
      <w:r w:rsidR="00E9593A">
        <w:t xml:space="preserve"> of th</w:t>
      </w:r>
      <w:r w:rsidR="00E9593A" w:rsidRPr="00253BE1">
        <w:t xml:space="preserve">e </w:t>
      </w:r>
      <w:r w:rsidR="00253BE1" w:rsidRPr="00253BE1">
        <w:t xml:space="preserve">INSTRUCTIONS FOR THE PREPARATIONA AND SUBMISSION OF </w:t>
      </w:r>
      <w:r w:rsidR="000532E3">
        <w:t>APPLICATION</w:t>
      </w:r>
      <w:r w:rsidR="00E9593A">
        <w:t xml:space="preserve"> </w:t>
      </w:r>
      <w:r w:rsidR="00AF4F5E">
        <w:t>FOR</w:t>
      </w:r>
      <w:r w:rsidR="00784090">
        <w:t xml:space="preserve"> </w:t>
      </w:r>
      <w:r w:rsidR="00AF4F5E">
        <w:t>EOI by</w:t>
      </w:r>
      <w:r w:rsidR="00E9593A">
        <w:t xml:space="preserve"> </w:t>
      </w:r>
      <w:r w:rsidR="009669F9">
        <w:t>15th</w:t>
      </w:r>
      <w:r w:rsidR="00F36BE7">
        <w:t xml:space="preserve"> </w:t>
      </w:r>
      <w:r w:rsidR="009669F9">
        <w:t>April</w:t>
      </w:r>
      <w:r w:rsidR="00AF4F5E">
        <w:t xml:space="preserve"> </w:t>
      </w:r>
      <w:r w:rsidR="00E9593A">
        <w:t>202</w:t>
      </w:r>
      <w:r w:rsidR="00F36BE7">
        <w:t>5</w:t>
      </w:r>
      <w:r w:rsidR="00E9593A">
        <w:t xml:space="preserve">, close of business 5 pm Pohnpei time </w:t>
      </w:r>
      <w:r w:rsidR="00AF4F5E">
        <w:t xml:space="preserve">(GMT+11) </w:t>
      </w:r>
      <w:r w:rsidR="00E9593A">
        <w:t xml:space="preserve">during working hours of the DoRD, Monday to Friday 9am to 5pm, except National and State holidays. </w:t>
      </w:r>
      <w:r w:rsidR="00A63F16">
        <w:t>EOI</w:t>
      </w:r>
      <w:r w:rsidR="00E9593A">
        <w:t xml:space="preserve"> received after the above-mentioned deadline will be invalidated. </w:t>
      </w:r>
    </w:p>
    <w:p w14:paraId="10CA5D55" w14:textId="6B7EE1A8" w:rsidR="00E9593A" w:rsidRDefault="00E9593A" w:rsidP="00F53531">
      <w:pPr>
        <w:tabs>
          <w:tab w:val="left" w:pos="360"/>
        </w:tabs>
        <w:suppressAutoHyphens/>
        <w:spacing w:before="120"/>
        <w:jc w:val="both"/>
      </w:pPr>
      <w:r>
        <w:t>We looking forward to receiving your proposal.</w:t>
      </w:r>
    </w:p>
    <w:p w14:paraId="14BF7922" w14:textId="5C5D50F9" w:rsidR="00A72F22" w:rsidRPr="00D600C6" w:rsidRDefault="00E9593A" w:rsidP="00F53531">
      <w:pPr>
        <w:tabs>
          <w:tab w:val="left" w:pos="360"/>
        </w:tabs>
        <w:suppressAutoHyphens/>
        <w:spacing w:after="120"/>
        <w:jc w:val="center"/>
        <w:rPr>
          <w:rFonts w:cs="Arial"/>
        </w:rPr>
      </w:pPr>
      <w:r>
        <w:tab/>
      </w:r>
      <w:r>
        <w:tab/>
      </w:r>
      <w:r>
        <w:tab/>
      </w:r>
      <w:r>
        <w:tab/>
      </w:r>
      <w:r w:rsidR="00A72F22" w:rsidRPr="00D600C6">
        <w:rPr>
          <w:rFonts w:cs="Arial"/>
        </w:rPr>
        <w:t>Sincerely,</w:t>
      </w:r>
    </w:p>
    <w:p w14:paraId="26216CBD" w14:textId="046DC14C" w:rsidR="00A72F22" w:rsidRPr="006941CC" w:rsidRDefault="006941CC" w:rsidP="006941CC">
      <w:pPr>
        <w:tabs>
          <w:tab w:val="left" w:pos="9360"/>
        </w:tabs>
        <w:spacing w:line="247" w:lineRule="auto"/>
        <w:jc w:val="both"/>
        <w:rPr>
          <w:rFonts w:cs="Arial"/>
        </w:rPr>
      </w:pPr>
      <w:r>
        <w:rPr>
          <w:rFonts w:cs="Arial"/>
        </w:rPr>
        <w:t xml:space="preserve">                                                </w:t>
      </w:r>
      <w:r w:rsidRPr="006941CC">
        <w:rPr>
          <w:rFonts w:cs="Arial"/>
        </w:rPr>
        <w:t xml:space="preserve">                                      </w:t>
      </w:r>
    </w:p>
    <w:p w14:paraId="6B55558A" w14:textId="510249A6" w:rsidR="00A72F22" w:rsidRDefault="00A72F22" w:rsidP="00F53531">
      <w:pPr>
        <w:suppressAutoHyphens/>
        <w:spacing w:after="120"/>
        <w:jc w:val="center"/>
        <w:rPr>
          <w:rFonts w:cs="Arial"/>
        </w:rPr>
      </w:pPr>
      <w:r>
        <w:rPr>
          <w:rFonts w:cs="Arial"/>
        </w:rPr>
        <w:t xml:space="preserve">     </w:t>
      </w:r>
      <w:r>
        <w:rPr>
          <w:rFonts w:cs="Arial"/>
        </w:rPr>
        <w:tab/>
      </w:r>
      <w:r>
        <w:rPr>
          <w:rFonts w:cs="Arial"/>
        </w:rPr>
        <w:tab/>
      </w:r>
      <w:r>
        <w:rPr>
          <w:rFonts w:cs="Arial"/>
        </w:rPr>
        <w:tab/>
      </w:r>
      <w:r w:rsidR="006941CC">
        <w:rPr>
          <w:rFonts w:cs="Arial"/>
        </w:rPr>
        <w:t xml:space="preserve">           Secretary</w:t>
      </w:r>
      <w:r w:rsidR="00F53531">
        <w:rPr>
          <w:rFonts w:cs="Arial"/>
        </w:rPr>
        <w:t xml:space="preserve"> - </w:t>
      </w:r>
      <w:r w:rsidR="006941CC" w:rsidRPr="00AE10F7">
        <w:t>Department of Resources and Development (DoRD)</w:t>
      </w:r>
    </w:p>
    <w:p w14:paraId="415D4357" w14:textId="77777777" w:rsidR="00F53531" w:rsidRDefault="00F53531" w:rsidP="004A77CB">
      <w:pPr>
        <w:suppressAutoHyphens/>
        <w:spacing w:before="120" w:after="120"/>
        <w:jc w:val="both"/>
        <w:rPr>
          <w:b/>
          <w:bCs/>
          <w:u w:val="single"/>
        </w:rPr>
      </w:pPr>
    </w:p>
    <w:p w14:paraId="770A2083" w14:textId="77777777" w:rsidR="00F53531" w:rsidRDefault="00F53531" w:rsidP="004A77CB">
      <w:pPr>
        <w:suppressAutoHyphens/>
        <w:spacing w:before="120" w:after="120"/>
        <w:jc w:val="both"/>
        <w:rPr>
          <w:b/>
          <w:bCs/>
          <w:u w:val="single"/>
        </w:rPr>
      </w:pPr>
    </w:p>
    <w:p w14:paraId="3ABF5A25" w14:textId="31ED48AF" w:rsidR="004A77CB" w:rsidRPr="00F53531" w:rsidRDefault="004A77CB" w:rsidP="004A77CB">
      <w:pPr>
        <w:suppressAutoHyphens/>
        <w:spacing w:before="120" w:after="120"/>
        <w:jc w:val="both"/>
        <w:rPr>
          <w:b/>
          <w:bCs/>
          <w:u w:val="single"/>
        </w:rPr>
      </w:pPr>
      <w:r w:rsidRPr="00F53531">
        <w:rPr>
          <w:b/>
          <w:bCs/>
          <w:u w:val="single"/>
        </w:rPr>
        <w:t>Enclosures</w:t>
      </w:r>
    </w:p>
    <w:p w14:paraId="79F07A39" w14:textId="77777777" w:rsidR="00F53531" w:rsidRPr="00F53531" w:rsidRDefault="004A77CB" w:rsidP="009A7C66">
      <w:pPr>
        <w:tabs>
          <w:tab w:val="left" w:pos="360"/>
          <w:tab w:val="center" w:pos="1170"/>
        </w:tabs>
        <w:suppressAutoHyphens/>
        <w:spacing w:before="120" w:after="120"/>
        <w:ind w:left="1170" w:hanging="1170"/>
        <w:rPr>
          <w:sz w:val="22"/>
          <w:szCs w:val="22"/>
        </w:rPr>
      </w:pPr>
      <w:r w:rsidRPr="00F53531">
        <w:rPr>
          <w:sz w:val="22"/>
          <w:szCs w:val="22"/>
        </w:rPr>
        <w:t xml:space="preserve">Appendix 1: </w:t>
      </w:r>
      <w:r w:rsidR="00F53531" w:rsidRPr="00F53531">
        <w:rPr>
          <w:sz w:val="22"/>
          <w:szCs w:val="22"/>
        </w:rPr>
        <w:t>INSTRUCTIONS FOR THE PREPARATIONA AND SUBMISSION OF APPLICATION FOR THE EOI</w:t>
      </w:r>
    </w:p>
    <w:p w14:paraId="06E57405" w14:textId="77777777" w:rsidR="00F53531" w:rsidRPr="00F53531" w:rsidRDefault="00F53531" w:rsidP="00F53531">
      <w:pPr>
        <w:suppressAutoHyphens/>
        <w:spacing w:after="200" w:line="276" w:lineRule="auto"/>
        <w:rPr>
          <w:sz w:val="28"/>
          <w:szCs w:val="28"/>
        </w:rPr>
      </w:pPr>
      <w:r w:rsidRPr="00F53531">
        <w:rPr>
          <w:sz w:val="22"/>
          <w:szCs w:val="22"/>
        </w:rPr>
        <w:t>Appendix 2: STATEMENT OF CONFIRMATION</w:t>
      </w:r>
    </w:p>
    <w:p w14:paraId="59F21029" w14:textId="7550A2CF" w:rsidR="004A77CB" w:rsidRPr="00F53531" w:rsidRDefault="00F53531" w:rsidP="004A77CB">
      <w:pPr>
        <w:suppressAutoHyphens/>
        <w:spacing w:before="120" w:after="120"/>
        <w:jc w:val="both"/>
        <w:rPr>
          <w:caps/>
          <w:sz w:val="22"/>
          <w:szCs w:val="22"/>
        </w:rPr>
      </w:pPr>
      <w:r w:rsidRPr="00F53531">
        <w:rPr>
          <w:sz w:val="22"/>
          <w:szCs w:val="22"/>
        </w:rPr>
        <w:t xml:space="preserve">Appendix 3: </w:t>
      </w:r>
      <w:r w:rsidR="004A77CB" w:rsidRPr="00F53531">
        <w:rPr>
          <w:caps/>
          <w:sz w:val="22"/>
          <w:szCs w:val="22"/>
        </w:rPr>
        <w:t>Terms of Reference</w:t>
      </w:r>
    </w:p>
    <w:p w14:paraId="3662E31D" w14:textId="216C1787" w:rsidR="004A77CB" w:rsidRPr="00F53531" w:rsidRDefault="004A77CB" w:rsidP="004A77CB">
      <w:pPr>
        <w:suppressAutoHyphens/>
        <w:spacing w:before="120" w:after="120"/>
        <w:jc w:val="both"/>
        <w:rPr>
          <w:sz w:val="22"/>
          <w:szCs w:val="22"/>
        </w:rPr>
      </w:pPr>
      <w:r w:rsidRPr="00F53531">
        <w:rPr>
          <w:sz w:val="22"/>
          <w:szCs w:val="22"/>
        </w:rPr>
        <w:t xml:space="preserve">Appendix </w:t>
      </w:r>
      <w:r w:rsidR="00F53531" w:rsidRPr="00F53531">
        <w:rPr>
          <w:sz w:val="22"/>
          <w:szCs w:val="22"/>
        </w:rPr>
        <w:t>4</w:t>
      </w:r>
      <w:r w:rsidRPr="00F53531">
        <w:rPr>
          <w:sz w:val="22"/>
          <w:szCs w:val="22"/>
        </w:rPr>
        <w:t xml:space="preserve">: </w:t>
      </w:r>
      <w:r w:rsidRPr="00F53531">
        <w:rPr>
          <w:caps/>
          <w:sz w:val="22"/>
          <w:szCs w:val="22"/>
        </w:rPr>
        <w:t>Qualification Requirement and Evaluation Criteria</w:t>
      </w:r>
    </w:p>
    <w:p w14:paraId="5E138B79" w14:textId="77777777" w:rsidR="004A77CB" w:rsidRPr="009A2A10" w:rsidRDefault="004A77CB" w:rsidP="00A72F22">
      <w:pPr>
        <w:suppressAutoHyphens/>
        <w:spacing w:after="200" w:line="276" w:lineRule="auto"/>
        <w:jc w:val="center"/>
        <w:rPr>
          <w:sz w:val="22"/>
          <w:szCs w:val="22"/>
        </w:rPr>
      </w:pPr>
    </w:p>
    <w:p w14:paraId="5878D895" w14:textId="77777777" w:rsidR="00A72F22" w:rsidRDefault="00A72F22" w:rsidP="00A72F22">
      <w:pPr>
        <w:tabs>
          <w:tab w:val="left" w:pos="360"/>
        </w:tabs>
        <w:suppressAutoHyphens/>
        <w:spacing w:before="120" w:after="120"/>
        <w:rPr>
          <w:b/>
          <w:bCs/>
        </w:rPr>
      </w:pPr>
    </w:p>
    <w:p w14:paraId="25EE6F75" w14:textId="77777777" w:rsidR="004A77CB" w:rsidRDefault="004A77CB" w:rsidP="00A72F22">
      <w:pPr>
        <w:tabs>
          <w:tab w:val="left" w:pos="360"/>
        </w:tabs>
        <w:suppressAutoHyphens/>
        <w:spacing w:before="120" w:after="120"/>
        <w:rPr>
          <w:b/>
          <w:bCs/>
        </w:rPr>
      </w:pPr>
    </w:p>
    <w:p w14:paraId="3FF992C1" w14:textId="77777777" w:rsidR="004A77CB" w:rsidRDefault="004A77CB" w:rsidP="00A72F22">
      <w:pPr>
        <w:tabs>
          <w:tab w:val="left" w:pos="360"/>
        </w:tabs>
        <w:suppressAutoHyphens/>
        <w:spacing w:before="120" w:after="120"/>
        <w:rPr>
          <w:b/>
          <w:bCs/>
        </w:rPr>
      </w:pPr>
    </w:p>
    <w:p w14:paraId="2BC2FFE6" w14:textId="77777777" w:rsidR="004A77CB" w:rsidRDefault="004A77CB" w:rsidP="00A72F22">
      <w:pPr>
        <w:tabs>
          <w:tab w:val="left" w:pos="360"/>
        </w:tabs>
        <w:suppressAutoHyphens/>
        <w:spacing w:before="120" w:after="120"/>
        <w:rPr>
          <w:b/>
          <w:bCs/>
        </w:rPr>
      </w:pPr>
    </w:p>
    <w:p w14:paraId="53E61B91" w14:textId="77777777" w:rsidR="004A77CB" w:rsidRDefault="004A77CB" w:rsidP="00A72F22">
      <w:pPr>
        <w:tabs>
          <w:tab w:val="left" w:pos="360"/>
        </w:tabs>
        <w:suppressAutoHyphens/>
        <w:spacing w:before="120" w:after="120"/>
        <w:rPr>
          <w:b/>
          <w:bCs/>
        </w:rPr>
      </w:pPr>
    </w:p>
    <w:p w14:paraId="40BDD3D9" w14:textId="77777777" w:rsidR="00C105B2" w:rsidRDefault="00C105B2" w:rsidP="00A72F22">
      <w:pPr>
        <w:tabs>
          <w:tab w:val="left" w:pos="360"/>
        </w:tabs>
        <w:suppressAutoHyphens/>
        <w:spacing w:before="120" w:after="120"/>
        <w:rPr>
          <w:b/>
          <w:bCs/>
        </w:rPr>
      </w:pPr>
    </w:p>
    <w:p w14:paraId="1DEAD48C" w14:textId="77777777" w:rsidR="009578A0" w:rsidRDefault="009578A0" w:rsidP="00A72F22">
      <w:pPr>
        <w:tabs>
          <w:tab w:val="left" w:pos="360"/>
        </w:tabs>
        <w:suppressAutoHyphens/>
        <w:spacing w:before="120" w:after="120"/>
        <w:rPr>
          <w:b/>
          <w:bCs/>
        </w:rPr>
      </w:pPr>
    </w:p>
    <w:p w14:paraId="00B1E087" w14:textId="77777777" w:rsidR="009578A0" w:rsidRDefault="009578A0" w:rsidP="00A72F22">
      <w:pPr>
        <w:tabs>
          <w:tab w:val="left" w:pos="360"/>
        </w:tabs>
        <w:suppressAutoHyphens/>
        <w:spacing w:before="120" w:after="120"/>
        <w:rPr>
          <w:b/>
          <w:bCs/>
        </w:rPr>
      </w:pPr>
    </w:p>
    <w:p w14:paraId="55FB86EE" w14:textId="77777777" w:rsidR="009578A0" w:rsidRDefault="009578A0" w:rsidP="00A72F22">
      <w:pPr>
        <w:tabs>
          <w:tab w:val="left" w:pos="360"/>
        </w:tabs>
        <w:suppressAutoHyphens/>
        <w:spacing w:before="120" w:after="120"/>
        <w:rPr>
          <w:b/>
          <w:bCs/>
        </w:rPr>
      </w:pPr>
    </w:p>
    <w:p w14:paraId="5FCB6DD9" w14:textId="77777777" w:rsidR="009578A0" w:rsidRDefault="009578A0" w:rsidP="00A72F22">
      <w:pPr>
        <w:tabs>
          <w:tab w:val="left" w:pos="360"/>
        </w:tabs>
        <w:suppressAutoHyphens/>
        <w:spacing w:before="120" w:after="120"/>
        <w:rPr>
          <w:b/>
          <w:bCs/>
        </w:rPr>
      </w:pPr>
    </w:p>
    <w:p w14:paraId="710F0469" w14:textId="77777777" w:rsidR="009578A0" w:rsidRDefault="009578A0" w:rsidP="00A72F22">
      <w:pPr>
        <w:tabs>
          <w:tab w:val="left" w:pos="360"/>
        </w:tabs>
        <w:suppressAutoHyphens/>
        <w:spacing w:before="120" w:after="120"/>
        <w:rPr>
          <w:b/>
          <w:bCs/>
        </w:rPr>
      </w:pPr>
    </w:p>
    <w:p w14:paraId="0DB52927" w14:textId="77777777" w:rsidR="009578A0" w:rsidRDefault="009578A0" w:rsidP="00A72F22">
      <w:pPr>
        <w:tabs>
          <w:tab w:val="left" w:pos="360"/>
        </w:tabs>
        <w:suppressAutoHyphens/>
        <w:spacing w:before="120" w:after="120"/>
        <w:rPr>
          <w:b/>
          <w:bCs/>
        </w:rPr>
      </w:pPr>
    </w:p>
    <w:p w14:paraId="4D08C477" w14:textId="77777777" w:rsidR="009578A0" w:rsidRDefault="009578A0" w:rsidP="00A72F22">
      <w:pPr>
        <w:tabs>
          <w:tab w:val="left" w:pos="360"/>
        </w:tabs>
        <w:suppressAutoHyphens/>
        <w:spacing w:before="120" w:after="120"/>
        <w:rPr>
          <w:b/>
          <w:bCs/>
        </w:rPr>
      </w:pPr>
    </w:p>
    <w:p w14:paraId="32664AFD" w14:textId="77777777" w:rsidR="009578A0" w:rsidRDefault="009578A0" w:rsidP="00A72F22">
      <w:pPr>
        <w:tabs>
          <w:tab w:val="left" w:pos="360"/>
        </w:tabs>
        <w:suppressAutoHyphens/>
        <w:spacing w:before="120" w:after="120"/>
        <w:rPr>
          <w:b/>
          <w:bCs/>
        </w:rPr>
      </w:pPr>
    </w:p>
    <w:p w14:paraId="53088237" w14:textId="77777777" w:rsidR="009578A0" w:rsidRDefault="009578A0" w:rsidP="00A72F22">
      <w:pPr>
        <w:tabs>
          <w:tab w:val="left" w:pos="360"/>
        </w:tabs>
        <w:suppressAutoHyphens/>
        <w:spacing w:before="120" w:after="120"/>
        <w:rPr>
          <w:b/>
          <w:bCs/>
        </w:rPr>
      </w:pPr>
    </w:p>
    <w:p w14:paraId="09F08216" w14:textId="77777777" w:rsidR="009578A0" w:rsidRDefault="009578A0" w:rsidP="00A72F22">
      <w:pPr>
        <w:tabs>
          <w:tab w:val="left" w:pos="360"/>
        </w:tabs>
        <w:suppressAutoHyphens/>
        <w:spacing w:before="120" w:after="120"/>
        <w:rPr>
          <w:b/>
          <w:bCs/>
        </w:rPr>
      </w:pPr>
    </w:p>
    <w:p w14:paraId="2CE5F344" w14:textId="77777777" w:rsidR="009578A0" w:rsidRDefault="009578A0" w:rsidP="00A72F22">
      <w:pPr>
        <w:tabs>
          <w:tab w:val="left" w:pos="360"/>
        </w:tabs>
        <w:suppressAutoHyphens/>
        <w:spacing w:before="120" w:after="120"/>
        <w:rPr>
          <w:b/>
          <w:bCs/>
        </w:rPr>
      </w:pPr>
    </w:p>
    <w:p w14:paraId="2D377277" w14:textId="77777777" w:rsidR="009578A0" w:rsidRDefault="009578A0" w:rsidP="00A72F22">
      <w:pPr>
        <w:tabs>
          <w:tab w:val="left" w:pos="360"/>
        </w:tabs>
        <w:suppressAutoHyphens/>
        <w:spacing w:before="120" w:after="120"/>
        <w:rPr>
          <w:b/>
          <w:bCs/>
        </w:rPr>
      </w:pPr>
    </w:p>
    <w:p w14:paraId="00CA9A40" w14:textId="77777777" w:rsidR="009578A0" w:rsidRDefault="009578A0" w:rsidP="00A72F22">
      <w:pPr>
        <w:tabs>
          <w:tab w:val="left" w:pos="360"/>
        </w:tabs>
        <w:suppressAutoHyphens/>
        <w:spacing w:before="120" w:after="120"/>
        <w:rPr>
          <w:b/>
          <w:bCs/>
        </w:rPr>
      </w:pPr>
    </w:p>
    <w:p w14:paraId="59224754" w14:textId="77777777" w:rsidR="009578A0" w:rsidRDefault="009578A0" w:rsidP="00A72F22">
      <w:pPr>
        <w:tabs>
          <w:tab w:val="left" w:pos="360"/>
        </w:tabs>
        <w:suppressAutoHyphens/>
        <w:spacing w:before="120" w:after="120"/>
        <w:rPr>
          <w:b/>
          <w:bCs/>
        </w:rPr>
      </w:pPr>
    </w:p>
    <w:p w14:paraId="0123F781" w14:textId="77777777" w:rsidR="009578A0" w:rsidRDefault="009578A0" w:rsidP="00A72F22">
      <w:pPr>
        <w:tabs>
          <w:tab w:val="left" w:pos="360"/>
        </w:tabs>
        <w:suppressAutoHyphens/>
        <w:spacing w:before="120" w:after="120"/>
        <w:rPr>
          <w:b/>
          <w:bCs/>
        </w:rPr>
      </w:pPr>
    </w:p>
    <w:p w14:paraId="73F4A1B9" w14:textId="77777777" w:rsidR="009578A0" w:rsidRDefault="009578A0" w:rsidP="00A72F22">
      <w:pPr>
        <w:tabs>
          <w:tab w:val="left" w:pos="360"/>
        </w:tabs>
        <w:suppressAutoHyphens/>
        <w:spacing w:before="120" w:after="120"/>
        <w:rPr>
          <w:b/>
          <w:bCs/>
        </w:rPr>
      </w:pPr>
    </w:p>
    <w:p w14:paraId="46A3EA9E" w14:textId="77777777" w:rsidR="009578A0" w:rsidRDefault="009578A0" w:rsidP="00A72F22">
      <w:pPr>
        <w:tabs>
          <w:tab w:val="left" w:pos="360"/>
        </w:tabs>
        <w:suppressAutoHyphens/>
        <w:spacing w:before="120" w:after="120"/>
        <w:rPr>
          <w:b/>
          <w:bCs/>
        </w:rPr>
      </w:pPr>
    </w:p>
    <w:p w14:paraId="72C2E760" w14:textId="77777777" w:rsidR="009578A0" w:rsidRDefault="009578A0" w:rsidP="00A72F22">
      <w:pPr>
        <w:tabs>
          <w:tab w:val="left" w:pos="360"/>
        </w:tabs>
        <w:suppressAutoHyphens/>
        <w:spacing w:before="120" w:after="120"/>
        <w:rPr>
          <w:b/>
          <w:bCs/>
        </w:rPr>
      </w:pPr>
    </w:p>
    <w:p w14:paraId="59E02E1F" w14:textId="77777777" w:rsidR="009578A0" w:rsidRDefault="009578A0" w:rsidP="00A72F22">
      <w:pPr>
        <w:tabs>
          <w:tab w:val="left" w:pos="360"/>
        </w:tabs>
        <w:suppressAutoHyphens/>
        <w:spacing w:before="120" w:after="120"/>
        <w:rPr>
          <w:b/>
          <w:bCs/>
        </w:rPr>
      </w:pPr>
    </w:p>
    <w:p w14:paraId="00E63DBF" w14:textId="77777777" w:rsidR="004A77CB" w:rsidRDefault="004A77CB" w:rsidP="00A72F22">
      <w:pPr>
        <w:tabs>
          <w:tab w:val="left" w:pos="360"/>
        </w:tabs>
        <w:suppressAutoHyphens/>
        <w:spacing w:before="120" w:after="120"/>
        <w:rPr>
          <w:b/>
          <w:bCs/>
        </w:rPr>
      </w:pPr>
    </w:p>
    <w:p w14:paraId="0BB1EBA5" w14:textId="77777777" w:rsidR="004A77CB" w:rsidRDefault="004A77CB" w:rsidP="00A72F22">
      <w:pPr>
        <w:tabs>
          <w:tab w:val="left" w:pos="360"/>
        </w:tabs>
        <w:suppressAutoHyphens/>
        <w:spacing w:before="120" w:after="120"/>
        <w:rPr>
          <w:b/>
          <w:bCs/>
        </w:rPr>
      </w:pPr>
    </w:p>
    <w:p w14:paraId="6A62019E" w14:textId="77777777" w:rsidR="00294C21" w:rsidRDefault="00294C21" w:rsidP="00A72F22">
      <w:pPr>
        <w:tabs>
          <w:tab w:val="left" w:pos="360"/>
        </w:tabs>
        <w:suppressAutoHyphens/>
        <w:spacing w:before="120" w:after="120"/>
        <w:rPr>
          <w:b/>
          <w:bCs/>
        </w:rPr>
      </w:pPr>
    </w:p>
    <w:p w14:paraId="5FC0DFFE" w14:textId="77777777" w:rsidR="00D31333" w:rsidRDefault="00D31333" w:rsidP="00A72F22">
      <w:pPr>
        <w:tabs>
          <w:tab w:val="left" w:pos="360"/>
        </w:tabs>
        <w:suppressAutoHyphens/>
        <w:spacing w:before="120" w:after="120"/>
        <w:rPr>
          <w:b/>
          <w:bCs/>
        </w:rPr>
      </w:pPr>
      <w:bookmarkStart w:id="3" w:name="_Hlk163990832"/>
    </w:p>
    <w:p w14:paraId="252B7A15" w14:textId="77777777" w:rsidR="00D31333" w:rsidRDefault="00D31333" w:rsidP="00D31333">
      <w:pPr>
        <w:spacing w:after="120"/>
        <w:jc w:val="center"/>
        <w:rPr>
          <w:rFonts w:cs="Arial"/>
          <w:b/>
          <w:sz w:val="28"/>
          <w:szCs w:val="28"/>
        </w:rPr>
      </w:pPr>
      <w:r>
        <w:rPr>
          <w:rFonts w:cs="Arial"/>
          <w:b/>
          <w:sz w:val="28"/>
          <w:szCs w:val="28"/>
        </w:rPr>
        <w:lastRenderedPageBreak/>
        <w:t>Appendix 1</w:t>
      </w:r>
    </w:p>
    <w:p w14:paraId="37A2A7FD" w14:textId="055DECD1" w:rsidR="00A72F22" w:rsidRPr="00A72F22" w:rsidRDefault="00A72F22" w:rsidP="00A72F22">
      <w:pPr>
        <w:tabs>
          <w:tab w:val="left" w:pos="360"/>
        </w:tabs>
        <w:suppressAutoHyphens/>
        <w:spacing w:before="120" w:after="120"/>
        <w:rPr>
          <w:b/>
          <w:bCs/>
        </w:rPr>
      </w:pPr>
      <w:r w:rsidRPr="00A72F22">
        <w:rPr>
          <w:b/>
          <w:bCs/>
        </w:rPr>
        <w:t>INSTRUCTIONS FOR THE PREPARATIONA AN</w:t>
      </w:r>
      <w:r>
        <w:rPr>
          <w:b/>
          <w:bCs/>
        </w:rPr>
        <w:t>D SUBMISSION</w:t>
      </w:r>
      <w:r w:rsidR="008607F4">
        <w:rPr>
          <w:b/>
          <w:bCs/>
        </w:rPr>
        <w:t xml:space="preserve"> OF APPLICATION FOR THE EOI</w:t>
      </w:r>
    </w:p>
    <w:bookmarkEnd w:id="3"/>
    <w:p w14:paraId="7CB02F76" w14:textId="3285DE88" w:rsidR="00720E86" w:rsidRDefault="00720E86">
      <w:pPr>
        <w:pStyle w:val="ListParagraph"/>
        <w:numPr>
          <w:ilvl w:val="0"/>
          <w:numId w:val="13"/>
        </w:numPr>
        <w:tabs>
          <w:tab w:val="left" w:pos="360"/>
        </w:tabs>
        <w:suppressAutoHyphens/>
        <w:spacing w:before="120" w:after="120"/>
        <w:ind w:hanging="540"/>
        <w:contextualSpacing w:val="0"/>
        <w:rPr>
          <w:rFonts w:ascii="Times New Roman" w:hAnsi="Times New Roman" w:cs="Times New Roman"/>
          <w:b/>
          <w:bCs/>
        </w:rPr>
      </w:pPr>
      <w:r>
        <w:rPr>
          <w:rFonts w:ascii="Times New Roman" w:hAnsi="Times New Roman" w:cs="Times New Roman"/>
          <w:b/>
          <w:bCs/>
        </w:rPr>
        <w:t xml:space="preserve"> </w:t>
      </w:r>
      <w:r w:rsidR="006E2879">
        <w:rPr>
          <w:rFonts w:ascii="Times New Roman" w:hAnsi="Times New Roman" w:cs="Times New Roman"/>
          <w:b/>
          <w:bCs/>
        </w:rPr>
        <w:t xml:space="preserve">Content of the </w:t>
      </w:r>
      <w:r w:rsidR="00C105B2">
        <w:rPr>
          <w:rFonts w:ascii="Times New Roman" w:hAnsi="Times New Roman" w:cs="Times New Roman"/>
          <w:b/>
          <w:bCs/>
        </w:rPr>
        <w:t>Application for the EOI</w:t>
      </w:r>
    </w:p>
    <w:p w14:paraId="28B93130" w14:textId="046138D2" w:rsidR="00446E47" w:rsidRPr="00446E47" w:rsidRDefault="00446E47" w:rsidP="00446E47">
      <w:pPr>
        <w:suppressAutoHyphens/>
        <w:spacing w:after="200" w:line="276" w:lineRule="auto"/>
        <w:jc w:val="both"/>
      </w:pPr>
      <w:r w:rsidRPr="00446E47">
        <w:t xml:space="preserve">Hydro pilots that are aimed to be implemented under PRF needs to be </w:t>
      </w:r>
      <w:r w:rsidRPr="009834B9">
        <w:rPr>
          <w:u w:val="single"/>
        </w:rPr>
        <w:t>innovative technologies which can be deployed quickly and with less safeguard impact and also can be expanded based on the necessity (modular units)</w:t>
      </w:r>
      <w:r w:rsidRPr="00446E47">
        <w:t xml:space="preserve">. </w:t>
      </w:r>
    </w:p>
    <w:p w14:paraId="22E97065" w14:textId="7E7B31EE" w:rsidR="00C105B2" w:rsidRPr="00C105B2" w:rsidRDefault="009834B9" w:rsidP="00C105B2">
      <w:pPr>
        <w:tabs>
          <w:tab w:val="left" w:pos="360"/>
        </w:tabs>
        <w:suppressAutoHyphens/>
        <w:spacing w:before="120" w:after="120"/>
        <w:jc w:val="both"/>
      </w:pPr>
      <w:r>
        <w:t xml:space="preserve">Application for EOI should have two parts as </w:t>
      </w:r>
      <w:r w:rsidR="00C105B2" w:rsidRPr="00C105B2">
        <w:t>Technical and Commercial Parts</w:t>
      </w:r>
      <w:r w:rsidR="0067482E">
        <w:t xml:space="preserve"> should </w:t>
      </w:r>
      <w:r w:rsidR="00C105B2" w:rsidRPr="00C105B2">
        <w:t>contain, but not necessarily be limited to, the following information:</w:t>
      </w:r>
    </w:p>
    <w:p w14:paraId="708984BE" w14:textId="7B807179" w:rsidR="00C105B2" w:rsidRDefault="00C105B2" w:rsidP="00EF2976">
      <w:pPr>
        <w:pStyle w:val="ListParagraph"/>
        <w:numPr>
          <w:ilvl w:val="1"/>
          <w:numId w:val="44"/>
        </w:numPr>
        <w:tabs>
          <w:tab w:val="left" w:pos="360"/>
        </w:tabs>
        <w:suppressAutoHyphens/>
        <w:spacing w:before="120" w:after="120"/>
        <w:contextualSpacing w:val="0"/>
        <w:rPr>
          <w:rFonts w:ascii="Times New Roman" w:hAnsi="Times New Roman" w:cs="Times New Roman"/>
        </w:rPr>
      </w:pPr>
      <w:r w:rsidRPr="008C6A21">
        <w:rPr>
          <w:rFonts w:ascii="Times New Roman" w:hAnsi="Times New Roman" w:cs="Times New Roman"/>
          <w:b/>
          <w:bCs/>
        </w:rPr>
        <w:t>TECHNICAL P</w:t>
      </w:r>
      <w:r>
        <w:rPr>
          <w:rFonts w:ascii="Times New Roman" w:hAnsi="Times New Roman" w:cs="Times New Roman"/>
          <w:b/>
          <w:bCs/>
        </w:rPr>
        <w:t>ART OF APPLICATION</w:t>
      </w:r>
      <w:r>
        <w:rPr>
          <w:rFonts w:ascii="Times New Roman" w:hAnsi="Times New Roman" w:cs="Times New Roman"/>
        </w:rPr>
        <w:t xml:space="preserve"> in the form of Pre-Feasibility Report </w:t>
      </w:r>
    </w:p>
    <w:p w14:paraId="6BA9DF5E" w14:textId="6E81A25E" w:rsidR="00043733" w:rsidRPr="00B35FD6" w:rsidRDefault="00043733" w:rsidP="00043733">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Pr>
          <w:rFonts w:ascii="Times New Roman" w:hAnsi="Times New Roman" w:cs="Times New Roman"/>
        </w:rPr>
        <w:t xml:space="preserve">Certified copy of the Business registration, Financial Statement for the </w:t>
      </w:r>
      <w:r w:rsidR="009834B9">
        <w:rPr>
          <w:rFonts w:ascii="Times New Roman" w:hAnsi="Times New Roman" w:cs="Times New Roman"/>
        </w:rPr>
        <w:t xml:space="preserve">past </w:t>
      </w:r>
      <w:r w:rsidRPr="00C105B2">
        <w:rPr>
          <w:rFonts w:ascii="Times New Roman" w:hAnsi="Times New Roman" w:cs="Times New Roman"/>
        </w:rPr>
        <w:t>three</w:t>
      </w:r>
      <w:r>
        <w:rPr>
          <w:rFonts w:ascii="Times New Roman" w:hAnsi="Times New Roman" w:cs="Times New Roman"/>
        </w:rPr>
        <w:t xml:space="preserve"> years of business </w:t>
      </w:r>
      <w:r w:rsidRPr="00B35FD6">
        <w:rPr>
          <w:rFonts w:ascii="Times New TI" w:hAnsi="Times New TI"/>
        </w:rPr>
        <w:t>and information regarding all claims, arbitrations and other pending legal action concerning main Applicant’s company and JV partners, if exits</w:t>
      </w:r>
      <w:r w:rsidRPr="00B35FD6">
        <w:rPr>
          <w:rFonts w:ascii="Times New Roman" w:hAnsi="Times New Roman" w:cs="Times New Roman"/>
        </w:rPr>
        <w:t>.</w:t>
      </w:r>
    </w:p>
    <w:p w14:paraId="7B9058C1" w14:textId="0B40F0B3" w:rsidR="00043733" w:rsidRDefault="00043733" w:rsidP="00043733">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Pr>
          <w:rFonts w:ascii="Times New Roman" w:hAnsi="Times New Roman" w:cs="Times New Roman"/>
        </w:rPr>
        <w:t>Any Joint Venture Agreement (JVA) related to this EOI with another company either in FSM or any other country</w:t>
      </w:r>
      <w:r w:rsidR="009834B9">
        <w:rPr>
          <w:rFonts w:ascii="Times New Roman" w:hAnsi="Times New Roman" w:cs="Times New Roman"/>
        </w:rPr>
        <w:t>.</w:t>
      </w:r>
      <w:r w:rsidR="006665C9">
        <w:rPr>
          <w:rFonts w:ascii="Times New Roman" w:hAnsi="Times New Roman" w:cs="Times New Roman"/>
        </w:rPr>
        <w:t xml:space="preserve"> </w:t>
      </w:r>
      <w:r w:rsidR="006665C9">
        <w:rPr>
          <w:rFonts w:ascii="Times New TI" w:hAnsi="Times New TI"/>
        </w:rPr>
        <w:t>This agreement should describe the</w:t>
      </w:r>
      <w:r w:rsidR="006665C9" w:rsidRPr="00EF2976">
        <w:rPr>
          <w:rFonts w:ascii="Times New TI" w:hAnsi="Times New TI"/>
        </w:rPr>
        <w:t xml:space="preserve"> scope of work, each party will perform and how the overall responsibility will be taken care</w:t>
      </w:r>
      <w:r w:rsidR="006665C9">
        <w:rPr>
          <w:rFonts w:ascii="Times New TI" w:hAnsi="Times New TI"/>
        </w:rPr>
        <w:t>.</w:t>
      </w:r>
    </w:p>
    <w:p w14:paraId="5A0AFE0D" w14:textId="2622D2D1" w:rsidR="00EF2976" w:rsidRDefault="00C105B2" w:rsidP="00EF2976">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Pr>
          <w:rFonts w:ascii="Times New Roman" w:hAnsi="Times New Roman" w:cs="Times New Roman"/>
        </w:rPr>
        <w:t xml:space="preserve">A </w:t>
      </w:r>
      <w:r w:rsidRPr="001C7764">
        <w:rPr>
          <w:rFonts w:ascii="Times New Roman" w:hAnsi="Times New Roman" w:cs="Times New Roman"/>
        </w:rPr>
        <w:t>statement</w:t>
      </w:r>
      <w:r>
        <w:rPr>
          <w:rFonts w:ascii="Times New Roman" w:hAnsi="Times New Roman" w:cs="Times New Roman"/>
        </w:rPr>
        <w:t xml:space="preserve"> of your company/ organization’s ability and readiness to execute an eventual contract in accordance with this EOI. Any deviation from the Terms of Reference (Appendix </w:t>
      </w:r>
      <w:r w:rsidR="009834B9">
        <w:rPr>
          <w:rFonts w:ascii="Times New Roman" w:hAnsi="Times New Roman" w:cs="Times New Roman"/>
        </w:rPr>
        <w:t>3</w:t>
      </w:r>
      <w:r>
        <w:rPr>
          <w:rFonts w:ascii="Times New Roman" w:hAnsi="Times New Roman" w:cs="Times New Roman"/>
        </w:rPr>
        <w:t>) or other documents contained in this EOI shall be clearly expressed</w:t>
      </w:r>
      <w:r w:rsidR="009834B9">
        <w:rPr>
          <w:rFonts w:ascii="Times New Roman" w:hAnsi="Times New Roman" w:cs="Times New Roman"/>
        </w:rPr>
        <w:t>.</w:t>
      </w:r>
    </w:p>
    <w:p w14:paraId="2D8630D9" w14:textId="5DE65A5C" w:rsidR="009834B9" w:rsidRDefault="00043733" w:rsidP="00043733">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Pr>
          <w:rFonts w:ascii="Times New Roman" w:hAnsi="Times New Roman" w:cs="Times New Roman"/>
        </w:rPr>
        <w:t>A statement of your company or JV partner has</w:t>
      </w:r>
      <w:r w:rsidR="009834B9">
        <w:rPr>
          <w:rFonts w:ascii="Times New Roman" w:hAnsi="Times New Roman" w:cs="Times New Roman"/>
        </w:rPr>
        <w:t xml:space="preserve"> been</w:t>
      </w:r>
      <w:r>
        <w:rPr>
          <w:rFonts w:ascii="Times New Roman" w:hAnsi="Times New Roman" w:cs="Times New Roman"/>
        </w:rPr>
        <w:t xml:space="preserve"> authorized</w:t>
      </w:r>
      <w:r w:rsidR="009834B9">
        <w:rPr>
          <w:rFonts w:ascii="Times New Roman" w:hAnsi="Times New Roman" w:cs="Times New Roman"/>
        </w:rPr>
        <w:t xml:space="preserve"> </w:t>
      </w:r>
      <w:r>
        <w:rPr>
          <w:rFonts w:ascii="Times New Roman" w:hAnsi="Times New Roman" w:cs="Times New Roman"/>
        </w:rPr>
        <w:t>as an agent or distributor</w:t>
      </w:r>
      <w:r w:rsidR="009834B9">
        <w:rPr>
          <w:rFonts w:ascii="Times New Roman" w:hAnsi="Times New Roman" w:cs="Times New Roman"/>
        </w:rPr>
        <w:t xml:space="preserve"> for the proposed innovative hydro turbine technology.</w:t>
      </w:r>
      <w:r w:rsidR="006665C9">
        <w:rPr>
          <w:rFonts w:ascii="Times New Roman" w:hAnsi="Times New Roman" w:cs="Times New Roman"/>
        </w:rPr>
        <w:t xml:space="preserve"> If not, provide proof that the innovative technology supplier has given consent to use this technology, with you, in the proposed EOI sites. </w:t>
      </w:r>
      <w:r w:rsidR="009834B9">
        <w:rPr>
          <w:rFonts w:ascii="Times New Roman" w:hAnsi="Times New Roman" w:cs="Times New Roman"/>
        </w:rPr>
        <w:t xml:space="preserve"> </w:t>
      </w:r>
    </w:p>
    <w:p w14:paraId="06031E75" w14:textId="3E3B3712" w:rsidR="006665C9" w:rsidRPr="00EF2976" w:rsidRDefault="006665C9" w:rsidP="006665C9">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Pr>
          <w:rFonts w:ascii="Times New TI" w:hAnsi="Times New TI"/>
        </w:rPr>
        <w:t>An i</w:t>
      </w:r>
      <w:r w:rsidRPr="00EF2976">
        <w:rPr>
          <w:rFonts w:ascii="Times New TI" w:hAnsi="Times New TI"/>
        </w:rPr>
        <w:t xml:space="preserve">ntroduction of the company, its main businesses; </w:t>
      </w:r>
      <w:r>
        <w:rPr>
          <w:rFonts w:ascii="Times New TI" w:hAnsi="Times New TI"/>
        </w:rPr>
        <w:t xml:space="preserve">information of presence in the </w:t>
      </w:r>
      <w:r w:rsidRPr="00EF2976">
        <w:rPr>
          <w:rFonts w:ascii="Times New TI" w:hAnsi="Times New TI"/>
        </w:rPr>
        <w:t>pacific regional</w:t>
      </w:r>
      <w:r>
        <w:rPr>
          <w:rFonts w:ascii="Times New TI" w:hAnsi="Times New TI"/>
        </w:rPr>
        <w:t xml:space="preserve">, </w:t>
      </w:r>
      <w:r w:rsidRPr="00EF2976">
        <w:rPr>
          <w:rFonts w:ascii="Times New TI" w:hAnsi="Times New TI"/>
        </w:rPr>
        <w:t>if applicable and product and services it offered especially related to the EOI.</w:t>
      </w:r>
      <w:r>
        <w:rPr>
          <w:rFonts w:ascii="Times New TI" w:hAnsi="Times New TI"/>
        </w:rPr>
        <w:t xml:space="preserve"> </w:t>
      </w:r>
    </w:p>
    <w:p w14:paraId="5BEDCF3B" w14:textId="100CBFFD" w:rsidR="00043733" w:rsidRDefault="009834B9" w:rsidP="00043733">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Pr>
          <w:rFonts w:ascii="Times New Roman" w:hAnsi="Times New Roman" w:cs="Times New Roman"/>
        </w:rPr>
        <w:t>T</w:t>
      </w:r>
      <w:r w:rsidR="00043733">
        <w:rPr>
          <w:rFonts w:ascii="Times New Roman" w:hAnsi="Times New Roman" w:cs="Times New Roman"/>
        </w:rPr>
        <w:t xml:space="preserve">est certification preferably done by third party institution on the performance of the Innovative Electro mechanical equipment proposed to the EOI. </w:t>
      </w:r>
    </w:p>
    <w:p w14:paraId="1AD79F9F" w14:textId="02D7B700" w:rsidR="009834B9" w:rsidRPr="00C2278B" w:rsidRDefault="009834B9" w:rsidP="009834B9">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sidRPr="009834B9">
        <w:rPr>
          <w:rFonts w:ascii="Times New TI" w:hAnsi="Times New TI"/>
        </w:rPr>
        <w:t>Case stud</w:t>
      </w:r>
      <w:r w:rsidR="006665C9">
        <w:rPr>
          <w:rFonts w:ascii="Times New TI" w:hAnsi="Times New TI"/>
        </w:rPr>
        <w:t>y reports or</w:t>
      </w:r>
      <w:r>
        <w:rPr>
          <w:rFonts w:ascii="Times New TI" w:hAnsi="Times New TI"/>
        </w:rPr>
        <w:t xml:space="preserve"> </w:t>
      </w:r>
      <w:r w:rsidRPr="009834B9">
        <w:rPr>
          <w:rFonts w:ascii="Times New TI" w:hAnsi="Times New TI"/>
        </w:rPr>
        <w:t>T</w:t>
      </w:r>
      <w:r w:rsidRPr="00C2278B">
        <w:rPr>
          <w:rFonts w:ascii="Times New TI" w:hAnsi="Times New TI"/>
        </w:rPr>
        <w:t xml:space="preserve">esting </w:t>
      </w:r>
      <w:r>
        <w:rPr>
          <w:rFonts w:ascii="Times New TI" w:hAnsi="Times New TI"/>
        </w:rPr>
        <w:t xml:space="preserve">commissioning </w:t>
      </w:r>
      <w:r w:rsidR="006665C9">
        <w:rPr>
          <w:rFonts w:ascii="Times New TI" w:hAnsi="Times New TI"/>
        </w:rPr>
        <w:t>reports</w:t>
      </w:r>
      <w:r>
        <w:rPr>
          <w:rFonts w:ascii="Times New TI" w:hAnsi="Times New TI"/>
        </w:rPr>
        <w:t xml:space="preserve"> or kind of performance report,</w:t>
      </w:r>
      <w:r w:rsidRPr="00C2278B">
        <w:rPr>
          <w:rFonts w:ascii="Times New TI" w:hAnsi="Times New TI"/>
        </w:rPr>
        <w:t xml:space="preserve"> preferably fr</w:t>
      </w:r>
      <w:r>
        <w:rPr>
          <w:rFonts w:ascii="Times New TI" w:hAnsi="Times New TI"/>
        </w:rPr>
        <w:t>o</w:t>
      </w:r>
      <w:r w:rsidRPr="00C2278B">
        <w:rPr>
          <w:rFonts w:ascii="Times New TI" w:hAnsi="Times New TI"/>
        </w:rPr>
        <w:t xml:space="preserve">m third party </w:t>
      </w:r>
      <w:r>
        <w:rPr>
          <w:rFonts w:ascii="Times New TI" w:hAnsi="Times New TI"/>
        </w:rPr>
        <w:t>organization about projects where proposed equipment has been installed. H</w:t>
      </w:r>
      <w:r w:rsidRPr="00C2278B">
        <w:rPr>
          <w:rFonts w:ascii="Times New TI" w:hAnsi="Times New TI"/>
        </w:rPr>
        <w:t>ighlighting the challenges faces, if any, in implementing similar project</w:t>
      </w:r>
      <w:r>
        <w:rPr>
          <w:rFonts w:ascii="Times New TI" w:hAnsi="Times New TI"/>
        </w:rPr>
        <w:t xml:space="preserve"> elsewhere would also encourage to provide which will help in minimizing risk</w:t>
      </w:r>
      <w:r w:rsidRPr="00C2278B">
        <w:rPr>
          <w:rFonts w:ascii="Times New TI" w:hAnsi="Times New TI"/>
        </w:rPr>
        <w:t>.</w:t>
      </w:r>
    </w:p>
    <w:p w14:paraId="34D8287E" w14:textId="53BFAA03" w:rsidR="005C5C31" w:rsidRPr="005C5C31" w:rsidRDefault="006665C9" w:rsidP="00C105B2">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Pr>
          <w:rFonts w:ascii="Times New Roman" w:hAnsi="Times New Roman" w:cs="Times New Roman"/>
        </w:rPr>
        <w:t xml:space="preserve">Provide reference with contact information about past experience </w:t>
      </w:r>
      <w:r w:rsidR="00C105B2" w:rsidRPr="00C2278B">
        <w:rPr>
          <w:rFonts w:ascii="Times New Roman" w:hAnsi="Times New Roman" w:cs="Times New Roman"/>
        </w:rPr>
        <w:t xml:space="preserve">of your </w:t>
      </w:r>
      <w:r w:rsidR="00C2278B" w:rsidRPr="00C2278B">
        <w:rPr>
          <w:rFonts w:ascii="Times New Roman" w:hAnsi="Times New Roman" w:cs="Times New Roman"/>
        </w:rPr>
        <w:t>organization</w:t>
      </w:r>
      <w:r w:rsidR="00C105B2" w:rsidRPr="00C2278B">
        <w:rPr>
          <w:rFonts w:ascii="Times New Roman" w:hAnsi="Times New Roman" w:cs="Times New Roman"/>
        </w:rPr>
        <w:t xml:space="preserve"> </w:t>
      </w:r>
      <w:r w:rsidR="00A4612D" w:rsidRPr="00C2278B">
        <w:rPr>
          <w:rFonts w:ascii="Times New Roman" w:hAnsi="Times New Roman" w:cs="Times New Roman"/>
        </w:rPr>
        <w:t>or consortium</w:t>
      </w:r>
      <w:r w:rsidR="00C2278B" w:rsidRPr="00C2278B">
        <w:rPr>
          <w:rFonts w:ascii="Times New Roman" w:hAnsi="Times New Roman" w:cs="Times New Roman"/>
        </w:rPr>
        <w:t xml:space="preserve"> </w:t>
      </w:r>
      <w:r w:rsidR="00C2278B">
        <w:rPr>
          <w:rFonts w:ascii="Times New Roman" w:hAnsi="Times New Roman" w:cs="Times New Roman"/>
        </w:rPr>
        <w:t xml:space="preserve">on </w:t>
      </w:r>
      <w:r w:rsidR="00C105B2" w:rsidRPr="00C2278B">
        <w:rPr>
          <w:rFonts w:ascii="Times New Roman" w:hAnsi="Times New Roman" w:cs="Times New Roman"/>
        </w:rPr>
        <w:t>establishing mini/ micro hydropower sites</w:t>
      </w:r>
      <w:r w:rsidR="00C2278B">
        <w:rPr>
          <w:rFonts w:ascii="Times New Roman" w:hAnsi="Times New Roman" w:cs="Times New Roman"/>
        </w:rPr>
        <w:t xml:space="preserve"> below 1 MW range</w:t>
      </w:r>
      <w:r w:rsidR="00C105B2" w:rsidRPr="00C2278B">
        <w:rPr>
          <w:rFonts w:ascii="Times New Roman" w:hAnsi="Times New Roman" w:cs="Times New Roman"/>
        </w:rPr>
        <w:t xml:space="preserve">. </w:t>
      </w:r>
      <w:r w:rsidR="00C2278B" w:rsidRPr="00C2278B">
        <w:rPr>
          <w:rFonts w:ascii="Times New Roman" w:hAnsi="Times New Roman" w:cs="Times New Roman"/>
        </w:rPr>
        <w:t>E</w:t>
      </w:r>
      <w:r w:rsidR="00C2278B" w:rsidRPr="00C2278B">
        <w:rPr>
          <w:rFonts w:ascii="Times New TI" w:hAnsi="Times New TI"/>
        </w:rPr>
        <w:t>vidence in the form of case studies</w:t>
      </w:r>
      <w:r w:rsidR="005C5C31">
        <w:rPr>
          <w:rFonts w:ascii="Times New TI" w:hAnsi="Times New TI"/>
        </w:rPr>
        <w:t>, with references (client information with contact details),</w:t>
      </w:r>
      <w:r w:rsidR="00C2278B" w:rsidRPr="00C2278B">
        <w:rPr>
          <w:rFonts w:ascii="Times New TI" w:hAnsi="Times New TI"/>
        </w:rPr>
        <w:t xml:space="preserve"> should be provided on the successful implementation of the innovative hydro technologies </w:t>
      </w:r>
      <w:r w:rsidR="000C29C4">
        <w:rPr>
          <w:rFonts w:ascii="Times New TI" w:hAnsi="Times New TI"/>
        </w:rPr>
        <w:t xml:space="preserve">that </w:t>
      </w:r>
      <w:r w:rsidR="00C2278B" w:rsidRPr="00C2278B">
        <w:rPr>
          <w:rFonts w:ascii="Times New TI" w:hAnsi="Times New TI"/>
        </w:rPr>
        <w:t>the Applicant if proposing</w:t>
      </w:r>
      <w:r w:rsidR="000C29C4">
        <w:rPr>
          <w:rFonts w:ascii="Times New TI" w:hAnsi="Times New TI"/>
        </w:rPr>
        <w:t xml:space="preserve"> for the EOI</w:t>
      </w:r>
      <w:r w:rsidR="00C2278B" w:rsidRPr="00C2278B">
        <w:rPr>
          <w:rFonts w:ascii="Times New TI" w:hAnsi="Times New TI"/>
        </w:rPr>
        <w:t xml:space="preserve">. </w:t>
      </w:r>
    </w:p>
    <w:p w14:paraId="1F3E7AAA" w14:textId="45009D32" w:rsidR="00C105B2" w:rsidRDefault="00C105B2" w:rsidP="00C105B2">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Pr>
          <w:rFonts w:ascii="Times New Roman" w:hAnsi="Times New Roman" w:cs="Times New Roman"/>
        </w:rPr>
        <w:t xml:space="preserve">The names, titles and </w:t>
      </w:r>
      <w:r w:rsidR="006665C9">
        <w:rPr>
          <w:rFonts w:ascii="Times New Roman" w:hAnsi="Times New Roman" w:cs="Times New Roman"/>
        </w:rPr>
        <w:t xml:space="preserve">proposed </w:t>
      </w:r>
      <w:r>
        <w:rPr>
          <w:rFonts w:ascii="Times New Roman" w:hAnsi="Times New Roman" w:cs="Times New Roman"/>
        </w:rPr>
        <w:t>functions and brief description</w:t>
      </w:r>
      <w:r w:rsidR="006665C9">
        <w:rPr>
          <w:rFonts w:ascii="Times New Roman" w:hAnsi="Times New Roman" w:cs="Times New Roman"/>
        </w:rPr>
        <w:t xml:space="preserve"> of their qualification and experience</w:t>
      </w:r>
      <w:r>
        <w:rPr>
          <w:rFonts w:ascii="Times New Roman" w:hAnsi="Times New Roman" w:cs="Times New Roman"/>
        </w:rPr>
        <w:t xml:space="preserve"> of the key staff assigned for this contract. Names and qualifications of the proposed sub-contractors, and/or equipment manufacturers, if any, and the extent and nature of sub-contracting and/or equipment supply</w:t>
      </w:r>
      <w:r w:rsidR="006665C9">
        <w:rPr>
          <w:rFonts w:ascii="Times New Roman" w:hAnsi="Times New Roman" w:cs="Times New Roman"/>
        </w:rPr>
        <w:t xml:space="preserve"> would be necessary.</w:t>
      </w:r>
      <w:r>
        <w:rPr>
          <w:rFonts w:ascii="Times New Roman" w:hAnsi="Times New Roman" w:cs="Times New Roman"/>
        </w:rPr>
        <w:t xml:space="preserve">  </w:t>
      </w:r>
    </w:p>
    <w:p w14:paraId="5120CE33" w14:textId="2277C594" w:rsidR="00C105B2" w:rsidRPr="00043733" w:rsidRDefault="00986210" w:rsidP="00B02172">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Pr>
          <w:rFonts w:ascii="Times New Roman" w:hAnsi="Times New Roman" w:cs="Times New Roman"/>
        </w:rPr>
        <w:t>Provide c</w:t>
      </w:r>
      <w:r w:rsidR="00C105B2" w:rsidRPr="00043733">
        <w:rPr>
          <w:rFonts w:ascii="Times New Roman" w:hAnsi="Times New Roman" w:cs="Times New Roman"/>
        </w:rPr>
        <w:t xml:space="preserve">ompany’s guidelines on Environmental and Social Code of Practices (ESCP), Health and Safety Guidelines for Staff which is applicable to the project in the EOI. </w:t>
      </w:r>
      <w:r w:rsidR="00AE13DA">
        <w:rPr>
          <w:rFonts w:ascii="Times New Roman" w:hAnsi="Times New Roman" w:cs="Times New Roman"/>
        </w:rPr>
        <w:t xml:space="preserve">On the proposed technology, Applicant has to update and provide mitigatory measures, if applicable on the Environmental and Social Screening reports done on the selected </w:t>
      </w:r>
      <w:r w:rsidR="00AE13DA">
        <w:rPr>
          <w:rFonts w:ascii="Times New Roman" w:hAnsi="Times New Roman" w:cs="Times New Roman"/>
        </w:rPr>
        <w:lastRenderedPageBreak/>
        <w:t xml:space="preserve">site/s which was shared in the section 5 of Terms of Reference in Appendix 3 of the EOI.   </w:t>
      </w:r>
      <w:r w:rsidR="00C105B2" w:rsidRPr="00043733">
        <w:rPr>
          <w:rFonts w:ascii="Times New Roman" w:hAnsi="Times New Roman" w:cs="Times New Roman"/>
        </w:rPr>
        <w:t xml:space="preserve"> </w:t>
      </w:r>
    </w:p>
    <w:p w14:paraId="43EECBE9" w14:textId="0047B1E3" w:rsidR="009578A0" w:rsidRDefault="00C105B2" w:rsidP="009578A0">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Pr>
          <w:rFonts w:ascii="Times New Roman" w:hAnsi="Times New Roman" w:cs="Times New Roman"/>
        </w:rPr>
        <w:t xml:space="preserve">Evidence of working capital requirement in order to assure smooth cash flow to ensure uninterrupted implementation of the Project/s.   </w:t>
      </w:r>
    </w:p>
    <w:p w14:paraId="7293655F" w14:textId="78C2FEAF" w:rsidR="00C105B2" w:rsidRPr="009578A0" w:rsidRDefault="009578A0" w:rsidP="004C4FB2">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sidRPr="009578A0">
        <w:rPr>
          <w:rFonts w:ascii="Times New Roman" w:hAnsi="Times New Roman" w:cs="Times New Roman"/>
        </w:rPr>
        <w:t xml:space="preserve">Signed </w:t>
      </w:r>
      <w:r w:rsidRPr="009578A0">
        <w:rPr>
          <w:rFonts w:ascii="Times New Roman" w:hAnsi="Times New Roman" w:cs="Times New Roman"/>
          <w:b/>
          <w:bCs/>
        </w:rPr>
        <w:t xml:space="preserve">Statement of Confirmation </w:t>
      </w:r>
      <w:r w:rsidRPr="009578A0">
        <w:rPr>
          <w:rFonts w:ascii="Times New Roman" w:hAnsi="Times New Roman" w:cs="Times New Roman"/>
        </w:rPr>
        <w:t>in the format given in the EOI</w:t>
      </w:r>
      <w:r w:rsidR="00986210">
        <w:rPr>
          <w:rFonts w:ascii="Times New Roman" w:hAnsi="Times New Roman" w:cs="Times New Roman"/>
        </w:rPr>
        <w:t xml:space="preserve"> in Appendix 2</w:t>
      </w:r>
      <w:r>
        <w:rPr>
          <w:rFonts w:ascii="Times New Roman" w:hAnsi="Times New Roman" w:cs="Times New Roman"/>
        </w:rPr>
        <w:t>, without alteration</w:t>
      </w:r>
      <w:r w:rsidRPr="009578A0">
        <w:rPr>
          <w:rFonts w:ascii="Times New Roman" w:hAnsi="Times New Roman" w:cs="Times New Roman"/>
        </w:rPr>
        <w:t>.</w:t>
      </w:r>
      <w:r w:rsidRPr="009578A0">
        <w:rPr>
          <w:rFonts w:ascii="Times New Roman" w:hAnsi="Times New Roman" w:cs="Times New Roman"/>
          <w:b/>
          <w:bCs/>
        </w:rPr>
        <w:t xml:space="preserve"> </w:t>
      </w:r>
      <w:r w:rsidR="00C105B2" w:rsidRPr="009578A0">
        <w:rPr>
          <w:rFonts w:ascii="Times New Roman" w:hAnsi="Times New Roman" w:cs="Times New Roman"/>
        </w:rPr>
        <w:t xml:space="preserve">  </w:t>
      </w:r>
    </w:p>
    <w:p w14:paraId="1D178375" w14:textId="1820FA46" w:rsidR="00043733" w:rsidRDefault="00043733" w:rsidP="00043733">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sidRPr="00986210">
        <w:rPr>
          <w:rFonts w:ascii="Times New Roman" w:hAnsi="Times New Roman" w:cs="Times New Roman"/>
        </w:rPr>
        <w:t xml:space="preserve">A Pre-Feasibility level report of the Proposed Innovative hydro Solution to the selected site/s with minimum information as stated in the Terms of Reference (TOR) in the Appendix </w:t>
      </w:r>
      <w:r w:rsidR="00986210" w:rsidRPr="00986210">
        <w:rPr>
          <w:rFonts w:ascii="Times New Roman" w:hAnsi="Times New Roman" w:cs="Times New Roman"/>
        </w:rPr>
        <w:t>3</w:t>
      </w:r>
      <w:r w:rsidRPr="00986210">
        <w:rPr>
          <w:rFonts w:ascii="Times New Roman" w:hAnsi="Times New Roman" w:cs="Times New Roman"/>
        </w:rPr>
        <w:t xml:space="preserve"> of this EOI</w:t>
      </w:r>
      <w:r>
        <w:rPr>
          <w:rFonts w:ascii="Times New Roman" w:hAnsi="Times New Roman" w:cs="Times New Roman"/>
        </w:rPr>
        <w:t>.</w:t>
      </w:r>
      <w:r w:rsidR="00986210">
        <w:rPr>
          <w:rFonts w:ascii="Times New Roman" w:hAnsi="Times New Roman" w:cs="Times New Roman"/>
        </w:rPr>
        <w:t xml:space="preserve"> (Detailed Feasibility report is only required for shortlisted Applicants at later stage.)</w:t>
      </w:r>
    </w:p>
    <w:p w14:paraId="1BA4EE77" w14:textId="1AC3A0DB" w:rsidR="00C105B2" w:rsidRPr="00BF620B" w:rsidRDefault="00C105B2" w:rsidP="00BF620B">
      <w:pPr>
        <w:pStyle w:val="ListParagraph"/>
        <w:numPr>
          <w:ilvl w:val="0"/>
          <w:numId w:val="11"/>
        </w:numPr>
        <w:tabs>
          <w:tab w:val="left" w:pos="360"/>
        </w:tabs>
        <w:suppressAutoHyphens/>
        <w:spacing w:before="120" w:after="120"/>
        <w:contextualSpacing w:val="0"/>
        <w:jc w:val="both"/>
        <w:rPr>
          <w:rFonts w:ascii="Times New Roman" w:hAnsi="Times New Roman" w:cs="Times New Roman"/>
        </w:rPr>
      </w:pPr>
      <w:r>
        <w:rPr>
          <w:rFonts w:ascii="Times New Roman" w:hAnsi="Times New Roman" w:cs="Times New Roman"/>
        </w:rPr>
        <w:t>Any other information you may consider appropriate.</w:t>
      </w:r>
      <w:r w:rsidR="00BF620B">
        <w:rPr>
          <w:rFonts w:ascii="Times New Roman" w:hAnsi="Times New Roman" w:cs="Times New Roman"/>
        </w:rPr>
        <w:t xml:space="preserve"> </w:t>
      </w:r>
      <w:r w:rsidR="00BF620B" w:rsidRPr="00BF620B">
        <w:rPr>
          <w:rFonts w:ascii="Times New Roman" w:hAnsi="Times New Roman" w:cs="Times New Roman"/>
        </w:rPr>
        <w:t>The Applicant may be requested at any stage to provide additional </w:t>
      </w:r>
      <w:r w:rsidR="00986210">
        <w:rPr>
          <w:rFonts w:ascii="Times New Roman" w:hAnsi="Times New Roman" w:cs="Times New Roman"/>
        </w:rPr>
        <w:t xml:space="preserve">information and/or </w:t>
      </w:r>
      <w:r w:rsidR="00BF620B" w:rsidRPr="00BF620B">
        <w:rPr>
          <w:rFonts w:ascii="Times New Roman" w:hAnsi="Times New Roman" w:cs="Times New Roman"/>
        </w:rPr>
        <w:t>documentation to support their application.</w:t>
      </w:r>
      <w:r w:rsidRPr="00BF620B">
        <w:rPr>
          <w:rFonts w:ascii="Times New Roman" w:hAnsi="Times New Roman" w:cs="Times New Roman"/>
        </w:rPr>
        <w:t xml:space="preserve">   </w:t>
      </w:r>
    </w:p>
    <w:p w14:paraId="215D15F0" w14:textId="7DC80E3C" w:rsidR="00C105B2" w:rsidRPr="00440BDE" w:rsidRDefault="00C105B2" w:rsidP="00C105B2">
      <w:pPr>
        <w:tabs>
          <w:tab w:val="left" w:pos="360"/>
        </w:tabs>
        <w:suppressAutoHyphens/>
        <w:spacing w:before="120" w:after="120"/>
        <w:ind w:left="360"/>
        <w:jc w:val="both"/>
        <w:rPr>
          <w:b/>
          <w:bCs/>
        </w:rPr>
      </w:pPr>
      <w:r>
        <w:rPr>
          <w:b/>
          <w:bCs/>
        </w:rPr>
        <w:t xml:space="preserve">1.2 </w:t>
      </w:r>
      <w:r w:rsidRPr="00440BDE">
        <w:rPr>
          <w:b/>
          <w:bCs/>
        </w:rPr>
        <w:t xml:space="preserve">COMMERCIAL PROPOSAL (to be submitted in </w:t>
      </w:r>
      <w:r>
        <w:rPr>
          <w:b/>
          <w:bCs/>
        </w:rPr>
        <w:t xml:space="preserve">the same </w:t>
      </w:r>
      <w:r w:rsidRPr="00440BDE">
        <w:rPr>
          <w:b/>
          <w:bCs/>
        </w:rPr>
        <w:t>envelope)</w:t>
      </w:r>
    </w:p>
    <w:p w14:paraId="0B1F4F57" w14:textId="77777777" w:rsidR="00C105B2" w:rsidRPr="00FF59A3" w:rsidRDefault="00C105B2" w:rsidP="00C105B2">
      <w:pPr>
        <w:tabs>
          <w:tab w:val="left" w:pos="360"/>
        </w:tabs>
        <w:suppressAutoHyphens/>
        <w:spacing w:before="120" w:after="120"/>
        <w:ind w:left="360"/>
        <w:jc w:val="both"/>
      </w:pPr>
      <w:r>
        <w:t xml:space="preserve">Commercial </w:t>
      </w:r>
      <w:r w:rsidRPr="00FF59A3">
        <w:t>Proposal should contain, but not necessarily be limited to, the following information.</w:t>
      </w:r>
    </w:p>
    <w:p w14:paraId="4B336418" w14:textId="68D74496" w:rsidR="00C105B2" w:rsidRDefault="00C105B2" w:rsidP="001D6F68">
      <w:pPr>
        <w:pStyle w:val="ListParagraph"/>
        <w:numPr>
          <w:ilvl w:val="0"/>
          <w:numId w:val="12"/>
        </w:numPr>
        <w:tabs>
          <w:tab w:val="left" w:pos="360"/>
        </w:tabs>
        <w:suppressAutoHyphens/>
        <w:spacing w:before="120" w:after="120"/>
        <w:contextualSpacing w:val="0"/>
        <w:jc w:val="both"/>
        <w:rPr>
          <w:rFonts w:ascii="Times New Roman" w:hAnsi="Times New Roman" w:cs="Times New Roman"/>
        </w:rPr>
      </w:pPr>
      <w:r w:rsidRPr="00520AC9">
        <w:rPr>
          <w:rFonts w:ascii="Times New Roman" w:hAnsi="Times New Roman" w:cs="Times New Roman"/>
        </w:rPr>
        <w:t>Your best</w:t>
      </w:r>
      <w:r>
        <w:rPr>
          <w:rFonts w:ascii="Times New Roman" w:hAnsi="Times New Roman" w:cs="Times New Roman"/>
        </w:rPr>
        <w:t xml:space="preserve"> fixed price in US dollars to complete the proposed scope of work</w:t>
      </w:r>
      <w:r w:rsidR="006C2BEB">
        <w:rPr>
          <w:rFonts w:ascii="Times New Roman" w:hAnsi="Times New Roman" w:cs="Times New Roman"/>
        </w:rPr>
        <w:t xml:space="preserve"> described in the Terms of Reference in Appendix 3 of EOI</w:t>
      </w:r>
      <w:r>
        <w:rPr>
          <w:rFonts w:ascii="Times New Roman" w:hAnsi="Times New Roman" w:cs="Times New Roman"/>
        </w:rPr>
        <w:t>. Please note that prices for equipment, parts and supplies shall be quoted DDU (INCOTERMS 2000) Plant Site.</w:t>
      </w:r>
    </w:p>
    <w:p w14:paraId="0D93BBFF" w14:textId="40141C19" w:rsidR="00C105B2" w:rsidRDefault="00C105B2" w:rsidP="001D6F68">
      <w:pPr>
        <w:pStyle w:val="ListParagraph"/>
        <w:numPr>
          <w:ilvl w:val="0"/>
          <w:numId w:val="12"/>
        </w:numPr>
        <w:tabs>
          <w:tab w:val="left" w:pos="360"/>
        </w:tabs>
        <w:suppressAutoHyphens/>
        <w:spacing w:before="120" w:after="120"/>
        <w:contextualSpacing w:val="0"/>
        <w:jc w:val="both"/>
        <w:rPr>
          <w:rFonts w:ascii="Times New Roman" w:hAnsi="Times New Roman" w:cs="Times New Roman"/>
        </w:rPr>
      </w:pPr>
      <w:r>
        <w:rPr>
          <w:rFonts w:ascii="Times New Roman" w:hAnsi="Times New Roman" w:cs="Times New Roman"/>
        </w:rPr>
        <w:t>A detailed cost breakdown</w:t>
      </w:r>
      <w:r w:rsidR="00055B33">
        <w:rPr>
          <w:rFonts w:ascii="Times New Roman" w:hAnsi="Times New Roman" w:cs="Times New Roman"/>
        </w:rPr>
        <w:t xml:space="preserve"> as </w:t>
      </w:r>
      <w:r w:rsidR="00400792">
        <w:rPr>
          <w:rFonts w:ascii="Times New Roman" w:hAnsi="Times New Roman" w:cs="Times New Roman"/>
        </w:rPr>
        <w:t xml:space="preserve">a </w:t>
      </w:r>
      <w:r w:rsidR="00055B33">
        <w:rPr>
          <w:rFonts w:ascii="Times New Roman" w:hAnsi="Times New Roman" w:cs="Times New Roman"/>
        </w:rPr>
        <w:t>Bill of Quantities (BOQ)</w:t>
      </w:r>
      <w:r w:rsidR="00400792">
        <w:rPr>
          <w:rFonts w:ascii="Times New Roman" w:hAnsi="Times New Roman" w:cs="Times New Roman"/>
        </w:rPr>
        <w:t xml:space="preserve"> for the </w:t>
      </w:r>
      <w:r>
        <w:rPr>
          <w:rFonts w:ascii="Times New Roman" w:hAnsi="Times New Roman" w:cs="Times New Roman"/>
        </w:rPr>
        <w:t xml:space="preserve">cost foreseen to perform </w:t>
      </w:r>
      <w:r w:rsidR="009C63FE">
        <w:rPr>
          <w:rFonts w:ascii="Times New Roman" w:hAnsi="Times New Roman" w:cs="Times New Roman"/>
        </w:rPr>
        <w:t>as</w:t>
      </w:r>
      <w:r>
        <w:rPr>
          <w:rFonts w:ascii="Times New Roman" w:hAnsi="Times New Roman" w:cs="Times New Roman"/>
        </w:rPr>
        <w:t xml:space="preserve"> different activities</w:t>
      </w:r>
      <w:r w:rsidR="009C63FE">
        <w:rPr>
          <w:rFonts w:ascii="Times New Roman" w:hAnsi="Times New Roman" w:cs="Times New Roman"/>
        </w:rPr>
        <w:t>;</w:t>
      </w:r>
      <w:r>
        <w:rPr>
          <w:rFonts w:ascii="Times New Roman" w:hAnsi="Times New Roman" w:cs="Times New Roman"/>
        </w:rPr>
        <w:t xml:space="preserve"> divided </w:t>
      </w:r>
      <w:r w:rsidR="009C63FE">
        <w:rPr>
          <w:rFonts w:ascii="Times New Roman" w:hAnsi="Times New Roman" w:cs="Times New Roman"/>
        </w:rPr>
        <w:t>as</w:t>
      </w:r>
      <w:r>
        <w:rPr>
          <w:rFonts w:ascii="Times New Roman" w:hAnsi="Times New Roman" w:cs="Times New Roman"/>
        </w:rPr>
        <w:t xml:space="preserve"> main categories</w:t>
      </w:r>
      <w:r w:rsidR="009C63FE">
        <w:rPr>
          <w:rFonts w:ascii="Times New Roman" w:hAnsi="Times New Roman" w:cs="Times New Roman"/>
        </w:rPr>
        <w:t>.</w:t>
      </w:r>
      <w:r>
        <w:rPr>
          <w:rFonts w:ascii="Times New Roman" w:hAnsi="Times New Roman" w:cs="Times New Roman"/>
        </w:rPr>
        <w:t xml:space="preserve"> (e.g. </w:t>
      </w:r>
      <w:r w:rsidR="009C63FE">
        <w:rPr>
          <w:rFonts w:ascii="Times New Roman" w:hAnsi="Times New Roman" w:cs="Times New Roman"/>
        </w:rPr>
        <w:t xml:space="preserve">of possible categories are </w:t>
      </w:r>
      <w:r>
        <w:rPr>
          <w:rFonts w:ascii="Times New Roman" w:hAnsi="Times New Roman" w:cs="Times New Roman"/>
        </w:rPr>
        <w:t>personnel, travel and local cost, design and engineering, equipment, material, spare parts, transportation, insurance during transporting &amp; construction, construction and erection, commissioning, operating of</w:t>
      </w:r>
      <w:r w:rsidR="001D6F68">
        <w:rPr>
          <w:rFonts w:ascii="Times New Roman" w:hAnsi="Times New Roman" w:cs="Times New Roman"/>
        </w:rPr>
        <w:t xml:space="preserve"> the plant for </w:t>
      </w:r>
      <w:r w:rsidRPr="009C63FE">
        <w:rPr>
          <w:rFonts w:ascii="Times New Roman" w:hAnsi="Times New Roman" w:cs="Times New Roman"/>
        </w:rPr>
        <w:t>one month period</w:t>
      </w:r>
      <w:r>
        <w:rPr>
          <w:rFonts w:ascii="Times New Roman" w:hAnsi="Times New Roman" w:cs="Times New Roman"/>
        </w:rPr>
        <w:t xml:space="preserve">, on the job training during installation &amp; </w:t>
      </w:r>
      <w:r w:rsidR="001D6F68">
        <w:rPr>
          <w:rFonts w:ascii="Times New Roman" w:hAnsi="Times New Roman" w:cs="Times New Roman"/>
        </w:rPr>
        <w:t xml:space="preserve">during </w:t>
      </w:r>
      <w:r>
        <w:rPr>
          <w:rFonts w:ascii="Times New Roman" w:hAnsi="Times New Roman" w:cs="Times New Roman"/>
        </w:rPr>
        <w:t>one month of operation period etc.)</w:t>
      </w:r>
    </w:p>
    <w:p w14:paraId="779FDFDA" w14:textId="3F8C290B" w:rsidR="00C105B2" w:rsidRDefault="00C105B2" w:rsidP="001D6F68">
      <w:pPr>
        <w:pStyle w:val="ListParagraph"/>
        <w:numPr>
          <w:ilvl w:val="0"/>
          <w:numId w:val="12"/>
        </w:numPr>
        <w:tabs>
          <w:tab w:val="left" w:pos="360"/>
        </w:tabs>
        <w:suppressAutoHyphens/>
        <w:spacing w:before="120" w:after="120"/>
        <w:contextualSpacing w:val="0"/>
        <w:jc w:val="both"/>
        <w:rPr>
          <w:rFonts w:ascii="Times New Roman" w:hAnsi="Times New Roman" w:cs="Times New Roman"/>
        </w:rPr>
      </w:pPr>
      <w:r>
        <w:rPr>
          <w:rFonts w:ascii="Times New Roman" w:hAnsi="Times New Roman" w:cs="Times New Roman"/>
        </w:rPr>
        <w:t xml:space="preserve">Your cash flow estimate related to the execution of the scope of work </w:t>
      </w:r>
      <w:r w:rsidR="009C63FE">
        <w:rPr>
          <w:rFonts w:ascii="Times New Roman" w:hAnsi="Times New Roman" w:cs="Times New Roman"/>
        </w:rPr>
        <w:t xml:space="preserve">with </w:t>
      </w:r>
      <w:r>
        <w:rPr>
          <w:rFonts w:ascii="Times New Roman" w:hAnsi="Times New Roman" w:cs="Times New Roman"/>
        </w:rPr>
        <w:t xml:space="preserve">highlighting the </w:t>
      </w:r>
      <w:r w:rsidR="001D6F68">
        <w:rPr>
          <w:rFonts w:ascii="Times New Roman" w:hAnsi="Times New Roman" w:cs="Times New Roman"/>
        </w:rPr>
        <w:t xml:space="preserve">project </w:t>
      </w:r>
      <w:r>
        <w:rPr>
          <w:rFonts w:ascii="Times New Roman" w:hAnsi="Times New Roman" w:cs="Times New Roman"/>
        </w:rPr>
        <w:t>millstones for which payment is</w:t>
      </w:r>
      <w:r w:rsidR="009C63FE">
        <w:rPr>
          <w:rFonts w:ascii="Times New Roman" w:hAnsi="Times New Roman" w:cs="Times New Roman"/>
        </w:rPr>
        <w:t xml:space="preserve"> expected to </w:t>
      </w:r>
      <w:r>
        <w:rPr>
          <w:rFonts w:ascii="Times New Roman" w:hAnsi="Times New Roman" w:cs="Times New Roman"/>
        </w:rPr>
        <w:t>request.</w:t>
      </w:r>
    </w:p>
    <w:p w14:paraId="4B5BB391" w14:textId="60129031" w:rsidR="00C105B2" w:rsidRPr="009330BC" w:rsidRDefault="00C105B2" w:rsidP="00C105B2">
      <w:pPr>
        <w:pStyle w:val="ListParagraph"/>
        <w:numPr>
          <w:ilvl w:val="0"/>
          <w:numId w:val="12"/>
        </w:numPr>
        <w:tabs>
          <w:tab w:val="left" w:pos="360"/>
        </w:tabs>
        <w:suppressAutoHyphens/>
        <w:spacing w:before="120" w:after="120"/>
        <w:jc w:val="both"/>
        <w:rPr>
          <w:rFonts w:ascii="Times New Roman" w:hAnsi="Times New Roman" w:cs="Times New Roman"/>
        </w:rPr>
      </w:pPr>
      <w:r w:rsidRPr="009330BC">
        <w:rPr>
          <w:rFonts w:ascii="Times New Roman" w:hAnsi="Times New Roman" w:cs="Times New Roman"/>
        </w:rPr>
        <w:t xml:space="preserve">A statement that your </w:t>
      </w:r>
      <w:r>
        <w:rPr>
          <w:rFonts w:ascii="Times New Roman" w:hAnsi="Times New Roman" w:cs="Times New Roman"/>
        </w:rPr>
        <w:t>Application</w:t>
      </w:r>
      <w:r w:rsidRPr="009330BC">
        <w:rPr>
          <w:rFonts w:ascii="Times New Roman" w:hAnsi="Times New Roman" w:cs="Times New Roman"/>
        </w:rPr>
        <w:t xml:space="preserve"> is valid for minimum period of six (6) months counting form the date of the </w:t>
      </w:r>
      <w:r>
        <w:rPr>
          <w:rFonts w:ascii="Times New Roman" w:hAnsi="Times New Roman" w:cs="Times New Roman"/>
        </w:rPr>
        <w:t>EOI</w:t>
      </w:r>
      <w:r w:rsidRPr="009330BC">
        <w:rPr>
          <w:rFonts w:ascii="Times New Roman" w:hAnsi="Times New Roman" w:cs="Times New Roman"/>
        </w:rPr>
        <w:t xml:space="preserve">. Once your </w:t>
      </w:r>
      <w:r>
        <w:rPr>
          <w:rFonts w:ascii="Times New Roman" w:hAnsi="Times New Roman" w:cs="Times New Roman"/>
        </w:rPr>
        <w:t xml:space="preserve">Application </w:t>
      </w:r>
      <w:r w:rsidRPr="009330BC">
        <w:rPr>
          <w:rFonts w:ascii="Times New Roman" w:hAnsi="Times New Roman" w:cs="Times New Roman"/>
        </w:rPr>
        <w:t xml:space="preserve">is accepted during this period, the price quoted in your </w:t>
      </w:r>
      <w:r>
        <w:rPr>
          <w:rFonts w:ascii="Times New Roman" w:hAnsi="Times New Roman" w:cs="Times New Roman"/>
        </w:rPr>
        <w:t>Application</w:t>
      </w:r>
      <w:r w:rsidRPr="009330BC">
        <w:rPr>
          <w:rFonts w:ascii="Times New Roman" w:hAnsi="Times New Roman" w:cs="Times New Roman"/>
        </w:rPr>
        <w:t xml:space="preserve"> must remain unchanged for entire period.  </w:t>
      </w:r>
    </w:p>
    <w:p w14:paraId="597AA511" w14:textId="511B718A" w:rsidR="009834B9" w:rsidRDefault="00E6697D" w:rsidP="00E6697D">
      <w:pPr>
        <w:tabs>
          <w:tab w:val="left" w:pos="360"/>
        </w:tabs>
        <w:suppressAutoHyphens/>
        <w:spacing w:before="120" w:after="120"/>
        <w:jc w:val="both"/>
        <w:rPr>
          <w:szCs w:val="22"/>
        </w:rPr>
      </w:pPr>
      <w:r>
        <w:rPr>
          <w:szCs w:val="22"/>
        </w:rPr>
        <w:t xml:space="preserve">All documents </w:t>
      </w:r>
      <w:r w:rsidR="00A67427">
        <w:rPr>
          <w:szCs w:val="22"/>
        </w:rPr>
        <w:t xml:space="preserve">for EOI should be submitted </w:t>
      </w:r>
      <w:r>
        <w:rPr>
          <w:szCs w:val="22"/>
        </w:rPr>
        <w:t xml:space="preserve">in </w:t>
      </w:r>
      <w:r w:rsidR="009834B9">
        <w:rPr>
          <w:szCs w:val="22"/>
        </w:rPr>
        <w:t xml:space="preserve">English </w:t>
      </w:r>
      <w:r>
        <w:rPr>
          <w:szCs w:val="22"/>
        </w:rPr>
        <w:t>language.</w:t>
      </w:r>
    </w:p>
    <w:p w14:paraId="24DF9858" w14:textId="37BC274B" w:rsidR="009834B9" w:rsidRPr="00446E47" w:rsidRDefault="009834B9" w:rsidP="009834B9">
      <w:pPr>
        <w:suppressAutoHyphens/>
        <w:spacing w:after="200" w:line="276" w:lineRule="auto"/>
        <w:jc w:val="both"/>
      </w:pPr>
      <w:r w:rsidRPr="00446E47">
        <w:t xml:space="preserve">The </w:t>
      </w:r>
      <w:r>
        <w:t xml:space="preserve">shortlisting and final </w:t>
      </w:r>
      <w:r w:rsidRPr="00446E47">
        <w:t xml:space="preserve">selection of prospective Applicant will be done </w:t>
      </w:r>
      <w:r w:rsidR="009C63FE">
        <w:t xml:space="preserve">on final marks with </w:t>
      </w:r>
      <w:r>
        <w:t xml:space="preserve">weightage of 70:30 </w:t>
      </w:r>
      <w:r w:rsidRPr="00446E47">
        <w:t xml:space="preserve">on the </w:t>
      </w:r>
      <w:r>
        <w:t>T</w:t>
      </w:r>
      <w:r w:rsidRPr="00446E47">
        <w:t xml:space="preserve">echnical and Commercial </w:t>
      </w:r>
      <w:r>
        <w:t>proposals respectively</w:t>
      </w:r>
      <w:r w:rsidRPr="00446E47">
        <w:t xml:space="preserve">.  </w:t>
      </w:r>
    </w:p>
    <w:p w14:paraId="2F481ECB" w14:textId="05285B01" w:rsidR="00E6697D" w:rsidRDefault="00E6697D">
      <w:pPr>
        <w:pStyle w:val="ListParagraph"/>
        <w:numPr>
          <w:ilvl w:val="0"/>
          <w:numId w:val="13"/>
        </w:numPr>
        <w:tabs>
          <w:tab w:val="left" w:pos="360"/>
        </w:tabs>
        <w:suppressAutoHyphens/>
        <w:spacing w:before="120" w:after="120"/>
        <w:ind w:left="360"/>
        <w:contextualSpacing w:val="0"/>
        <w:rPr>
          <w:rFonts w:ascii="Times New Roman" w:hAnsi="Times New Roman" w:cs="Times New Roman"/>
          <w:b/>
          <w:bCs/>
        </w:rPr>
      </w:pPr>
      <w:r>
        <w:rPr>
          <w:rFonts w:ascii="Times New Roman" w:hAnsi="Times New Roman" w:cs="Times New Roman"/>
          <w:b/>
          <w:bCs/>
        </w:rPr>
        <w:t xml:space="preserve">Cost of preparation and submission </w:t>
      </w:r>
      <w:r w:rsidR="00784090">
        <w:rPr>
          <w:rFonts w:ascii="Times New Roman" w:hAnsi="Times New Roman" w:cs="Times New Roman"/>
          <w:b/>
          <w:bCs/>
        </w:rPr>
        <w:t>A</w:t>
      </w:r>
      <w:r w:rsidR="00EE6B20">
        <w:rPr>
          <w:rFonts w:ascii="Times New Roman" w:hAnsi="Times New Roman" w:cs="Times New Roman"/>
          <w:b/>
          <w:bCs/>
        </w:rPr>
        <w:t>pplication</w:t>
      </w:r>
    </w:p>
    <w:p w14:paraId="0C5D00E5" w14:textId="16918D1F" w:rsidR="009E1874" w:rsidRPr="00665C59" w:rsidRDefault="00E6697D" w:rsidP="00665C59">
      <w:pPr>
        <w:pStyle w:val="ListParagraph"/>
        <w:tabs>
          <w:tab w:val="left" w:pos="360"/>
        </w:tabs>
        <w:suppressAutoHyphens/>
        <w:spacing w:before="120" w:after="120"/>
        <w:ind w:left="0"/>
        <w:contextualSpacing w:val="0"/>
        <w:jc w:val="both"/>
        <w:rPr>
          <w:rFonts w:ascii="Times New Roman" w:hAnsi="Times New Roman" w:cs="Times New Roman"/>
        </w:rPr>
      </w:pPr>
      <w:r w:rsidRPr="00E6697D">
        <w:rPr>
          <w:rFonts w:ascii="Times New Roman" w:hAnsi="Times New Roman" w:cs="Times New Roman"/>
        </w:rPr>
        <w:t xml:space="preserve">The prospective </w:t>
      </w:r>
      <w:r w:rsidR="00B66985">
        <w:rPr>
          <w:rFonts w:ascii="Times New Roman" w:hAnsi="Times New Roman" w:cs="Times New Roman"/>
        </w:rPr>
        <w:t xml:space="preserve">EOI </w:t>
      </w:r>
      <w:r w:rsidR="00A67427">
        <w:rPr>
          <w:rFonts w:ascii="Times New Roman" w:hAnsi="Times New Roman" w:cs="Times New Roman"/>
        </w:rPr>
        <w:t>Applicant</w:t>
      </w:r>
      <w:r w:rsidRPr="00E6697D">
        <w:rPr>
          <w:rFonts w:ascii="Times New Roman" w:hAnsi="Times New Roman" w:cs="Times New Roman"/>
        </w:rPr>
        <w:t xml:space="preserve"> </w:t>
      </w:r>
      <w:r w:rsidR="00B66985">
        <w:rPr>
          <w:rFonts w:ascii="Times New Roman" w:hAnsi="Times New Roman" w:cs="Times New Roman"/>
        </w:rPr>
        <w:t xml:space="preserve">including the shortlisted Applicants </w:t>
      </w:r>
      <w:r w:rsidRPr="00E6697D">
        <w:rPr>
          <w:rFonts w:ascii="Times New Roman" w:hAnsi="Times New Roman" w:cs="Times New Roman"/>
        </w:rPr>
        <w:t xml:space="preserve">shall bear all costs associated with the preparation and submission of </w:t>
      </w:r>
      <w:r w:rsidR="00EE6B20">
        <w:rPr>
          <w:rFonts w:ascii="Times New Roman" w:hAnsi="Times New Roman" w:cs="Times New Roman"/>
        </w:rPr>
        <w:t xml:space="preserve">Application </w:t>
      </w:r>
      <w:r w:rsidR="00784090">
        <w:rPr>
          <w:rFonts w:ascii="Times New Roman" w:hAnsi="Times New Roman" w:cs="Times New Roman"/>
        </w:rPr>
        <w:t>for</w:t>
      </w:r>
      <w:r w:rsidR="00EE6B20">
        <w:rPr>
          <w:rFonts w:ascii="Times New Roman" w:hAnsi="Times New Roman" w:cs="Times New Roman"/>
        </w:rPr>
        <w:t xml:space="preserve"> the EOI</w:t>
      </w:r>
      <w:r w:rsidRPr="00E6697D">
        <w:rPr>
          <w:rFonts w:ascii="Times New Roman" w:hAnsi="Times New Roman" w:cs="Times New Roman"/>
        </w:rPr>
        <w:t xml:space="preserve">. The </w:t>
      </w:r>
      <w:r>
        <w:rPr>
          <w:rFonts w:ascii="Times New Roman" w:hAnsi="Times New Roman" w:cs="Times New Roman"/>
        </w:rPr>
        <w:t>DoRD</w:t>
      </w:r>
      <w:r w:rsidRPr="00E6697D">
        <w:rPr>
          <w:rFonts w:ascii="Times New Roman" w:hAnsi="Times New Roman" w:cs="Times New Roman"/>
        </w:rPr>
        <w:t xml:space="preserve"> shall not be liable for costs incurred up to the final approval of the </w:t>
      </w:r>
      <w:r>
        <w:rPr>
          <w:rFonts w:ascii="Times New Roman" w:hAnsi="Times New Roman" w:cs="Times New Roman"/>
        </w:rPr>
        <w:t xml:space="preserve">Innovative hydro </w:t>
      </w:r>
      <w:r w:rsidRPr="00E6697D">
        <w:rPr>
          <w:rFonts w:ascii="Times New Roman" w:hAnsi="Times New Roman" w:cs="Times New Roman"/>
        </w:rPr>
        <w:t>project being proposed.</w:t>
      </w:r>
      <w:r w:rsidR="00E94B12">
        <w:rPr>
          <w:rFonts w:ascii="Times New Roman" w:hAnsi="Times New Roman" w:cs="Times New Roman"/>
        </w:rPr>
        <w:t xml:space="preserve"> Following submission of the </w:t>
      </w:r>
      <w:r w:rsidR="00EE6B20">
        <w:rPr>
          <w:rFonts w:ascii="Times New Roman" w:hAnsi="Times New Roman" w:cs="Times New Roman"/>
        </w:rPr>
        <w:t>Application</w:t>
      </w:r>
      <w:r w:rsidR="00E94B12">
        <w:rPr>
          <w:rFonts w:ascii="Times New Roman" w:hAnsi="Times New Roman" w:cs="Times New Roman"/>
        </w:rPr>
        <w:t xml:space="preserve"> and final evaluation, DoRD will have the right to retain unsuccessful proposals. It is the Proponent</w:t>
      </w:r>
      <w:r w:rsidR="00784090">
        <w:rPr>
          <w:rFonts w:ascii="Times New Roman" w:hAnsi="Times New Roman" w:cs="Times New Roman"/>
        </w:rPr>
        <w:t>’</w:t>
      </w:r>
      <w:r w:rsidR="00E94B12">
        <w:rPr>
          <w:rFonts w:ascii="Times New Roman" w:hAnsi="Times New Roman" w:cs="Times New Roman"/>
        </w:rPr>
        <w:t xml:space="preserve">s responsibility to identify any information of a confidential or proprietary nature contained in </w:t>
      </w:r>
      <w:r w:rsidR="001E69DA">
        <w:rPr>
          <w:rFonts w:ascii="Times New Roman" w:hAnsi="Times New Roman" w:cs="Times New Roman"/>
        </w:rPr>
        <w:t>its</w:t>
      </w:r>
      <w:r w:rsidR="00E94B12">
        <w:rPr>
          <w:rFonts w:ascii="Times New Roman" w:hAnsi="Times New Roman" w:cs="Times New Roman"/>
        </w:rPr>
        <w:t xml:space="preserve"> </w:t>
      </w:r>
      <w:r w:rsidR="00A67427">
        <w:rPr>
          <w:rFonts w:ascii="Times New Roman" w:hAnsi="Times New Roman" w:cs="Times New Roman"/>
        </w:rPr>
        <w:t>Application,</w:t>
      </w:r>
      <w:r w:rsidR="00E94B12">
        <w:rPr>
          <w:rFonts w:ascii="Times New Roman" w:hAnsi="Times New Roman" w:cs="Times New Roman"/>
        </w:rPr>
        <w:t xml:space="preserve"> so that it may be handled accordingly. </w:t>
      </w:r>
    </w:p>
    <w:p w14:paraId="553BE115" w14:textId="64526A5E" w:rsidR="00A67427" w:rsidRDefault="00A67427">
      <w:pPr>
        <w:pStyle w:val="ListParagraph"/>
        <w:numPr>
          <w:ilvl w:val="0"/>
          <w:numId w:val="13"/>
        </w:numPr>
        <w:tabs>
          <w:tab w:val="left" w:pos="360"/>
        </w:tabs>
        <w:suppressAutoHyphens/>
        <w:spacing w:before="120" w:after="120"/>
        <w:ind w:left="360"/>
        <w:contextualSpacing w:val="0"/>
        <w:rPr>
          <w:rFonts w:ascii="Times New Roman" w:hAnsi="Times New Roman" w:cs="Times New Roman"/>
          <w:b/>
          <w:bCs/>
        </w:rPr>
      </w:pPr>
      <w:r>
        <w:rPr>
          <w:rFonts w:ascii="Times New Roman" w:hAnsi="Times New Roman" w:cs="Times New Roman"/>
          <w:b/>
          <w:bCs/>
        </w:rPr>
        <w:t>Shortlisting</w:t>
      </w:r>
      <w:r w:rsidR="002D0886">
        <w:rPr>
          <w:rFonts w:ascii="Times New Roman" w:hAnsi="Times New Roman" w:cs="Times New Roman"/>
          <w:b/>
          <w:bCs/>
        </w:rPr>
        <w:t xml:space="preserve"> Applicants</w:t>
      </w:r>
    </w:p>
    <w:p w14:paraId="7CE2C230" w14:textId="565705B8" w:rsidR="002D0886" w:rsidRPr="002D0886" w:rsidRDefault="002D0886" w:rsidP="002D0886">
      <w:pPr>
        <w:jc w:val="both"/>
      </w:pPr>
      <w:r>
        <w:t xml:space="preserve">Following evaluation of the EOIs, DoRD will select </w:t>
      </w:r>
      <w:r w:rsidR="00B66985">
        <w:t xml:space="preserve">maximum number of </w:t>
      </w:r>
      <w:r>
        <w:t>three (3) Applicants</w:t>
      </w:r>
      <w:r w:rsidR="00B66985">
        <w:t>, based on the ranking in the evaluation to</w:t>
      </w:r>
      <w:r>
        <w:t xml:space="preserve"> provide a detailed Feasibility report for the site/s selected.</w:t>
      </w:r>
      <w:r w:rsidR="00DF7103">
        <w:t xml:space="preserve"> Content of the </w:t>
      </w:r>
      <w:r w:rsidR="00DF7103" w:rsidRPr="00B66985">
        <w:rPr>
          <w:u w:val="single"/>
        </w:rPr>
        <w:t>detailed Feasibility</w:t>
      </w:r>
      <w:r w:rsidR="00DF7103">
        <w:t xml:space="preserve"> is </w:t>
      </w:r>
      <w:r w:rsidR="00DF7103" w:rsidRPr="00B66985">
        <w:t xml:space="preserve">stated in the Terms of Reference (TOR) in the Appendix </w:t>
      </w:r>
      <w:r w:rsidR="00B66985" w:rsidRPr="00B66985">
        <w:t>3</w:t>
      </w:r>
      <w:r w:rsidR="00DF7103" w:rsidRPr="00B66985">
        <w:t xml:space="preserve"> of this EOI.</w:t>
      </w:r>
      <w:r w:rsidR="00AE72EB" w:rsidRPr="00B66985">
        <w:t xml:space="preserve"> </w:t>
      </w:r>
    </w:p>
    <w:p w14:paraId="01D50D1C" w14:textId="77777777" w:rsidR="002D0886" w:rsidRPr="00006FA8" w:rsidRDefault="002D0886" w:rsidP="002D0886">
      <w:pPr>
        <w:pStyle w:val="ListParagraph"/>
        <w:numPr>
          <w:ilvl w:val="0"/>
          <w:numId w:val="13"/>
        </w:numPr>
        <w:tabs>
          <w:tab w:val="left" w:pos="360"/>
        </w:tabs>
        <w:suppressAutoHyphens/>
        <w:spacing w:before="120" w:after="120"/>
        <w:ind w:left="360"/>
        <w:contextualSpacing w:val="0"/>
        <w:jc w:val="both"/>
        <w:rPr>
          <w:rFonts w:ascii="Times New Roman" w:hAnsi="Times New Roman" w:cs="Times New Roman"/>
          <w:b/>
          <w:bCs/>
        </w:rPr>
      </w:pPr>
      <w:r w:rsidRPr="00006FA8">
        <w:rPr>
          <w:rFonts w:ascii="Times New Roman" w:hAnsi="Times New Roman" w:cs="Times New Roman"/>
          <w:b/>
          <w:bCs/>
        </w:rPr>
        <w:lastRenderedPageBreak/>
        <w:t xml:space="preserve">Evaluation Procedure &amp; Acceptance of </w:t>
      </w:r>
      <w:r>
        <w:rPr>
          <w:rFonts w:ascii="Times New Roman" w:hAnsi="Times New Roman" w:cs="Times New Roman"/>
          <w:b/>
          <w:bCs/>
        </w:rPr>
        <w:t>Application</w:t>
      </w:r>
    </w:p>
    <w:p w14:paraId="0DE1950E" w14:textId="33F25281" w:rsidR="0056070F" w:rsidRDefault="002D0886" w:rsidP="006B793A">
      <w:pPr>
        <w:tabs>
          <w:tab w:val="left" w:pos="360"/>
        </w:tabs>
        <w:suppressAutoHyphens/>
        <w:spacing w:before="120" w:after="120"/>
        <w:jc w:val="both"/>
      </w:pPr>
      <w:r w:rsidRPr="002D0886">
        <w:t>All Applications that are submitted in response to this EOI</w:t>
      </w:r>
      <w:r w:rsidR="008A7854">
        <w:t xml:space="preserve"> &amp; </w:t>
      </w:r>
      <w:r w:rsidR="00E945DF">
        <w:t xml:space="preserve">subsequent </w:t>
      </w:r>
      <w:r w:rsidR="008A7854">
        <w:t>detailed Feasibility reports received from the shortlisted applicants</w:t>
      </w:r>
      <w:r w:rsidRPr="002D0886">
        <w:t xml:space="preserve"> will be reviewed and evaluated by DoRD in fair and impartial way in accordance with the provisions of the </w:t>
      </w:r>
      <w:hyperlink r:id="rId21" w:history="1">
        <w:r w:rsidR="006B793A" w:rsidRPr="006B793A">
          <w:rPr>
            <w:rStyle w:val="Hyperlink"/>
          </w:rPr>
          <w:t xml:space="preserve">ADB Procurement Policy| </w:t>
        </w:r>
        <w:r w:rsidR="00E945DF">
          <w:rPr>
            <w:rStyle w:val="Hyperlink"/>
          </w:rPr>
          <w:t xml:space="preserve">of </w:t>
        </w:r>
        <w:r w:rsidR="006B793A" w:rsidRPr="006B793A">
          <w:rPr>
            <w:rStyle w:val="Hyperlink"/>
          </w:rPr>
          <w:t>Asian Development Bank</w:t>
        </w:r>
      </w:hyperlink>
      <w:r w:rsidR="0056070F">
        <w:t>.</w:t>
      </w:r>
      <w:r w:rsidR="006B793A">
        <w:t xml:space="preserve"> </w:t>
      </w:r>
    </w:p>
    <w:p w14:paraId="3348B5B4" w14:textId="79A705D3" w:rsidR="00A67427" w:rsidRPr="006B793A" w:rsidRDefault="0056070F" w:rsidP="006B793A">
      <w:pPr>
        <w:tabs>
          <w:tab w:val="left" w:pos="360"/>
        </w:tabs>
        <w:suppressAutoHyphens/>
        <w:spacing w:before="120" w:after="120"/>
        <w:jc w:val="both"/>
      </w:pPr>
      <w:r w:rsidRPr="0056070F">
        <w:rPr>
          <w:lang w:val="en-NZ"/>
        </w:rPr>
        <w:t xml:space="preserve">The </w:t>
      </w:r>
      <w:r>
        <w:rPr>
          <w:lang w:val="en-NZ"/>
        </w:rPr>
        <w:t>A</w:t>
      </w:r>
      <w:r w:rsidRPr="0056070F">
        <w:rPr>
          <w:lang w:val="en-NZ"/>
        </w:rPr>
        <w:t>p</w:t>
      </w:r>
      <w:r>
        <w:rPr>
          <w:lang w:val="en-NZ"/>
        </w:rPr>
        <w:t>plications</w:t>
      </w:r>
      <w:r w:rsidR="00F954F5">
        <w:rPr>
          <w:lang w:val="en-NZ"/>
        </w:rPr>
        <w:t xml:space="preserve"> for the EOI</w:t>
      </w:r>
      <w:r>
        <w:rPr>
          <w:lang w:val="en-NZ"/>
        </w:rPr>
        <w:t xml:space="preserve"> &amp; detailed feasibility reports </w:t>
      </w:r>
      <w:r w:rsidR="00F954F5">
        <w:rPr>
          <w:lang w:val="en-NZ"/>
        </w:rPr>
        <w:t xml:space="preserve">from shortlisted applicants </w:t>
      </w:r>
      <w:r w:rsidRPr="0056070F">
        <w:rPr>
          <w:lang w:val="en-NZ"/>
        </w:rPr>
        <w:t xml:space="preserve">will be evaluated based on the following criteria: </w:t>
      </w:r>
      <w:r w:rsidR="00DD4877">
        <w:rPr>
          <w:lang w:val="en-GB" w:bidi="he-IL"/>
        </w:rPr>
        <w:t xml:space="preserve">(a) novelty/innovativeness (b) ease of installation and operation (c) level of impact to the environment and surrounded community (d) evidence of site </w:t>
      </w:r>
      <w:r w:rsidR="00520227">
        <w:rPr>
          <w:lang w:val="en-GB" w:bidi="he-IL"/>
        </w:rPr>
        <w:t>and/</w:t>
      </w:r>
      <w:r w:rsidR="00DD4877">
        <w:rPr>
          <w:lang w:val="en-GB" w:bidi="he-IL"/>
        </w:rPr>
        <w:t xml:space="preserve">or </w:t>
      </w:r>
      <w:r w:rsidR="00520227">
        <w:rPr>
          <w:lang w:val="en-GB" w:bidi="he-IL"/>
        </w:rPr>
        <w:t xml:space="preserve">performance </w:t>
      </w:r>
      <w:r w:rsidR="00DD4877">
        <w:rPr>
          <w:lang w:val="en-GB" w:bidi="he-IL"/>
        </w:rPr>
        <w:t>testing &amp; (e) scalability</w:t>
      </w:r>
      <w:r w:rsidR="00E945DF">
        <w:rPr>
          <w:lang w:val="en-GB" w:bidi="he-IL"/>
        </w:rPr>
        <w:t>. More information on</w:t>
      </w:r>
      <w:r>
        <w:rPr>
          <w:lang w:val="en-NZ"/>
        </w:rPr>
        <w:t xml:space="preserve"> the </w:t>
      </w:r>
      <w:r w:rsidRPr="002F146E">
        <w:rPr>
          <w:u w:val="single"/>
        </w:rPr>
        <w:t>Qualification requirement and Evaluation criteria</w:t>
      </w:r>
      <w:r w:rsidRPr="002D0886">
        <w:t xml:space="preserve"> </w:t>
      </w:r>
      <w:r>
        <w:t xml:space="preserve">are </w:t>
      </w:r>
      <w:r w:rsidR="00E945DF">
        <w:t xml:space="preserve">stated </w:t>
      </w:r>
      <w:r w:rsidRPr="002D0886">
        <w:t xml:space="preserve">in Appendix </w:t>
      </w:r>
      <w:r w:rsidR="00E945DF">
        <w:t>4</w:t>
      </w:r>
      <w:r w:rsidRPr="002D0886">
        <w:t xml:space="preserve"> of this EOI.</w:t>
      </w:r>
      <w:r w:rsidR="00E945DF">
        <w:t xml:space="preserve"> Please note w</w:t>
      </w:r>
      <w:r w:rsidR="002D0886" w:rsidRPr="002D0886">
        <w:t xml:space="preserve">hile price is an important factor, however, it shall not be the primary consideration in evaluating responses to this EOI.   </w:t>
      </w:r>
    </w:p>
    <w:p w14:paraId="66F80424" w14:textId="2E64346C" w:rsidR="009E1874" w:rsidRDefault="009E1874">
      <w:pPr>
        <w:pStyle w:val="ListParagraph"/>
        <w:numPr>
          <w:ilvl w:val="0"/>
          <w:numId w:val="13"/>
        </w:numPr>
        <w:tabs>
          <w:tab w:val="left" w:pos="360"/>
        </w:tabs>
        <w:suppressAutoHyphens/>
        <w:spacing w:before="120" w:after="120"/>
        <w:ind w:left="360"/>
        <w:contextualSpacing w:val="0"/>
        <w:rPr>
          <w:rFonts w:ascii="Times New Roman" w:hAnsi="Times New Roman" w:cs="Times New Roman"/>
          <w:b/>
          <w:bCs/>
        </w:rPr>
      </w:pPr>
      <w:r>
        <w:rPr>
          <w:rFonts w:ascii="Times New Roman" w:hAnsi="Times New Roman" w:cs="Times New Roman"/>
          <w:b/>
          <w:bCs/>
        </w:rPr>
        <w:t>Period of Contract Service, Work Plan and Bar Chart</w:t>
      </w:r>
    </w:p>
    <w:p w14:paraId="3F9E86FF" w14:textId="3BBC0F15" w:rsidR="009E1874" w:rsidRPr="004F4A9F" w:rsidRDefault="009E1874" w:rsidP="00665C59">
      <w:pPr>
        <w:pStyle w:val="ListParagraph"/>
        <w:tabs>
          <w:tab w:val="left" w:pos="360"/>
        </w:tabs>
        <w:suppressAutoHyphens/>
        <w:spacing w:before="120" w:after="120"/>
        <w:ind w:left="0"/>
        <w:contextualSpacing w:val="0"/>
        <w:jc w:val="both"/>
        <w:rPr>
          <w:rFonts w:ascii="Times New Roman" w:hAnsi="Times New Roman" w:cs="Times New Roman"/>
        </w:rPr>
      </w:pPr>
      <w:r w:rsidRPr="00E6697D">
        <w:rPr>
          <w:rFonts w:ascii="Times New Roman" w:hAnsi="Times New Roman" w:cs="Times New Roman"/>
        </w:rPr>
        <w:t xml:space="preserve">The </w:t>
      </w:r>
      <w:r>
        <w:rPr>
          <w:rFonts w:ascii="Times New Roman" w:hAnsi="Times New Roman" w:cs="Times New Roman"/>
        </w:rPr>
        <w:t xml:space="preserve">overall period for the completion of the work is indicated in </w:t>
      </w:r>
      <w:r w:rsidR="001E69DA">
        <w:rPr>
          <w:rFonts w:ascii="Times New Roman" w:hAnsi="Times New Roman" w:cs="Times New Roman"/>
        </w:rPr>
        <w:t xml:space="preserve">the section </w:t>
      </w:r>
      <w:r w:rsidR="00DF3D04">
        <w:rPr>
          <w:rFonts w:ascii="Times New Roman" w:hAnsi="Times New Roman" w:cs="Times New Roman"/>
        </w:rPr>
        <w:t>7</w:t>
      </w:r>
      <w:r w:rsidR="001E69DA">
        <w:rPr>
          <w:rFonts w:ascii="Times New Roman" w:hAnsi="Times New Roman" w:cs="Times New Roman"/>
        </w:rPr>
        <w:t xml:space="preserve"> of the </w:t>
      </w:r>
      <w:r>
        <w:rPr>
          <w:rFonts w:ascii="Times New Roman" w:hAnsi="Times New Roman" w:cs="Times New Roman"/>
        </w:rPr>
        <w:t xml:space="preserve">Terms of Reference in Appendix </w:t>
      </w:r>
      <w:r w:rsidR="00DF3D04">
        <w:rPr>
          <w:rFonts w:ascii="Times New Roman" w:hAnsi="Times New Roman" w:cs="Times New Roman"/>
        </w:rPr>
        <w:t>3 of the EOI</w:t>
      </w:r>
      <w:r>
        <w:rPr>
          <w:rFonts w:ascii="Times New Roman" w:hAnsi="Times New Roman" w:cs="Times New Roman"/>
        </w:rPr>
        <w:t xml:space="preserve">. Your </w:t>
      </w:r>
      <w:r w:rsidR="00A67427">
        <w:rPr>
          <w:rFonts w:ascii="Times New Roman" w:hAnsi="Times New Roman" w:cs="Times New Roman"/>
        </w:rPr>
        <w:t>Application must</w:t>
      </w:r>
      <w:r>
        <w:rPr>
          <w:rFonts w:ascii="Times New Roman" w:hAnsi="Times New Roman" w:cs="Times New Roman"/>
        </w:rPr>
        <w:t xml:space="preserve"> include a time schedule for completion of the </w:t>
      </w:r>
      <w:r w:rsidR="00784090">
        <w:rPr>
          <w:rFonts w:ascii="Times New Roman" w:hAnsi="Times New Roman" w:cs="Times New Roman"/>
        </w:rPr>
        <w:t xml:space="preserve">scope of </w:t>
      </w:r>
      <w:r>
        <w:rPr>
          <w:rFonts w:ascii="Times New Roman" w:hAnsi="Times New Roman" w:cs="Times New Roman"/>
        </w:rPr>
        <w:t xml:space="preserve">work </w:t>
      </w:r>
      <w:r w:rsidR="00DF3D04">
        <w:rPr>
          <w:rFonts w:ascii="Times New Roman" w:hAnsi="Times New Roman" w:cs="Times New Roman"/>
        </w:rPr>
        <w:t xml:space="preserve">of </w:t>
      </w:r>
      <w:r w:rsidR="00264671">
        <w:rPr>
          <w:rFonts w:ascii="Times New Roman" w:hAnsi="Times New Roman" w:cs="Times New Roman"/>
        </w:rPr>
        <w:t>the Application</w:t>
      </w:r>
      <w:r>
        <w:rPr>
          <w:rFonts w:ascii="Times New Roman" w:hAnsi="Times New Roman" w:cs="Times New Roman"/>
        </w:rPr>
        <w:t xml:space="preserve"> as </w:t>
      </w:r>
      <w:r w:rsidR="00A67427">
        <w:rPr>
          <w:rFonts w:ascii="Times New Roman" w:hAnsi="Times New Roman" w:cs="Times New Roman"/>
        </w:rPr>
        <w:t>a bar</w:t>
      </w:r>
      <w:r>
        <w:rPr>
          <w:rFonts w:ascii="Times New Roman" w:hAnsi="Times New Roman" w:cs="Times New Roman"/>
        </w:rPr>
        <w:t xml:space="preserve"> </w:t>
      </w:r>
      <w:r w:rsidR="00A67427">
        <w:rPr>
          <w:rFonts w:ascii="Times New Roman" w:hAnsi="Times New Roman" w:cs="Times New Roman"/>
        </w:rPr>
        <w:t xml:space="preserve">chart </w:t>
      </w:r>
      <w:r w:rsidR="00DF3D04">
        <w:rPr>
          <w:rFonts w:ascii="Times New Roman" w:hAnsi="Times New Roman" w:cs="Times New Roman"/>
        </w:rPr>
        <w:t xml:space="preserve">with </w:t>
      </w:r>
      <w:r w:rsidR="00784090">
        <w:rPr>
          <w:rFonts w:ascii="Times New Roman" w:hAnsi="Times New Roman" w:cs="Times New Roman"/>
        </w:rPr>
        <w:t>identification of ma</w:t>
      </w:r>
      <w:r w:rsidR="00784090" w:rsidRPr="004F4A9F">
        <w:rPr>
          <w:rFonts w:ascii="Times New Roman" w:hAnsi="Times New Roman" w:cs="Times New Roman"/>
        </w:rPr>
        <w:t>jor millstones related to proposed payment plan</w:t>
      </w:r>
      <w:r w:rsidRPr="004F4A9F">
        <w:rPr>
          <w:rFonts w:ascii="Times New Roman" w:hAnsi="Times New Roman" w:cs="Times New Roman"/>
        </w:rPr>
        <w:t xml:space="preserve">.  </w:t>
      </w:r>
    </w:p>
    <w:p w14:paraId="42CAE3D6" w14:textId="38474E42" w:rsidR="004F4A9F" w:rsidRPr="004F4A9F" w:rsidRDefault="004F4A9F" w:rsidP="004F4A9F">
      <w:pPr>
        <w:pStyle w:val="ListParagraph"/>
        <w:numPr>
          <w:ilvl w:val="0"/>
          <w:numId w:val="13"/>
        </w:numPr>
        <w:tabs>
          <w:tab w:val="left" w:pos="0"/>
        </w:tabs>
        <w:suppressAutoHyphens/>
        <w:spacing w:before="120" w:after="120"/>
        <w:ind w:left="360"/>
        <w:jc w:val="both"/>
        <w:rPr>
          <w:rFonts w:ascii="Times New Roman" w:hAnsi="Times New Roman" w:cs="Times New Roman"/>
          <w:b/>
          <w:bCs/>
          <w:u w:val="single"/>
        </w:rPr>
      </w:pPr>
      <w:r w:rsidRPr="004F4A9F">
        <w:rPr>
          <w:rFonts w:ascii="Times New Roman" w:hAnsi="Times New Roman" w:cs="Times New Roman"/>
          <w:b/>
          <w:bCs/>
        </w:rPr>
        <w:t>Multiple Applications</w:t>
      </w:r>
    </w:p>
    <w:p w14:paraId="266D3B26" w14:textId="58AB129F" w:rsidR="004F4A9F" w:rsidRPr="00E44FAD" w:rsidRDefault="004F4A9F" w:rsidP="004F4A9F">
      <w:pPr>
        <w:tabs>
          <w:tab w:val="left" w:pos="0"/>
        </w:tabs>
        <w:suppressAutoHyphens/>
        <w:spacing w:before="120" w:after="120"/>
        <w:jc w:val="both"/>
      </w:pPr>
      <w:r w:rsidRPr="004F4A9F">
        <w:t>Separ</w:t>
      </w:r>
      <w:r w:rsidRPr="00E44FAD">
        <w:t xml:space="preserve">ate </w:t>
      </w:r>
      <w:r>
        <w:t>Application</w:t>
      </w:r>
      <w:r w:rsidRPr="00E44FAD">
        <w:t xml:space="preserve"> </w:t>
      </w:r>
      <w:r>
        <w:t xml:space="preserve">is </w:t>
      </w:r>
      <w:r w:rsidRPr="00E44FAD">
        <w:t xml:space="preserve">need </w:t>
      </w:r>
      <w:r>
        <w:t>in case i</w:t>
      </w:r>
      <w:r w:rsidRPr="00E44FAD">
        <w:t xml:space="preserve">f </w:t>
      </w:r>
      <w:r>
        <w:t xml:space="preserve">the Applicant is </w:t>
      </w:r>
      <w:r w:rsidRPr="00E44FAD">
        <w:t xml:space="preserve">wish to </w:t>
      </w:r>
      <w:r w:rsidR="004B54DC">
        <w:t>Apply for</w:t>
      </w:r>
      <w:r>
        <w:t xml:space="preserve"> </w:t>
      </w:r>
      <w:r w:rsidRPr="00E44FAD">
        <w:t>more than one site</w:t>
      </w:r>
      <w:r>
        <w:t>.</w:t>
      </w:r>
      <w:r w:rsidRPr="00E44FAD">
        <w:t xml:space="preserve"> </w:t>
      </w:r>
    </w:p>
    <w:p w14:paraId="3FADBC27" w14:textId="3C7D68A6" w:rsidR="009E1874" w:rsidRDefault="009E1874">
      <w:pPr>
        <w:pStyle w:val="ListParagraph"/>
        <w:numPr>
          <w:ilvl w:val="0"/>
          <w:numId w:val="13"/>
        </w:numPr>
        <w:tabs>
          <w:tab w:val="left" w:pos="360"/>
        </w:tabs>
        <w:suppressAutoHyphens/>
        <w:spacing w:before="120" w:after="120"/>
        <w:ind w:left="360"/>
        <w:contextualSpacing w:val="0"/>
        <w:rPr>
          <w:rFonts w:ascii="Times New Roman" w:hAnsi="Times New Roman" w:cs="Times New Roman"/>
          <w:b/>
          <w:bCs/>
        </w:rPr>
      </w:pPr>
      <w:r>
        <w:rPr>
          <w:rFonts w:ascii="Times New Roman" w:hAnsi="Times New Roman" w:cs="Times New Roman"/>
          <w:b/>
          <w:bCs/>
        </w:rPr>
        <w:t>Type of Contract</w:t>
      </w:r>
    </w:p>
    <w:p w14:paraId="07C12B06" w14:textId="04775FB8" w:rsidR="00E6697D" w:rsidRPr="00E6697D" w:rsidRDefault="009E1874" w:rsidP="009E1874">
      <w:pPr>
        <w:pStyle w:val="ListParagraph"/>
        <w:tabs>
          <w:tab w:val="left" w:pos="360"/>
        </w:tabs>
        <w:suppressAutoHyphens/>
        <w:spacing w:before="120" w:after="120"/>
        <w:ind w:left="0"/>
        <w:contextualSpacing w:val="0"/>
        <w:jc w:val="both"/>
        <w:rPr>
          <w:rFonts w:ascii="Times New Roman" w:hAnsi="Times New Roman" w:cs="Times New Roman"/>
        </w:rPr>
      </w:pPr>
      <w:r>
        <w:rPr>
          <w:rFonts w:ascii="Times New Roman" w:hAnsi="Times New Roman" w:cs="Times New Roman"/>
        </w:rPr>
        <w:t>A firm, fixed price is contemplated for the contract</w:t>
      </w:r>
      <w:r w:rsidR="002F146E">
        <w:rPr>
          <w:rFonts w:ascii="Times New Roman" w:hAnsi="Times New Roman" w:cs="Times New Roman"/>
        </w:rPr>
        <w:t>/s</w:t>
      </w:r>
      <w:r>
        <w:rPr>
          <w:rFonts w:ascii="Times New Roman" w:hAnsi="Times New Roman" w:cs="Times New Roman"/>
        </w:rPr>
        <w:t>, covering all the inputs required of the Con</w:t>
      </w:r>
      <w:r w:rsidR="00006FA8">
        <w:rPr>
          <w:rFonts w:ascii="Times New Roman" w:hAnsi="Times New Roman" w:cs="Times New Roman"/>
        </w:rPr>
        <w:t xml:space="preserve">tractor as sated in the Terms of Reference, Appendix </w:t>
      </w:r>
      <w:r w:rsidR="00526B40">
        <w:rPr>
          <w:rFonts w:ascii="Times New Roman" w:hAnsi="Times New Roman" w:cs="Times New Roman"/>
        </w:rPr>
        <w:t>3</w:t>
      </w:r>
      <w:r w:rsidR="00006FA8">
        <w:rPr>
          <w:rFonts w:ascii="Times New Roman" w:hAnsi="Times New Roman" w:cs="Times New Roman"/>
        </w:rPr>
        <w:t xml:space="preserve"> </w:t>
      </w:r>
      <w:r w:rsidR="00526B40">
        <w:rPr>
          <w:rFonts w:ascii="Times New Roman" w:hAnsi="Times New Roman" w:cs="Times New Roman"/>
        </w:rPr>
        <w:t xml:space="preserve">of the </w:t>
      </w:r>
      <w:r w:rsidR="009668E9">
        <w:rPr>
          <w:rFonts w:ascii="Times New Roman" w:hAnsi="Times New Roman" w:cs="Times New Roman"/>
        </w:rPr>
        <w:t>EOI</w:t>
      </w:r>
      <w:r w:rsidR="00006FA8">
        <w:rPr>
          <w:rFonts w:ascii="Times New Roman" w:hAnsi="Times New Roman" w:cs="Times New Roman"/>
        </w:rPr>
        <w:t>. Please note the budget for th</w:t>
      </w:r>
      <w:r w:rsidR="00006FA8" w:rsidRPr="00E01792">
        <w:rPr>
          <w:rFonts w:ascii="Times New Roman" w:hAnsi="Times New Roman" w:cs="Times New Roman"/>
        </w:rPr>
        <w:t xml:space="preserve">e proposed </w:t>
      </w:r>
      <w:r w:rsidR="009668E9">
        <w:rPr>
          <w:rFonts w:ascii="Times New Roman" w:hAnsi="Times New Roman" w:cs="Times New Roman"/>
        </w:rPr>
        <w:t>EOI</w:t>
      </w:r>
      <w:r w:rsidR="00006FA8" w:rsidRPr="00E01792">
        <w:rPr>
          <w:rFonts w:ascii="Times New Roman" w:hAnsi="Times New Roman" w:cs="Times New Roman"/>
        </w:rPr>
        <w:t xml:space="preserve"> will be </w:t>
      </w:r>
      <w:r w:rsidR="00006FA8" w:rsidRPr="00F36BE7">
        <w:rPr>
          <w:rFonts w:ascii="Times New Roman" w:hAnsi="Times New Roman" w:cs="Times New Roman"/>
        </w:rPr>
        <w:t xml:space="preserve">approximately USD </w:t>
      </w:r>
      <w:r w:rsidR="00F36BE7" w:rsidRPr="00F36BE7">
        <w:rPr>
          <w:rFonts w:ascii="Times New Roman" w:hAnsi="Times New Roman" w:cs="Times New Roman"/>
        </w:rPr>
        <w:t>3</w:t>
      </w:r>
      <w:r w:rsidR="00006FA8" w:rsidRPr="00F36BE7">
        <w:rPr>
          <w:rFonts w:ascii="Times New Roman" w:hAnsi="Times New Roman" w:cs="Times New Roman"/>
        </w:rPr>
        <w:t>00,000</w:t>
      </w:r>
      <w:r w:rsidR="0000458F" w:rsidRPr="00F36BE7">
        <w:rPr>
          <w:rFonts w:ascii="Times New Roman" w:hAnsi="Times New Roman" w:cs="Times New Roman"/>
        </w:rPr>
        <w:t xml:space="preserve"> </w:t>
      </w:r>
      <w:r w:rsidR="00006FA8" w:rsidRPr="00F36BE7">
        <w:rPr>
          <w:rFonts w:ascii="Times New Roman" w:hAnsi="Times New Roman" w:cs="Times New Roman"/>
        </w:rPr>
        <w:t>and these figures are for your information only and should no</w:t>
      </w:r>
      <w:r w:rsidR="00006FA8">
        <w:rPr>
          <w:rFonts w:ascii="Times New Roman" w:hAnsi="Times New Roman" w:cs="Times New Roman"/>
        </w:rPr>
        <w:t xml:space="preserve">t influence your professional assessment of the actual project requirements and work input necessary to meet all project objectives.  </w:t>
      </w:r>
      <w:r>
        <w:rPr>
          <w:rFonts w:ascii="Times New Roman" w:hAnsi="Times New Roman" w:cs="Times New Roman"/>
        </w:rPr>
        <w:t xml:space="preserve">  </w:t>
      </w:r>
    </w:p>
    <w:p w14:paraId="41B9FF07" w14:textId="1897A9AF" w:rsidR="00801E11" w:rsidRPr="00801E11" w:rsidRDefault="006245E1">
      <w:pPr>
        <w:pStyle w:val="ListParagraph"/>
        <w:numPr>
          <w:ilvl w:val="0"/>
          <w:numId w:val="13"/>
        </w:numPr>
        <w:tabs>
          <w:tab w:val="left" w:pos="360"/>
        </w:tabs>
        <w:suppressAutoHyphens/>
        <w:spacing w:before="120" w:after="120"/>
        <w:ind w:left="360"/>
        <w:contextualSpacing w:val="0"/>
        <w:rPr>
          <w:rFonts w:ascii="Times New Roman" w:hAnsi="Times New Roman" w:cs="Times New Roman"/>
          <w:b/>
          <w:bCs/>
        </w:rPr>
      </w:pPr>
      <w:r>
        <w:rPr>
          <w:rFonts w:ascii="Times New Roman" w:hAnsi="Times New Roman" w:cs="Times New Roman"/>
          <w:b/>
          <w:bCs/>
        </w:rPr>
        <w:t xml:space="preserve">Format and Signing of </w:t>
      </w:r>
      <w:r w:rsidR="0000458F">
        <w:rPr>
          <w:rFonts w:ascii="Times New Roman" w:hAnsi="Times New Roman" w:cs="Times New Roman"/>
          <w:b/>
          <w:bCs/>
        </w:rPr>
        <w:t>EOI Application</w:t>
      </w:r>
    </w:p>
    <w:p w14:paraId="73AEF841" w14:textId="3435B138" w:rsidR="00801E11" w:rsidRPr="00801E11" w:rsidRDefault="00801E11" w:rsidP="00801E11">
      <w:pPr>
        <w:widowControl w:val="0"/>
        <w:spacing w:line="247" w:lineRule="auto"/>
        <w:jc w:val="both"/>
        <w:rPr>
          <w:color w:val="000000" w:themeColor="text1"/>
        </w:rPr>
      </w:pPr>
      <w:r w:rsidRPr="00801E11">
        <w:rPr>
          <w:rFonts w:cs="Arial"/>
        </w:rPr>
        <w:t xml:space="preserve">Your </w:t>
      </w:r>
      <w:r w:rsidR="0000458F">
        <w:rPr>
          <w:rFonts w:cs="Arial"/>
        </w:rPr>
        <w:t>Application</w:t>
      </w:r>
      <w:r w:rsidRPr="00801E11">
        <w:rPr>
          <w:rFonts w:cs="Arial"/>
        </w:rPr>
        <w:t xml:space="preserve"> should be submitted in accordance with the following instructions, procedures, and the terms and conditions.</w:t>
      </w:r>
    </w:p>
    <w:p w14:paraId="2BF361E1" w14:textId="79BF57D0" w:rsidR="006245E1" w:rsidRPr="000B13D9" w:rsidRDefault="00E83829" w:rsidP="006245E1">
      <w:pPr>
        <w:pStyle w:val="ListParagraph"/>
        <w:numPr>
          <w:ilvl w:val="0"/>
          <w:numId w:val="3"/>
        </w:numPr>
        <w:tabs>
          <w:tab w:val="left" w:pos="360"/>
        </w:tabs>
        <w:suppressAutoHyphens/>
        <w:spacing w:before="120" w:after="120"/>
        <w:ind w:left="374" w:hanging="187"/>
        <w:contextualSpacing w:val="0"/>
        <w:jc w:val="both"/>
        <w:rPr>
          <w:rFonts w:ascii="Times New Roman" w:hAnsi="Times New Roman" w:cs="Times New Roman"/>
        </w:rPr>
      </w:pPr>
      <w:r w:rsidRPr="00F561C2">
        <w:rPr>
          <w:rFonts w:ascii="Times New Roman" w:hAnsi="Times New Roman" w:cs="Times New Roman"/>
        </w:rPr>
        <w:t xml:space="preserve">Your </w:t>
      </w:r>
      <w:r w:rsidR="0046311C">
        <w:rPr>
          <w:rFonts w:ascii="Times New Roman" w:hAnsi="Times New Roman" w:cs="Times New Roman"/>
        </w:rPr>
        <w:t>Application</w:t>
      </w:r>
      <w:r w:rsidR="00801E11" w:rsidRPr="00F561C2">
        <w:rPr>
          <w:rFonts w:ascii="Times New Roman" w:hAnsi="Times New Roman" w:cs="Times New Roman"/>
        </w:rPr>
        <w:t xml:space="preserve"> shall be </w:t>
      </w:r>
      <w:r w:rsidR="00C467CE">
        <w:rPr>
          <w:rFonts w:ascii="Times New Roman" w:hAnsi="Times New Roman" w:cs="Times New Roman"/>
        </w:rPr>
        <w:t xml:space="preserve">submitted in </w:t>
      </w:r>
      <w:r w:rsidR="009668E9">
        <w:rPr>
          <w:rFonts w:ascii="Times New Roman" w:hAnsi="Times New Roman" w:cs="Times New Roman"/>
        </w:rPr>
        <w:t>ONE</w:t>
      </w:r>
      <w:r w:rsidR="00C467CE">
        <w:rPr>
          <w:rFonts w:ascii="Times New Roman" w:hAnsi="Times New Roman" w:cs="Times New Roman"/>
        </w:rPr>
        <w:t xml:space="preserve"> SEALED ENVELOP, which shall contain the Technical Proposal</w:t>
      </w:r>
      <w:r w:rsidR="009668E9">
        <w:rPr>
          <w:rFonts w:ascii="Times New Roman" w:hAnsi="Times New Roman" w:cs="Times New Roman"/>
        </w:rPr>
        <w:t xml:space="preserve"> </w:t>
      </w:r>
      <w:r w:rsidR="002F146E">
        <w:rPr>
          <w:rFonts w:ascii="Times New Roman" w:hAnsi="Times New Roman" w:cs="Times New Roman"/>
        </w:rPr>
        <w:t xml:space="preserve">&amp; </w:t>
      </w:r>
      <w:r w:rsidR="009668E9">
        <w:rPr>
          <w:rFonts w:ascii="Times New Roman" w:hAnsi="Times New Roman" w:cs="Times New Roman"/>
        </w:rPr>
        <w:t>C</w:t>
      </w:r>
      <w:r w:rsidR="00C467CE">
        <w:rPr>
          <w:rFonts w:ascii="Times New Roman" w:hAnsi="Times New Roman" w:cs="Times New Roman"/>
        </w:rPr>
        <w:t xml:space="preserve">ommercial </w:t>
      </w:r>
      <w:r w:rsidR="009668E9">
        <w:rPr>
          <w:rFonts w:ascii="Times New Roman" w:hAnsi="Times New Roman" w:cs="Times New Roman"/>
        </w:rPr>
        <w:t>Proposal</w:t>
      </w:r>
      <w:r w:rsidR="00C467CE">
        <w:rPr>
          <w:rFonts w:ascii="Times New Roman" w:hAnsi="Times New Roman" w:cs="Times New Roman"/>
        </w:rPr>
        <w:t xml:space="preserve"> with price(s) and commercial terms. </w:t>
      </w:r>
      <w:r w:rsidR="009668E9">
        <w:rPr>
          <w:rFonts w:ascii="Times New Roman" w:hAnsi="Times New Roman" w:cs="Times New Roman"/>
        </w:rPr>
        <w:t xml:space="preserve">Application </w:t>
      </w:r>
      <w:r w:rsidR="00C467CE">
        <w:rPr>
          <w:rFonts w:ascii="Times New Roman" w:hAnsi="Times New Roman" w:cs="Times New Roman"/>
        </w:rPr>
        <w:t xml:space="preserve">must be submitted in one (1) original and two (2) copies </w:t>
      </w:r>
      <w:r>
        <w:rPr>
          <w:rFonts w:ascii="Times New Roman" w:hAnsi="Times New Roman" w:cs="Times New Roman"/>
        </w:rPr>
        <w:t>each</w:t>
      </w:r>
      <w:r w:rsidR="00C467CE">
        <w:rPr>
          <w:rFonts w:ascii="Times New Roman" w:hAnsi="Times New Roman" w:cs="Times New Roman"/>
        </w:rPr>
        <w:t xml:space="preserve">, clearly marked “Original Proposal” and “Copy Proposal”. In the event any discrepancy between them, the </w:t>
      </w:r>
      <w:r w:rsidR="00272C2D">
        <w:rPr>
          <w:rFonts w:ascii="Times New Roman" w:hAnsi="Times New Roman" w:cs="Times New Roman"/>
        </w:rPr>
        <w:t>O</w:t>
      </w:r>
      <w:r w:rsidR="00C467CE">
        <w:rPr>
          <w:rFonts w:ascii="Times New Roman" w:hAnsi="Times New Roman" w:cs="Times New Roman"/>
        </w:rPr>
        <w:t>riginal shall govern.</w:t>
      </w:r>
    </w:p>
    <w:p w14:paraId="67F04356" w14:textId="590D0870" w:rsidR="00C467CE" w:rsidRDefault="00C467CE" w:rsidP="006245E1">
      <w:pPr>
        <w:pStyle w:val="ListParagraph"/>
        <w:numPr>
          <w:ilvl w:val="0"/>
          <w:numId w:val="3"/>
        </w:numPr>
        <w:tabs>
          <w:tab w:val="left" w:pos="360"/>
        </w:tabs>
        <w:suppressAutoHyphens/>
        <w:spacing w:before="120" w:after="120"/>
        <w:ind w:left="374" w:hanging="187"/>
        <w:contextualSpacing w:val="0"/>
        <w:jc w:val="both"/>
        <w:rPr>
          <w:rFonts w:ascii="Times New Roman" w:hAnsi="Times New Roman" w:cs="Times New Roman"/>
        </w:rPr>
      </w:pPr>
      <w:r w:rsidRPr="000B13D9">
        <w:rPr>
          <w:rFonts w:ascii="Times New Roman" w:hAnsi="Times New Roman" w:cs="Times New Roman"/>
        </w:rPr>
        <w:t xml:space="preserve">Your </w:t>
      </w:r>
      <w:r w:rsidR="009668E9">
        <w:rPr>
          <w:rFonts w:ascii="Times New Roman" w:hAnsi="Times New Roman" w:cs="Times New Roman"/>
        </w:rPr>
        <w:t>Application</w:t>
      </w:r>
      <w:r w:rsidRPr="000B13D9">
        <w:rPr>
          <w:rFonts w:ascii="Times New Roman" w:hAnsi="Times New Roman" w:cs="Times New Roman"/>
        </w:rPr>
        <w:t xml:space="preserve"> must be typed or written</w:t>
      </w:r>
      <w:r w:rsidR="002F146E">
        <w:rPr>
          <w:rFonts w:ascii="Times New Roman" w:hAnsi="Times New Roman" w:cs="Times New Roman"/>
        </w:rPr>
        <w:t xml:space="preserve"> in English language</w:t>
      </w:r>
      <w:r w:rsidRPr="000B13D9">
        <w:rPr>
          <w:rFonts w:ascii="Times New Roman" w:hAnsi="Times New Roman" w:cs="Times New Roman"/>
        </w:rPr>
        <w:t xml:space="preserve"> in indelible ink and signed by an official authorized to enter into </w:t>
      </w:r>
      <w:r w:rsidR="002F146E">
        <w:rPr>
          <w:rFonts w:ascii="Times New Roman" w:hAnsi="Times New Roman" w:cs="Times New Roman"/>
        </w:rPr>
        <w:t>C</w:t>
      </w:r>
      <w:r w:rsidRPr="000B13D9">
        <w:rPr>
          <w:rFonts w:ascii="Times New Roman" w:hAnsi="Times New Roman" w:cs="Times New Roman"/>
        </w:rPr>
        <w:t>ontract on behalf of your company</w:t>
      </w:r>
      <w:r w:rsidR="00272C2D">
        <w:rPr>
          <w:rFonts w:ascii="Times New Roman" w:hAnsi="Times New Roman" w:cs="Times New Roman"/>
        </w:rPr>
        <w:t xml:space="preserve"> or consortium</w:t>
      </w:r>
      <w:r w:rsidRPr="000B13D9">
        <w:rPr>
          <w:rFonts w:ascii="Times New Roman" w:hAnsi="Times New Roman" w:cs="Times New Roman"/>
        </w:rPr>
        <w:t>.</w:t>
      </w:r>
    </w:p>
    <w:p w14:paraId="097266B4" w14:textId="341254DA" w:rsidR="00520AC9" w:rsidRDefault="00520AC9" w:rsidP="006245E1">
      <w:pPr>
        <w:pStyle w:val="ListParagraph"/>
        <w:numPr>
          <w:ilvl w:val="0"/>
          <w:numId w:val="3"/>
        </w:numPr>
        <w:tabs>
          <w:tab w:val="left" w:pos="360"/>
        </w:tabs>
        <w:suppressAutoHyphens/>
        <w:spacing w:before="120" w:after="120"/>
        <w:ind w:left="374" w:hanging="187"/>
        <w:contextualSpacing w:val="0"/>
        <w:jc w:val="both"/>
        <w:rPr>
          <w:rFonts w:ascii="Times New Roman" w:hAnsi="Times New Roman" w:cs="Times New Roman"/>
        </w:rPr>
      </w:pPr>
      <w:r>
        <w:rPr>
          <w:rFonts w:ascii="Times New Roman" w:hAnsi="Times New Roman" w:cs="Times New Roman"/>
        </w:rPr>
        <w:t xml:space="preserve">Marking of </w:t>
      </w:r>
      <w:r w:rsidR="0046311C">
        <w:rPr>
          <w:rFonts w:ascii="Times New Roman" w:hAnsi="Times New Roman" w:cs="Times New Roman"/>
        </w:rPr>
        <w:t xml:space="preserve">the </w:t>
      </w:r>
      <w:r>
        <w:rPr>
          <w:rFonts w:ascii="Times New Roman" w:hAnsi="Times New Roman" w:cs="Times New Roman"/>
        </w:rPr>
        <w:t>sealed envelope should be done as below.</w:t>
      </w:r>
    </w:p>
    <w:p w14:paraId="0BEE44F7" w14:textId="1C70435C" w:rsidR="009668E9" w:rsidRDefault="00272C2D" w:rsidP="00F6439D">
      <w:pPr>
        <w:pStyle w:val="ListParagraph"/>
        <w:tabs>
          <w:tab w:val="left" w:pos="360"/>
        </w:tabs>
        <w:suppressAutoHyphens/>
        <w:spacing w:after="120"/>
        <w:ind w:left="374"/>
        <w:contextualSpacing w:val="0"/>
        <w:jc w:val="both"/>
        <w:rPr>
          <w:rFonts w:ascii="Times New Roman" w:hAnsi="Times New Roman" w:cs="Times New Roman"/>
        </w:rPr>
      </w:pPr>
      <w:r>
        <w:rPr>
          <w:rFonts w:ascii="Times New Roman" w:hAnsi="Times New Roman" w:cs="Times New Roman"/>
        </w:rPr>
        <w:tab/>
      </w:r>
      <w:r w:rsidR="009668E9" w:rsidRPr="00F6439D">
        <w:rPr>
          <w:rFonts w:ascii="Times New Roman" w:hAnsi="Times New Roman" w:cs="Times New Roman"/>
          <w:b/>
          <w:bCs/>
        </w:rPr>
        <w:t>Express of Interest</w:t>
      </w:r>
      <w:r w:rsidR="00520AC9">
        <w:rPr>
          <w:rFonts w:ascii="Times New Roman" w:hAnsi="Times New Roman" w:cs="Times New Roman"/>
        </w:rPr>
        <w:t>: CEP-PRF/HYD/1</w:t>
      </w:r>
      <w:r w:rsidR="002F146E">
        <w:rPr>
          <w:rFonts w:ascii="Times New Roman" w:hAnsi="Times New Roman" w:cs="Times New Roman"/>
        </w:rPr>
        <w:t xml:space="preserve">- </w:t>
      </w:r>
      <w:r w:rsidR="00520AC9">
        <w:rPr>
          <w:rFonts w:ascii="Times New Roman" w:hAnsi="Times New Roman" w:cs="Times New Roman"/>
        </w:rPr>
        <w:t>Innovative Hydro Pilot Project</w:t>
      </w:r>
      <w:r w:rsidR="00520AC9">
        <w:rPr>
          <w:rFonts w:ascii="Times New Roman" w:hAnsi="Times New Roman" w:cs="Times New Roman"/>
        </w:rPr>
        <w:tab/>
      </w:r>
      <w:r w:rsidR="00520AC9">
        <w:rPr>
          <w:rFonts w:ascii="Times New Roman" w:hAnsi="Times New Roman" w:cs="Times New Roman"/>
        </w:rPr>
        <w:tab/>
      </w:r>
      <w:r w:rsidR="00520AC9">
        <w:rPr>
          <w:rFonts w:ascii="Times New Roman" w:hAnsi="Times New Roman" w:cs="Times New Roman"/>
        </w:rPr>
        <w:tab/>
      </w:r>
      <w:r w:rsidRPr="00F6439D">
        <w:rPr>
          <w:rFonts w:ascii="Times New Roman" w:hAnsi="Times New Roman" w:cs="Times New Roman"/>
          <w:b/>
          <w:bCs/>
          <w:u w:val="single"/>
        </w:rPr>
        <w:t>A</w:t>
      </w:r>
      <w:r w:rsidR="009668E9" w:rsidRPr="00F6439D">
        <w:rPr>
          <w:rFonts w:ascii="Times New Roman" w:hAnsi="Times New Roman" w:cs="Times New Roman"/>
          <w:b/>
          <w:bCs/>
          <w:u w:val="single"/>
        </w:rPr>
        <w:t>PPLICATION</w:t>
      </w:r>
    </w:p>
    <w:p w14:paraId="0052A9E2" w14:textId="0F2734B9" w:rsidR="009668E9" w:rsidRDefault="00272C2D" w:rsidP="00F6439D">
      <w:pPr>
        <w:pStyle w:val="ListParagraph"/>
        <w:tabs>
          <w:tab w:val="left" w:pos="360"/>
        </w:tabs>
        <w:suppressAutoHyphens/>
        <w:spacing w:after="120"/>
        <w:ind w:left="374"/>
        <w:contextualSpacing w:val="0"/>
        <w:jc w:val="both"/>
        <w:rPr>
          <w:rFonts w:ascii="Times New Roman" w:hAnsi="Times New Roman" w:cs="Times New Roman"/>
        </w:rPr>
      </w:pPr>
      <w:r>
        <w:rPr>
          <w:rFonts w:ascii="Times New Roman" w:hAnsi="Times New Roman" w:cs="Times New Roman"/>
        </w:rPr>
        <w:tab/>
      </w:r>
      <w:r w:rsidR="009668E9" w:rsidRPr="00F6439D">
        <w:rPr>
          <w:rFonts w:ascii="Times New Roman" w:hAnsi="Times New Roman" w:cs="Times New Roman"/>
          <w:b/>
          <w:bCs/>
        </w:rPr>
        <w:t>S</w:t>
      </w:r>
      <w:r w:rsidR="00F6439D">
        <w:rPr>
          <w:rFonts w:ascii="Times New Roman" w:hAnsi="Times New Roman" w:cs="Times New Roman"/>
          <w:b/>
          <w:bCs/>
        </w:rPr>
        <w:t>ite Name</w:t>
      </w:r>
      <w:r w:rsidR="009668E9">
        <w:rPr>
          <w:rFonts w:ascii="Times New Roman" w:hAnsi="Times New Roman" w:cs="Times New Roman"/>
        </w:rPr>
        <w:t xml:space="preserve">: </w:t>
      </w:r>
      <w:r w:rsidR="0046311C">
        <w:rPr>
          <w:rFonts w:ascii="Times New Roman" w:hAnsi="Times New Roman" w:cs="Times New Roman"/>
        </w:rPr>
        <w:t>[</w:t>
      </w:r>
      <w:r w:rsidR="0046311C" w:rsidRPr="0046311C">
        <w:rPr>
          <w:rFonts w:ascii="Times New Roman" w:hAnsi="Times New Roman" w:cs="Times New Roman"/>
        </w:rPr>
        <w:t xml:space="preserve">site name is available </w:t>
      </w:r>
      <w:r w:rsidR="0046311C" w:rsidRPr="0046311C">
        <w:rPr>
          <w:rFonts w:ascii="Times New Roman" w:hAnsi="Times New Roman" w:cs="Times New Roman"/>
          <w:szCs w:val="22"/>
        </w:rPr>
        <w:t xml:space="preserve">Appendix </w:t>
      </w:r>
      <w:r>
        <w:rPr>
          <w:rFonts w:ascii="Times New Roman" w:hAnsi="Times New Roman" w:cs="Times New Roman"/>
          <w:szCs w:val="22"/>
        </w:rPr>
        <w:t>3</w:t>
      </w:r>
      <w:r w:rsidR="0046311C" w:rsidRPr="0046311C">
        <w:rPr>
          <w:rFonts w:ascii="Times New Roman" w:hAnsi="Times New Roman" w:cs="Times New Roman"/>
          <w:szCs w:val="22"/>
        </w:rPr>
        <w:t xml:space="preserve"> the Terms of Reference</w:t>
      </w:r>
      <w:r w:rsidR="0046311C">
        <w:rPr>
          <w:szCs w:val="22"/>
        </w:rPr>
        <w:t>]</w:t>
      </w:r>
      <w:r w:rsidR="00520AC9">
        <w:rPr>
          <w:rFonts w:ascii="Times New Roman" w:hAnsi="Times New Roman" w:cs="Times New Roman"/>
        </w:rPr>
        <w:tab/>
      </w:r>
      <w:r w:rsidR="00520AC9">
        <w:rPr>
          <w:rFonts w:ascii="Times New Roman" w:hAnsi="Times New Roman" w:cs="Times New Roman"/>
        </w:rPr>
        <w:tab/>
      </w:r>
    </w:p>
    <w:p w14:paraId="0BE31FB3" w14:textId="198A0E00" w:rsidR="00520AC9" w:rsidRDefault="00272C2D" w:rsidP="00F6439D">
      <w:pPr>
        <w:pStyle w:val="ListParagraph"/>
        <w:tabs>
          <w:tab w:val="left" w:pos="360"/>
        </w:tabs>
        <w:suppressAutoHyphens/>
        <w:spacing w:after="120"/>
        <w:ind w:left="374"/>
        <w:contextualSpacing w:val="0"/>
        <w:jc w:val="both"/>
        <w:rPr>
          <w:rFonts w:ascii="Times New Roman" w:hAnsi="Times New Roman" w:cs="Times New Roman"/>
        </w:rPr>
      </w:pPr>
      <w:r>
        <w:rPr>
          <w:rFonts w:ascii="Times New Roman" w:hAnsi="Times New Roman" w:cs="Times New Roman"/>
        </w:rPr>
        <w:tab/>
      </w:r>
      <w:r w:rsidR="00520AC9" w:rsidRPr="00F6439D">
        <w:rPr>
          <w:rFonts w:ascii="Times New Roman" w:hAnsi="Times New Roman" w:cs="Times New Roman"/>
          <w:b/>
          <w:bCs/>
        </w:rPr>
        <w:t>Closing Date</w:t>
      </w:r>
      <w:r w:rsidR="00520AC9">
        <w:rPr>
          <w:rFonts w:ascii="Times New Roman" w:hAnsi="Times New Roman" w:cs="Times New Roman"/>
        </w:rPr>
        <w:t xml:space="preserve">: </w:t>
      </w:r>
      <w:r w:rsidR="00FC5593">
        <w:rPr>
          <w:rFonts w:ascii="Times New Roman" w:hAnsi="Times New Roman" w:cs="Times New Roman"/>
        </w:rPr>
        <w:t>15</w:t>
      </w:r>
      <w:r w:rsidR="00FC5593" w:rsidRPr="00FC5593">
        <w:rPr>
          <w:rFonts w:ascii="Times New Roman" w:hAnsi="Times New Roman" w:cs="Times New Roman"/>
          <w:vertAlign w:val="superscript"/>
        </w:rPr>
        <w:t>th</w:t>
      </w:r>
      <w:r w:rsidR="00FC5593">
        <w:rPr>
          <w:rFonts w:ascii="Times New Roman" w:hAnsi="Times New Roman" w:cs="Times New Roman"/>
        </w:rPr>
        <w:t xml:space="preserve"> April</w:t>
      </w:r>
      <w:r w:rsidR="00F36BE7">
        <w:rPr>
          <w:rFonts w:ascii="Times New Roman" w:hAnsi="Times New Roman" w:cs="Times New Roman"/>
        </w:rPr>
        <w:t>,</w:t>
      </w:r>
      <w:r w:rsidR="002F146E">
        <w:rPr>
          <w:rFonts w:ascii="Times New Roman" w:hAnsi="Times New Roman" w:cs="Times New Roman"/>
        </w:rPr>
        <w:t xml:space="preserve"> </w:t>
      </w:r>
      <w:r w:rsidR="00520AC9">
        <w:rPr>
          <w:rFonts w:ascii="Times New Roman" w:hAnsi="Times New Roman" w:cs="Times New Roman"/>
        </w:rPr>
        <w:t>202</w:t>
      </w:r>
      <w:r w:rsidR="00F36BE7">
        <w:rPr>
          <w:rFonts w:ascii="Times New Roman" w:hAnsi="Times New Roman" w:cs="Times New Roman"/>
        </w:rPr>
        <w:t>5</w:t>
      </w:r>
      <w:r w:rsidR="00520AC9">
        <w:rPr>
          <w:rFonts w:ascii="Times New Roman" w:hAnsi="Times New Roman" w:cs="Times New Roman"/>
        </w:rPr>
        <w:tab/>
      </w:r>
      <w:r w:rsidR="00520AC9">
        <w:rPr>
          <w:rFonts w:ascii="Times New Roman" w:hAnsi="Times New Roman" w:cs="Times New Roman"/>
        </w:rPr>
        <w:tab/>
      </w:r>
      <w:r w:rsidR="00520AC9">
        <w:rPr>
          <w:rFonts w:ascii="Times New Roman" w:hAnsi="Times New Roman" w:cs="Times New Roman"/>
        </w:rPr>
        <w:tab/>
      </w:r>
    </w:p>
    <w:p w14:paraId="351F4499" w14:textId="667D11C7" w:rsidR="00520AC9" w:rsidRPr="00F6439D" w:rsidRDefault="00272C2D" w:rsidP="00F6439D">
      <w:pPr>
        <w:pStyle w:val="ListParagraph"/>
        <w:tabs>
          <w:tab w:val="left" w:pos="360"/>
        </w:tabs>
        <w:suppressAutoHyphens/>
        <w:spacing w:after="120"/>
        <w:ind w:left="374"/>
        <w:contextualSpacing w:val="0"/>
        <w:jc w:val="both"/>
        <w:rPr>
          <w:rFonts w:ascii="Times New Roman" w:hAnsi="Times New Roman" w:cs="Times New Roman"/>
          <w:b/>
          <w:bCs/>
          <w:u w:val="single"/>
        </w:rPr>
      </w:pPr>
      <w:r>
        <w:rPr>
          <w:rFonts w:ascii="Times New Roman" w:hAnsi="Times New Roman" w:cs="Times New Roman"/>
        </w:rPr>
        <w:tab/>
      </w:r>
      <w:r w:rsidR="00520AC9" w:rsidRPr="00F6439D">
        <w:rPr>
          <w:rFonts w:ascii="Times New Roman" w:hAnsi="Times New Roman" w:cs="Times New Roman"/>
          <w:b/>
          <w:bCs/>
          <w:u w:val="single"/>
        </w:rPr>
        <w:t>Do not open before the Closing Date</w:t>
      </w:r>
    </w:p>
    <w:p w14:paraId="234E1560" w14:textId="7A6D1A6B" w:rsidR="00801E11" w:rsidRPr="000B13D9" w:rsidRDefault="00E9593A">
      <w:pPr>
        <w:pStyle w:val="ListParagraph"/>
        <w:numPr>
          <w:ilvl w:val="0"/>
          <w:numId w:val="13"/>
        </w:numPr>
        <w:tabs>
          <w:tab w:val="left" w:pos="360"/>
        </w:tabs>
        <w:suppressAutoHyphens/>
        <w:spacing w:before="240" w:after="120"/>
        <w:ind w:left="360"/>
        <w:contextualSpacing w:val="0"/>
        <w:rPr>
          <w:rFonts w:ascii="Times New Roman" w:hAnsi="Times New Roman" w:cs="Times New Roman"/>
          <w:b/>
          <w:bCs/>
        </w:rPr>
      </w:pPr>
      <w:r>
        <w:rPr>
          <w:rFonts w:ascii="Times New Roman" w:hAnsi="Times New Roman" w:cs="Times New Roman"/>
          <w:b/>
          <w:bCs/>
        </w:rPr>
        <w:t>S</w:t>
      </w:r>
      <w:r w:rsidR="00801E11" w:rsidRPr="000B13D9">
        <w:rPr>
          <w:rFonts w:ascii="Times New Roman" w:hAnsi="Times New Roman" w:cs="Times New Roman"/>
          <w:b/>
          <w:bCs/>
        </w:rPr>
        <w:t xml:space="preserve">ubmission </w:t>
      </w:r>
      <w:r w:rsidR="00253BE1">
        <w:rPr>
          <w:rFonts w:ascii="Times New Roman" w:hAnsi="Times New Roman" w:cs="Times New Roman"/>
          <w:b/>
          <w:bCs/>
        </w:rPr>
        <w:t xml:space="preserve">of </w:t>
      </w:r>
      <w:r w:rsidR="009330BC">
        <w:rPr>
          <w:rFonts w:ascii="Times New Roman" w:hAnsi="Times New Roman" w:cs="Times New Roman"/>
          <w:b/>
          <w:bCs/>
        </w:rPr>
        <w:t>Application for EOI</w:t>
      </w:r>
    </w:p>
    <w:p w14:paraId="050726B6" w14:textId="258A26E8" w:rsidR="00801E11" w:rsidRPr="002F146E" w:rsidRDefault="00801E11" w:rsidP="00395FC6">
      <w:pPr>
        <w:suppressAutoHyphens/>
        <w:spacing w:after="200" w:line="276" w:lineRule="auto"/>
        <w:jc w:val="both"/>
      </w:pPr>
      <w:r>
        <w:t xml:space="preserve">Your </w:t>
      </w:r>
      <w:proofErr w:type="gramStart"/>
      <w:r w:rsidR="009330BC">
        <w:t>Application</w:t>
      </w:r>
      <w:proofErr w:type="gramEnd"/>
      <w:r>
        <w:t xml:space="preserve"> </w:t>
      </w:r>
      <w:r w:rsidR="006245E1">
        <w:t xml:space="preserve">must be submitted to the following address </w:t>
      </w:r>
      <w:r>
        <w:t xml:space="preserve">by </w:t>
      </w:r>
      <w:r w:rsidR="008518FB">
        <w:t>5:00</w:t>
      </w:r>
      <w:r w:rsidRPr="002F146E">
        <w:t xml:space="preserve"> </w:t>
      </w:r>
      <w:r w:rsidR="008518FB">
        <w:t>p</w:t>
      </w:r>
      <w:r w:rsidRPr="002F146E">
        <w:t xml:space="preserve">m Pohnpei time (GMT +11) on </w:t>
      </w:r>
      <w:r w:rsidR="00FC5593">
        <w:t>15</w:t>
      </w:r>
      <w:r w:rsidR="00FC5593" w:rsidRPr="00FC5593">
        <w:rPr>
          <w:vertAlign w:val="superscript"/>
        </w:rPr>
        <w:t>th</w:t>
      </w:r>
      <w:r w:rsidR="00FC5593">
        <w:t xml:space="preserve"> April, 2025</w:t>
      </w:r>
      <w:r w:rsidRPr="002F146E">
        <w:t xml:space="preserve"> </w:t>
      </w:r>
    </w:p>
    <w:p w14:paraId="7C6F16B2" w14:textId="230BE6D0" w:rsidR="00801E11" w:rsidRDefault="00395FC6" w:rsidP="002F146E">
      <w:pPr>
        <w:suppressAutoHyphens/>
      </w:pPr>
      <w:r>
        <w:lastRenderedPageBreak/>
        <w:t>DoRD</w:t>
      </w:r>
      <w:r w:rsidR="00581A47">
        <w:t>’s</w:t>
      </w:r>
      <w:r w:rsidR="00801E11">
        <w:t xml:space="preserve"> Address:</w:t>
      </w:r>
      <w:r w:rsidR="00F561C2">
        <w:tab/>
      </w:r>
      <w:r w:rsidR="00801E11">
        <w:t xml:space="preserve">Department of Resources and Development (DoRD), </w:t>
      </w:r>
    </w:p>
    <w:p w14:paraId="4CC6AC11" w14:textId="4F4C261C" w:rsidR="00801E11" w:rsidRDefault="00801E11" w:rsidP="00F561C2">
      <w:pPr>
        <w:suppressAutoHyphens/>
      </w:pPr>
      <w:r>
        <w:tab/>
      </w:r>
      <w:r>
        <w:tab/>
        <w:t xml:space="preserve">  </w:t>
      </w:r>
      <w:r w:rsidR="00F561C2">
        <w:tab/>
      </w:r>
      <w:r>
        <w:t>FSM National Government</w:t>
      </w:r>
    </w:p>
    <w:p w14:paraId="7CC3D653" w14:textId="375EDF7B" w:rsidR="00801E11" w:rsidRDefault="00801E11" w:rsidP="00F561C2">
      <w:pPr>
        <w:suppressAutoHyphens/>
        <w:ind w:left="720"/>
      </w:pPr>
      <w:r>
        <w:tab/>
      </w:r>
      <w:r>
        <w:tab/>
        <w:t>P.O. Box PS-12</w:t>
      </w:r>
    </w:p>
    <w:p w14:paraId="0002194E" w14:textId="4DB04D52" w:rsidR="00801E11" w:rsidRDefault="00801E11" w:rsidP="00F561C2">
      <w:pPr>
        <w:suppressAutoHyphens/>
      </w:pPr>
      <w:r>
        <w:tab/>
      </w:r>
      <w:r>
        <w:tab/>
      </w:r>
      <w:r>
        <w:tab/>
        <w:t>Palikir, Pohnpei 96941</w:t>
      </w:r>
    </w:p>
    <w:p w14:paraId="6B916F38" w14:textId="7F93223F" w:rsidR="00801E11" w:rsidRDefault="00801E11" w:rsidP="00F561C2">
      <w:pPr>
        <w:suppressAutoHyphens/>
      </w:pPr>
      <w:r>
        <w:tab/>
      </w:r>
      <w:r>
        <w:tab/>
      </w:r>
      <w:r w:rsidR="00F561C2">
        <w:tab/>
      </w:r>
      <w:r>
        <w:t xml:space="preserve">Email: </w:t>
      </w:r>
      <w:r>
        <w:tab/>
        <w:t>fsmrd@rd.gov.fm</w:t>
      </w:r>
    </w:p>
    <w:p w14:paraId="4564A5CA" w14:textId="4A95B476" w:rsidR="00801E11" w:rsidRDefault="00801E11" w:rsidP="00F561C2">
      <w:pPr>
        <w:suppressAutoHyphens/>
      </w:pPr>
      <w:r>
        <w:t xml:space="preserve"> </w:t>
      </w:r>
      <w:r w:rsidR="00F561C2">
        <w:tab/>
      </w:r>
      <w:r w:rsidR="00F561C2">
        <w:tab/>
      </w:r>
      <w:r w:rsidR="00F561C2">
        <w:tab/>
      </w:r>
      <w:r>
        <w:t xml:space="preserve">Telephone: </w:t>
      </w:r>
      <w:r w:rsidRPr="00F36BE7">
        <w:t>691 320 2646/5133</w:t>
      </w:r>
    </w:p>
    <w:p w14:paraId="7B48FFC7" w14:textId="77777777" w:rsidR="00FC5593" w:rsidRDefault="00FC5593" w:rsidP="00F561C2">
      <w:pPr>
        <w:suppressAutoHyphens/>
      </w:pPr>
    </w:p>
    <w:p w14:paraId="45C5A5A7" w14:textId="603988DB" w:rsidR="00801E11" w:rsidRDefault="00801E11" w:rsidP="00801E11">
      <w:pPr>
        <w:suppressAutoHyphens/>
        <w:spacing w:after="200" w:line="276" w:lineRule="auto"/>
      </w:pPr>
      <w:r>
        <w:t>[Or]</w:t>
      </w:r>
    </w:p>
    <w:p w14:paraId="67725F41" w14:textId="559F5BB8" w:rsidR="00801E11" w:rsidRDefault="00801E11" w:rsidP="00801E11">
      <w:pPr>
        <w:suppressAutoHyphens/>
        <w:spacing w:after="200" w:line="276" w:lineRule="auto"/>
      </w:pPr>
      <w:r>
        <w:t xml:space="preserve">Your </w:t>
      </w:r>
      <w:r w:rsidR="009330BC">
        <w:t xml:space="preserve">Application </w:t>
      </w:r>
      <w:r>
        <w:t xml:space="preserve">may be submitted electronically by email </w:t>
      </w:r>
      <w:r w:rsidR="003753AB">
        <w:t xml:space="preserve">(password to be send as separate email) </w:t>
      </w:r>
      <w:r>
        <w:t>to the following address:</w:t>
      </w:r>
    </w:p>
    <w:p w14:paraId="5B9D6CE8" w14:textId="4516EB07" w:rsidR="00801E11" w:rsidRDefault="00395FC6" w:rsidP="002F146E">
      <w:pPr>
        <w:suppressAutoHyphens/>
      </w:pPr>
      <w:r>
        <w:t>DoRD</w:t>
      </w:r>
      <w:r w:rsidR="002F146E">
        <w:t xml:space="preserve">’s </w:t>
      </w:r>
      <w:r w:rsidR="00801E11">
        <w:t xml:space="preserve">Address: </w:t>
      </w:r>
      <w:r w:rsidR="00F561C2">
        <w:tab/>
      </w:r>
      <w:r w:rsidR="00801E11">
        <w:t xml:space="preserve">Department of Resources and Development (DoRD), </w:t>
      </w:r>
    </w:p>
    <w:p w14:paraId="4167F5D8" w14:textId="66E93123" w:rsidR="00801E11" w:rsidRDefault="00801E11" w:rsidP="00F561C2">
      <w:pPr>
        <w:suppressAutoHyphens/>
      </w:pPr>
      <w:r>
        <w:tab/>
      </w:r>
      <w:r>
        <w:tab/>
        <w:t xml:space="preserve">  </w:t>
      </w:r>
      <w:r>
        <w:tab/>
        <w:t>FSM National Government</w:t>
      </w:r>
    </w:p>
    <w:p w14:paraId="4C4F3915" w14:textId="1B0EF01F" w:rsidR="00801E11" w:rsidRDefault="00801E11" w:rsidP="00F561C2">
      <w:pPr>
        <w:suppressAutoHyphens/>
      </w:pPr>
      <w:r>
        <w:tab/>
      </w:r>
      <w:r>
        <w:tab/>
      </w:r>
      <w:r>
        <w:tab/>
        <w:t>P.O. Box PS-12</w:t>
      </w:r>
    </w:p>
    <w:p w14:paraId="164DBDC3" w14:textId="271E9806" w:rsidR="00801E11" w:rsidRDefault="00801E11" w:rsidP="00F561C2">
      <w:pPr>
        <w:suppressAutoHyphens/>
      </w:pPr>
      <w:r>
        <w:tab/>
      </w:r>
      <w:r>
        <w:tab/>
      </w:r>
      <w:r>
        <w:tab/>
        <w:t>Palikir, Pohnpei 96941</w:t>
      </w:r>
    </w:p>
    <w:p w14:paraId="3F75A13B" w14:textId="366EE232" w:rsidR="00801E11" w:rsidRPr="00F36BE7" w:rsidRDefault="00801E11" w:rsidP="002F146E">
      <w:pPr>
        <w:suppressAutoHyphens/>
        <w:ind w:left="1440" w:firstLine="720"/>
      </w:pPr>
      <w:r>
        <w:t>Telephone</w:t>
      </w:r>
      <w:r w:rsidRPr="00F36BE7">
        <w:t>: 691 320 2646/5133</w:t>
      </w:r>
    </w:p>
    <w:p w14:paraId="728E5B16" w14:textId="14799F25" w:rsidR="00801E11" w:rsidRDefault="00801E11" w:rsidP="002F146E">
      <w:pPr>
        <w:suppressAutoHyphens/>
        <w:ind w:left="1440" w:firstLine="720"/>
      </w:pPr>
      <w:r w:rsidRPr="00EF261A">
        <w:t xml:space="preserve">E-mail: fsmrd@rd.gov.fm </w:t>
      </w:r>
    </w:p>
    <w:p w14:paraId="5BE191C1" w14:textId="77777777" w:rsidR="00FC5593" w:rsidRDefault="00FC5593" w:rsidP="00FC5593">
      <w:pPr>
        <w:suppressAutoHyphens/>
      </w:pPr>
    </w:p>
    <w:p w14:paraId="5A82A85A" w14:textId="309BC321" w:rsidR="00FC5593" w:rsidRDefault="00FC5593" w:rsidP="00FC5593">
      <w:pPr>
        <w:suppressAutoHyphens/>
      </w:pPr>
      <w:r>
        <w:t>Cc:</w:t>
      </w:r>
      <w:r>
        <w:tab/>
      </w:r>
      <w:r>
        <w:tab/>
      </w:r>
      <w:r>
        <w:tab/>
        <w:t>Clean Energy Coordinator</w:t>
      </w:r>
    </w:p>
    <w:p w14:paraId="2B6FF135" w14:textId="25A38676" w:rsidR="00FC5593" w:rsidRDefault="00FC5593" w:rsidP="00FC5593">
      <w:pPr>
        <w:suppressAutoHyphens/>
      </w:pPr>
      <w:r>
        <w:tab/>
      </w:r>
      <w:r>
        <w:tab/>
      </w:r>
      <w:r>
        <w:tab/>
        <w:t>E-mail: stephen.yarofalig@rd.gov.fm</w:t>
      </w:r>
    </w:p>
    <w:p w14:paraId="6C35D0B0" w14:textId="2D7C9459" w:rsidR="00FC5593" w:rsidRDefault="00FC5593" w:rsidP="00FC5593">
      <w:pPr>
        <w:suppressAutoHyphens/>
      </w:pPr>
      <w:r>
        <w:tab/>
      </w:r>
      <w:r>
        <w:tab/>
      </w:r>
    </w:p>
    <w:p w14:paraId="1D7F5050" w14:textId="77777777" w:rsidR="00FC5593" w:rsidRPr="00EF261A" w:rsidRDefault="00FC5593" w:rsidP="002F146E">
      <w:pPr>
        <w:suppressAutoHyphens/>
        <w:ind w:left="1440" w:firstLine="720"/>
      </w:pPr>
    </w:p>
    <w:p w14:paraId="18B8CB27" w14:textId="6835857B" w:rsidR="000A11B9" w:rsidRPr="000A11B9" w:rsidRDefault="000A11B9" w:rsidP="000A11B9">
      <w:pPr>
        <w:suppressAutoHyphens/>
      </w:pPr>
      <w:r w:rsidRPr="000A11B9">
        <w:rPr>
          <w:b/>
          <w:bCs/>
        </w:rPr>
        <w:t>Subject of the email</w:t>
      </w:r>
      <w:r w:rsidRPr="000A11B9">
        <w:t>: In</w:t>
      </w:r>
      <w:r>
        <w:t>novative Hydro Pilot EOI Application- Energy &amp; Water division</w:t>
      </w:r>
    </w:p>
    <w:p w14:paraId="4D663584" w14:textId="5C79E1D4" w:rsidR="000C3706" w:rsidRPr="00236324" w:rsidRDefault="000C3706">
      <w:pPr>
        <w:pStyle w:val="ListParagraph"/>
        <w:numPr>
          <w:ilvl w:val="0"/>
          <w:numId w:val="13"/>
        </w:numPr>
        <w:tabs>
          <w:tab w:val="left" w:pos="360"/>
        </w:tabs>
        <w:suppressAutoHyphens/>
        <w:spacing w:before="240" w:after="120"/>
        <w:ind w:left="547" w:hanging="547"/>
        <w:contextualSpacing w:val="0"/>
        <w:rPr>
          <w:rFonts w:ascii="Times New Roman" w:hAnsi="Times New Roman" w:cs="Times New Roman"/>
          <w:b/>
          <w:bCs/>
        </w:rPr>
      </w:pPr>
      <w:r w:rsidRPr="00236324">
        <w:rPr>
          <w:rFonts w:ascii="Times New Roman" w:hAnsi="Times New Roman" w:cs="Times New Roman"/>
          <w:b/>
          <w:bCs/>
        </w:rPr>
        <w:t>Further information</w:t>
      </w:r>
      <w:r w:rsidR="00E9593A">
        <w:rPr>
          <w:rFonts w:ascii="Times New Roman" w:hAnsi="Times New Roman" w:cs="Times New Roman"/>
          <w:b/>
          <w:bCs/>
        </w:rPr>
        <w:t xml:space="preserve"> and clarification</w:t>
      </w:r>
      <w:r w:rsidRPr="00236324">
        <w:rPr>
          <w:rFonts w:ascii="Times New Roman" w:hAnsi="Times New Roman" w:cs="Times New Roman"/>
          <w:b/>
          <w:bCs/>
        </w:rPr>
        <w:t xml:space="preserve"> can be obtained from:</w:t>
      </w:r>
    </w:p>
    <w:p w14:paraId="651FDE12" w14:textId="7C1034BC" w:rsidR="000C3706" w:rsidRDefault="000C3706" w:rsidP="000C3706">
      <w:pPr>
        <w:suppressAutoHyphens/>
        <w:ind w:firstLine="540"/>
      </w:pPr>
      <w:r>
        <w:t xml:space="preserve">Name: </w:t>
      </w:r>
      <w:r>
        <w:tab/>
      </w:r>
      <w:r w:rsidR="002F146E">
        <w:tab/>
      </w:r>
      <w:r>
        <w:t>Mr. Faustino Yarofaisug, Assistant Secretary</w:t>
      </w:r>
    </w:p>
    <w:p w14:paraId="32215C6A" w14:textId="77777777" w:rsidR="002F146E" w:rsidRDefault="000C3706" w:rsidP="000C3706">
      <w:pPr>
        <w:suppressAutoHyphens/>
        <w:ind w:firstLine="540"/>
      </w:pPr>
      <w:r>
        <w:t>Address:</w:t>
      </w:r>
      <w:r>
        <w:tab/>
      </w:r>
      <w:r w:rsidR="002F146E">
        <w:tab/>
      </w:r>
      <w:r>
        <w:t xml:space="preserve">Department of Resources and Development (DoRD), </w:t>
      </w:r>
    </w:p>
    <w:p w14:paraId="4F6E6E26" w14:textId="3524624F" w:rsidR="000C3706" w:rsidRDefault="000C3706" w:rsidP="002F146E">
      <w:pPr>
        <w:suppressAutoHyphens/>
        <w:ind w:left="1440" w:firstLine="720"/>
      </w:pPr>
      <w:r>
        <w:t>FSM National</w:t>
      </w:r>
      <w:r w:rsidR="002F146E">
        <w:tab/>
      </w:r>
      <w:r>
        <w:t xml:space="preserve">Government, Palikir, Pohnpei </w:t>
      </w:r>
    </w:p>
    <w:p w14:paraId="5A8484CA" w14:textId="4FDC4525" w:rsidR="000C3706" w:rsidRPr="000A11B9" w:rsidRDefault="000C3706" w:rsidP="000C3706">
      <w:pPr>
        <w:suppressAutoHyphens/>
        <w:ind w:firstLine="540"/>
      </w:pPr>
      <w:r>
        <w:t xml:space="preserve">Telephone: </w:t>
      </w:r>
      <w:r w:rsidR="002F146E">
        <w:tab/>
      </w:r>
      <w:r w:rsidRPr="000A11B9">
        <w:t>691 320 2646/5133</w:t>
      </w:r>
    </w:p>
    <w:p w14:paraId="463D87D5" w14:textId="2F072AF1" w:rsidR="000C3706" w:rsidRDefault="000C3706" w:rsidP="00115EE5">
      <w:pPr>
        <w:suppressAutoHyphens/>
        <w:ind w:firstLine="540"/>
        <w:rPr>
          <w:lang w:val="it-IT"/>
        </w:rPr>
      </w:pPr>
      <w:r w:rsidRPr="000A11B9">
        <w:rPr>
          <w:lang w:val="it-IT"/>
        </w:rPr>
        <w:t xml:space="preserve">E-mail: </w:t>
      </w:r>
      <w:r w:rsidR="002F146E" w:rsidRPr="000A11B9">
        <w:rPr>
          <w:lang w:val="it-IT"/>
        </w:rPr>
        <w:tab/>
      </w:r>
      <w:r w:rsidR="002F146E" w:rsidRPr="000A11B9">
        <w:rPr>
          <w:lang w:val="it-IT"/>
        </w:rPr>
        <w:tab/>
      </w:r>
      <w:hyperlink r:id="rId22" w:history="1">
        <w:r w:rsidR="00115EE5" w:rsidRPr="00A503E5">
          <w:rPr>
            <w:rStyle w:val="Hyperlink"/>
            <w:lang w:val="it-IT"/>
          </w:rPr>
          <w:t>fyarofaisug@rd.gov.fm</w:t>
        </w:r>
      </w:hyperlink>
      <w:r w:rsidRPr="00801E11">
        <w:rPr>
          <w:lang w:val="it-IT"/>
        </w:rPr>
        <w:t xml:space="preserve"> </w:t>
      </w:r>
      <w:r w:rsidR="00115EE5">
        <w:rPr>
          <w:lang w:val="it-IT"/>
        </w:rPr>
        <w:t xml:space="preserve">and </w:t>
      </w:r>
      <w:hyperlink r:id="rId23" w:history="1">
        <w:r w:rsidR="00115EE5" w:rsidRPr="00A503E5">
          <w:rPr>
            <w:rStyle w:val="Hyperlink"/>
            <w:lang w:val="it-IT"/>
          </w:rPr>
          <w:t>stephen.yarofalig@rd.gov.fm</w:t>
        </w:r>
      </w:hyperlink>
    </w:p>
    <w:p w14:paraId="5759066B" w14:textId="77777777" w:rsidR="00115EE5" w:rsidRPr="00801E11" w:rsidRDefault="00115EE5" w:rsidP="000C3706">
      <w:pPr>
        <w:suppressAutoHyphens/>
        <w:ind w:firstLine="540"/>
        <w:rPr>
          <w:lang w:val="it-IT"/>
        </w:rPr>
      </w:pPr>
    </w:p>
    <w:p w14:paraId="3DC8929B" w14:textId="5261905A" w:rsidR="00C43EE1" w:rsidRPr="00C43EE1" w:rsidRDefault="00C43EE1">
      <w:pPr>
        <w:pStyle w:val="ListParagraph"/>
        <w:numPr>
          <w:ilvl w:val="0"/>
          <w:numId w:val="13"/>
        </w:numPr>
        <w:tabs>
          <w:tab w:val="left" w:pos="360"/>
        </w:tabs>
        <w:suppressAutoHyphens/>
        <w:spacing w:before="120" w:after="120"/>
        <w:ind w:left="360"/>
        <w:contextualSpacing w:val="0"/>
        <w:jc w:val="both"/>
        <w:rPr>
          <w:rFonts w:ascii="Times New Roman" w:hAnsi="Times New Roman" w:cs="Times New Roman"/>
          <w:b/>
          <w:bCs/>
        </w:rPr>
      </w:pPr>
      <w:r w:rsidRPr="00C43EE1">
        <w:rPr>
          <w:rFonts w:ascii="Times New Roman" w:hAnsi="Times New Roman" w:cs="Times New Roman"/>
          <w:b/>
          <w:bCs/>
        </w:rPr>
        <w:t xml:space="preserve">Contract Award &amp; </w:t>
      </w:r>
      <w:r w:rsidR="00F81EB9" w:rsidRPr="00C43EE1">
        <w:rPr>
          <w:rFonts w:ascii="Times New Roman" w:hAnsi="Times New Roman" w:cs="Times New Roman"/>
          <w:b/>
          <w:bCs/>
        </w:rPr>
        <w:t>Signing</w:t>
      </w:r>
      <w:r w:rsidRPr="00C43EE1">
        <w:rPr>
          <w:rFonts w:ascii="Times New Roman" w:hAnsi="Times New Roman" w:cs="Times New Roman"/>
          <w:b/>
          <w:bCs/>
        </w:rPr>
        <w:t xml:space="preserve"> of Contract</w:t>
      </w:r>
    </w:p>
    <w:p w14:paraId="76EA4426" w14:textId="47D3F395" w:rsidR="00DB30F5" w:rsidRDefault="00AE72EB" w:rsidP="00F6439D">
      <w:pPr>
        <w:tabs>
          <w:tab w:val="left" w:pos="360"/>
        </w:tabs>
        <w:suppressAutoHyphens/>
        <w:spacing w:before="120" w:after="120"/>
        <w:jc w:val="both"/>
      </w:pPr>
      <w:r w:rsidRPr="00F6439D">
        <w:t>After detailed Feasibility reports</w:t>
      </w:r>
      <w:r w:rsidR="00DB30F5">
        <w:t xml:space="preserve"> evaluation</w:t>
      </w:r>
      <w:r w:rsidRPr="00F6439D">
        <w:t xml:space="preserve"> from the shortlisted Applicants, </w:t>
      </w:r>
      <w:r w:rsidR="00C43EE1" w:rsidRPr="00F6439D">
        <w:t xml:space="preserve">DoRD will notify the successful </w:t>
      </w:r>
      <w:r w:rsidR="00FC6507" w:rsidRPr="00F6439D">
        <w:t>Applican</w:t>
      </w:r>
      <w:r w:rsidR="00D41F02" w:rsidRPr="00F6439D">
        <w:t>t</w:t>
      </w:r>
      <w:r w:rsidR="00DB30F5">
        <w:t xml:space="preserve">, </w:t>
      </w:r>
      <w:r w:rsidR="00C43EE1" w:rsidRPr="00F6439D">
        <w:t>in writing</w:t>
      </w:r>
      <w:r w:rsidR="00DB30F5">
        <w:t>,</w:t>
      </w:r>
      <w:r w:rsidR="00C43EE1" w:rsidRPr="00F6439D">
        <w:t xml:space="preserve"> that </w:t>
      </w:r>
      <w:r w:rsidR="00DB30F5">
        <w:t xml:space="preserve">their </w:t>
      </w:r>
      <w:r w:rsidR="00D41F02" w:rsidRPr="00F6439D">
        <w:t>Application</w:t>
      </w:r>
      <w:r w:rsidR="00C43EE1" w:rsidRPr="00F6439D">
        <w:t xml:space="preserve"> has been accepted</w:t>
      </w:r>
      <w:r w:rsidR="00DB30F5">
        <w:t xml:space="preserve"> for implementation</w:t>
      </w:r>
      <w:r w:rsidR="00C43EE1" w:rsidRPr="00F6439D">
        <w:t>.</w:t>
      </w:r>
      <w:r w:rsidR="00DB30F5">
        <w:t xml:space="preserve"> </w:t>
      </w:r>
      <w:r w:rsidR="00DB30F5" w:rsidRPr="00F6439D">
        <w:t>DoRD will send the Contract document incorporating all agreements between parties</w:t>
      </w:r>
      <w:r w:rsidR="00DB30F5">
        <w:t xml:space="preserve"> to the </w:t>
      </w:r>
      <w:r w:rsidR="00DB30F5" w:rsidRPr="00F6439D">
        <w:t>successful Applicant</w:t>
      </w:r>
      <w:r w:rsidR="00DB30F5">
        <w:t xml:space="preserve"> for to </w:t>
      </w:r>
      <w:r w:rsidR="00DB30F5" w:rsidRPr="00F6439D">
        <w:t xml:space="preserve">sign and date the contract and return it to DoRD </w:t>
      </w:r>
      <w:r w:rsidR="00DB30F5">
        <w:t xml:space="preserve">within </w:t>
      </w:r>
      <w:r w:rsidR="00DB30F5" w:rsidRPr="00DB30F5">
        <w:t>two (2) calendar</w:t>
      </w:r>
      <w:r w:rsidR="00DB30F5" w:rsidRPr="00F6439D">
        <w:t xml:space="preserve"> weeks of the receipt of the contract document. </w:t>
      </w:r>
      <w:r w:rsidR="00DB30F5">
        <w:t xml:space="preserve"> </w:t>
      </w:r>
    </w:p>
    <w:p w14:paraId="668A0CDC" w14:textId="460CDF95" w:rsidR="004603C5" w:rsidRPr="00F6439D" w:rsidRDefault="00C43EE1" w:rsidP="00F6439D">
      <w:pPr>
        <w:tabs>
          <w:tab w:val="left" w:pos="360"/>
        </w:tabs>
        <w:suppressAutoHyphens/>
        <w:spacing w:before="120" w:after="120"/>
        <w:jc w:val="both"/>
      </w:pPr>
      <w:r w:rsidRPr="00F6439D">
        <w:t xml:space="preserve">Upon the successful </w:t>
      </w:r>
      <w:r w:rsidR="002F146E" w:rsidRPr="00F6439D">
        <w:t>Applicants</w:t>
      </w:r>
      <w:r w:rsidRPr="00F6439D">
        <w:t xml:space="preserve">’ acceptance of the </w:t>
      </w:r>
      <w:r w:rsidR="00DB30F5">
        <w:t>C</w:t>
      </w:r>
      <w:r w:rsidRPr="00F6439D">
        <w:t xml:space="preserve">ontract award and </w:t>
      </w:r>
      <w:r w:rsidR="00DB30F5">
        <w:t>C</w:t>
      </w:r>
      <w:r w:rsidRPr="00F6439D">
        <w:t xml:space="preserve">onclusion of the contract, DoRD will notify each unsuccessful </w:t>
      </w:r>
      <w:r w:rsidR="00395FC6" w:rsidRPr="00F6439D">
        <w:t xml:space="preserve">shortlisted </w:t>
      </w:r>
      <w:r w:rsidR="00D41F02" w:rsidRPr="00F6439D">
        <w:t>Applicants</w:t>
      </w:r>
      <w:r w:rsidR="004603C5" w:rsidRPr="00F6439D">
        <w:t xml:space="preserve">. </w:t>
      </w:r>
    </w:p>
    <w:p w14:paraId="468C9530" w14:textId="311EB747" w:rsidR="00A73F23" w:rsidRDefault="00A73F23" w:rsidP="00395FC6">
      <w:pPr>
        <w:pStyle w:val="ListParagraph"/>
        <w:numPr>
          <w:ilvl w:val="0"/>
          <w:numId w:val="13"/>
        </w:numPr>
        <w:tabs>
          <w:tab w:val="left" w:pos="360"/>
        </w:tabs>
        <w:suppressAutoHyphens/>
        <w:spacing w:before="120" w:after="120"/>
        <w:ind w:left="360"/>
        <w:contextualSpacing w:val="0"/>
        <w:jc w:val="both"/>
        <w:rPr>
          <w:rFonts w:ascii="Times New Roman" w:hAnsi="Times New Roman" w:cs="Times New Roman"/>
          <w:b/>
          <w:bCs/>
        </w:rPr>
      </w:pPr>
      <w:r>
        <w:rPr>
          <w:rFonts w:ascii="Times New Roman" w:hAnsi="Times New Roman" w:cs="Times New Roman"/>
          <w:b/>
          <w:bCs/>
        </w:rPr>
        <w:t>Payment</w:t>
      </w:r>
    </w:p>
    <w:p w14:paraId="4C87AF5B" w14:textId="0316A8AC" w:rsidR="00614A9C" w:rsidRPr="00485828" w:rsidRDefault="00A73F23" w:rsidP="00F6439D">
      <w:pPr>
        <w:tabs>
          <w:tab w:val="left" w:pos="360"/>
        </w:tabs>
        <w:suppressAutoHyphens/>
        <w:spacing w:before="120" w:after="120"/>
        <w:jc w:val="both"/>
      </w:pPr>
      <w:r w:rsidRPr="00F6439D">
        <w:t xml:space="preserve">The normal terms of payment by DoRD for ADB funded projects </w:t>
      </w:r>
      <w:r w:rsidR="002B3783" w:rsidRPr="00F6439D">
        <w:t xml:space="preserve">of this </w:t>
      </w:r>
      <w:r w:rsidRPr="00F6439D">
        <w:t>nature i</w:t>
      </w:r>
      <w:r w:rsidR="002B3783" w:rsidRPr="00F6439D">
        <w:t>s</w:t>
      </w:r>
      <w:r w:rsidRPr="00F6439D">
        <w:t xml:space="preserve"> </w:t>
      </w:r>
      <w:r w:rsidR="002B3783" w:rsidRPr="00F6439D">
        <w:t>Progress p</w:t>
      </w:r>
      <w:r w:rsidRPr="00F6439D">
        <w:t>ayment on agreed milestones.</w:t>
      </w:r>
      <w:r w:rsidR="002B3783" w:rsidRPr="00F6439D">
        <w:t xml:space="preserve"> </w:t>
      </w:r>
      <w:r w:rsidR="00D41F02" w:rsidRPr="00F6439D">
        <w:t>Applicants</w:t>
      </w:r>
      <w:r w:rsidR="002B3783" w:rsidRPr="00F6439D">
        <w:t xml:space="preserve"> must clearly specify</w:t>
      </w:r>
      <w:r w:rsidR="004E24E7">
        <w:t xml:space="preserve"> </w:t>
      </w:r>
      <w:r w:rsidR="004E24E7" w:rsidRPr="00F6439D">
        <w:t>their anticipated payment plan and corresponding milestone</w:t>
      </w:r>
      <w:r w:rsidR="002B3783" w:rsidRPr="00F6439D">
        <w:t xml:space="preserve"> in their </w:t>
      </w:r>
      <w:r w:rsidR="00D41F02" w:rsidRPr="00F6439D">
        <w:t>Application</w:t>
      </w:r>
      <w:r w:rsidR="004E24E7">
        <w:t xml:space="preserve"> and in subsequent </w:t>
      </w:r>
      <w:r w:rsidR="00395FC6" w:rsidRPr="00F6439D">
        <w:t>detailed Feasibility reports</w:t>
      </w:r>
      <w:r w:rsidR="002B3783" w:rsidRPr="00F6439D">
        <w:t>.</w:t>
      </w:r>
    </w:p>
    <w:p w14:paraId="6C91A1E1" w14:textId="5279C46A" w:rsidR="00485828" w:rsidRPr="00485828" w:rsidRDefault="00485828" w:rsidP="00485828">
      <w:pPr>
        <w:pStyle w:val="ListParagraph"/>
        <w:numPr>
          <w:ilvl w:val="0"/>
          <w:numId w:val="13"/>
        </w:numPr>
        <w:tabs>
          <w:tab w:val="left" w:pos="360"/>
        </w:tabs>
        <w:suppressAutoHyphens/>
        <w:spacing w:before="120" w:after="120"/>
        <w:ind w:left="360"/>
        <w:jc w:val="both"/>
        <w:rPr>
          <w:rFonts w:ascii="Times New Roman" w:hAnsi="Times New Roman" w:cs="Times New Roman"/>
        </w:rPr>
      </w:pPr>
      <w:r>
        <w:rPr>
          <w:rFonts w:ascii="Times New Roman" w:hAnsi="Times New Roman" w:cs="Times New Roman"/>
          <w:b/>
          <w:bCs/>
        </w:rPr>
        <w:t>Registration of Applicants</w:t>
      </w:r>
    </w:p>
    <w:p w14:paraId="26DFA392" w14:textId="77BDF88E" w:rsidR="009D6FBE" w:rsidRDefault="009D6FBE" w:rsidP="00485828">
      <w:pPr>
        <w:tabs>
          <w:tab w:val="left" w:pos="360"/>
        </w:tabs>
        <w:suppressAutoHyphens/>
        <w:spacing w:before="120" w:after="120"/>
        <w:jc w:val="both"/>
      </w:pPr>
      <w:r>
        <w:t>Parties interested to Apply for this EOI and/or obtain further updates, if available, may fill the google form given in the following link.</w:t>
      </w:r>
    </w:p>
    <w:p w14:paraId="1A34A9DA" w14:textId="751E5D10" w:rsidR="00485828" w:rsidRDefault="009D6FBE" w:rsidP="00485828">
      <w:pPr>
        <w:tabs>
          <w:tab w:val="left" w:pos="360"/>
        </w:tabs>
        <w:suppressAutoHyphens/>
        <w:spacing w:before="120" w:after="120"/>
        <w:jc w:val="both"/>
      </w:pPr>
      <w:r>
        <w:t xml:space="preserve"> </w:t>
      </w:r>
      <w:hyperlink r:id="rId24" w:history="1">
        <w:r w:rsidR="00E21052" w:rsidRPr="0066075E">
          <w:rPr>
            <w:rStyle w:val="Hyperlink"/>
          </w:rPr>
          <w:t>https://forms.gle/WMAQ</w:t>
        </w:r>
        <w:r w:rsidR="00E21052" w:rsidRPr="0066075E">
          <w:rPr>
            <w:rStyle w:val="Hyperlink"/>
          </w:rPr>
          <w:t>F</w:t>
        </w:r>
        <w:r w:rsidR="00E21052" w:rsidRPr="0066075E">
          <w:rPr>
            <w:rStyle w:val="Hyperlink"/>
          </w:rPr>
          <w:t>jDkzFR</w:t>
        </w:r>
        <w:r w:rsidR="00E21052" w:rsidRPr="0066075E">
          <w:rPr>
            <w:rStyle w:val="Hyperlink"/>
          </w:rPr>
          <w:t>m</w:t>
        </w:r>
        <w:r w:rsidR="00E21052" w:rsidRPr="0066075E">
          <w:rPr>
            <w:rStyle w:val="Hyperlink"/>
          </w:rPr>
          <w:t>GrCA8</w:t>
        </w:r>
      </w:hyperlink>
    </w:p>
    <w:p w14:paraId="23E370B4" w14:textId="77777777" w:rsidR="00E21052" w:rsidRPr="00485828" w:rsidRDefault="00E21052" w:rsidP="00485828">
      <w:pPr>
        <w:tabs>
          <w:tab w:val="left" w:pos="360"/>
        </w:tabs>
        <w:suppressAutoHyphens/>
        <w:spacing w:before="120" w:after="120"/>
        <w:jc w:val="both"/>
      </w:pPr>
    </w:p>
    <w:p w14:paraId="03BB9EF3" w14:textId="7EB0D7BA" w:rsidR="00C43EE1" w:rsidRPr="00485828" w:rsidRDefault="00614A9C" w:rsidP="00A73F23">
      <w:pPr>
        <w:pStyle w:val="ListParagraph"/>
        <w:tabs>
          <w:tab w:val="left" w:pos="360"/>
        </w:tabs>
        <w:suppressAutoHyphens/>
        <w:spacing w:before="120" w:after="120"/>
        <w:ind w:left="360"/>
        <w:contextualSpacing w:val="0"/>
        <w:jc w:val="both"/>
        <w:rPr>
          <w:rFonts w:ascii="Times New Roman" w:hAnsi="Times New Roman" w:cs="Times New Roman"/>
        </w:rPr>
      </w:pPr>
      <w:r w:rsidRPr="00485828">
        <w:rPr>
          <w:rFonts w:ascii="Times New Roman" w:hAnsi="Times New Roman" w:cs="Times New Roman"/>
        </w:rPr>
        <w:lastRenderedPageBreak/>
        <w:t xml:space="preserve">  </w:t>
      </w:r>
      <w:r w:rsidR="002B3783" w:rsidRPr="00485828">
        <w:rPr>
          <w:rFonts w:ascii="Times New Roman" w:hAnsi="Times New Roman" w:cs="Times New Roman"/>
        </w:rPr>
        <w:t xml:space="preserve"> </w:t>
      </w:r>
      <w:r w:rsidR="00A73F23" w:rsidRPr="00485828">
        <w:rPr>
          <w:rFonts w:ascii="Times New Roman" w:hAnsi="Times New Roman" w:cs="Times New Roman"/>
        </w:rPr>
        <w:t xml:space="preserve"> </w:t>
      </w:r>
      <w:r w:rsidR="004603C5" w:rsidRPr="00485828">
        <w:rPr>
          <w:rFonts w:ascii="Times New Roman" w:hAnsi="Times New Roman" w:cs="Times New Roman"/>
        </w:rPr>
        <w:t xml:space="preserve">   </w:t>
      </w:r>
      <w:r w:rsidR="00C43EE1" w:rsidRPr="00485828">
        <w:rPr>
          <w:rFonts w:ascii="Times New Roman" w:hAnsi="Times New Roman" w:cs="Times New Roman"/>
        </w:rPr>
        <w:t xml:space="preserve">    </w:t>
      </w:r>
    </w:p>
    <w:p w14:paraId="7156748D" w14:textId="59C2E7B2" w:rsidR="009578A0" w:rsidRPr="008518FB" w:rsidRDefault="000C3706" w:rsidP="008518FB">
      <w:pPr>
        <w:tabs>
          <w:tab w:val="left" w:pos="360"/>
        </w:tabs>
        <w:suppressAutoHyphens/>
        <w:spacing w:before="120" w:after="120"/>
        <w:ind w:left="360" w:hanging="360"/>
        <w:jc w:val="both"/>
      </w:pPr>
      <w:r w:rsidRPr="00485828">
        <w:t xml:space="preserve"> </w:t>
      </w:r>
    </w:p>
    <w:p w14:paraId="6AA6634B" w14:textId="7BC65C2E" w:rsidR="00F37911" w:rsidRDefault="00F37911" w:rsidP="00F37911">
      <w:pPr>
        <w:spacing w:after="120"/>
        <w:jc w:val="center"/>
        <w:rPr>
          <w:rFonts w:cs="Arial"/>
          <w:b/>
          <w:sz w:val="28"/>
          <w:szCs w:val="28"/>
        </w:rPr>
      </w:pPr>
      <w:r>
        <w:rPr>
          <w:rFonts w:cs="Arial"/>
          <w:b/>
          <w:sz w:val="28"/>
          <w:szCs w:val="28"/>
        </w:rPr>
        <w:t>Appendix 2</w:t>
      </w:r>
    </w:p>
    <w:p w14:paraId="3D108AE2" w14:textId="13C7C822" w:rsidR="004A77CB" w:rsidRPr="004A77CB" w:rsidRDefault="004A77CB" w:rsidP="004A77CB">
      <w:pPr>
        <w:suppressAutoHyphens/>
        <w:spacing w:after="200" w:line="276" w:lineRule="auto"/>
        <w:jc w:val="center"/>
        <w:rPr>
          <w:b/>
          <w:bCs/>
          <w:sz w:val="28"/>
          <w:szCs w:val="28"/>
        </w:rPr>
      </w:pPr>
      <w:r w:rsidRPr="004A77CB">
        <w:rPr>
          <w:b/>
          <w:bCs/>
          <w:sz w:val="28"/>
          <w:szCs w:val="28"/>
        </w:rPr>
        <w:t>STATEMENT OF CONFIRMATION</w:t>
      </w:r>
    </w:p>
    <w:p w14:paraId="1F812A63" w14:textId="77BA3298" w:rsidR="004A77CB" w:rsidRPr="004A77CB" w:rsidRDefault="004A77CB" w:rsidP="00801E11">
      <w:pPr>
        <w:suppressAutoHyphens/>
        <w:spacing w:after="200" w:line="276" w:lineRule="auto"/>
      </w:pPr>
      <w:r>
        <w:t>On behalf of (insert of company or institution) ……………………</w:t>
      </w:r>
      <w:r w:rsidR="00EC6C0B">
        <w:t>………….</w:t>
      </w:r>
      <w:r>
        <w:t>………</w:t>
      </w:r>
      <w:r w:rsidR="00EC6C0B">
        <w:t>….</w:t>
      </w:r>
      <w:r>
        <w:t>,</w:t>
      </w:r>
      <w:r w:rsidR="00EC6C0B">
        <w:t xml:space="preserve"> </w:t>
      </w:r>
      <w:r>
        <w:t>I</w:t>
      </w:r>
      <w:r w:rsidR="00EC6C0B">
        <w:t xml:space="preserve">, </w:t>
      </w:r>
      <w:r w:rsidR="00E83829">
        <w:t>hereby</w:t>
      </w:r>
      <w:r>
        <w:t xml:space="preserve"> attest </w:t>
      </w:r>
      <w:r w:rsidRPr="004A77CB">
        <w:t>and confirmed that company/ organization:</w:t>
      </w:r>
    </w:p>
    <w:p w14:paraId="07234E18" w14:textId="1C19A92B" w:rsidR="004A77CB" w:rsidRDefault="004A77CB">
      <w:pPr>
        <w:pStyle w:val="ListParagraph"/>
        <w:numPr>
          <w:ilvl w:val="0"/>
          <w:numId w:val="15"/>
        </w:numPr>
        <w:suppressAutoHyphens/>
        <w:spacing w:after="120" w:line="276" w:lineRule="auto"/>
        <w:contextualSpacing w:val="0"/>
        <w:jc w:val="both"/>
        <w:rPr>
          <w:rFonts w:ascii="Times New Roman" w:hAnsi="Times New Roman" w:cs="Times New Roman"/>
        </w:rPr>
      </w:pPr>
      <w:r>
        <w:rPr>
          <w:rFonts w:ascii="Times New Roman" w:hAnsi="Times New Roman" w:cs="Times New Roman"/>
        </w:rPr>
        <w:t>Possesses the legal status and capacity to enter inti legally binding contract with DoRD</w:t>
      </w:r>
      <w:r w:rsidR="00EC6C0B">
        <w:rPr>
          <w:rFonts w:ascii="Times New Roman" w:hAnsi="Times New Roman" w:cs="Times New Roman"/>
        </w:rPr>
        <w:t>/ ADB</w:t>
      </w:r>
      <w:r>
        <w:rPr>
          <w:rFonts w:ascii="Times New Roman" w:hAnsi="Times New Roman" w:cs="Times New Roman"/>
        </w:rPr>
        <w:t xml:space="preserve"> for the supply of equipment, supplies, services or work.</w:t>
      </w:r>
    </w:p>
    <w:p w14:paraId="709DA62E" w14:textId="56DBDE87" w:rsidR="004A77CB" w:rsidRDefault="004A77CB">
      <w:pPr>
        <w:pStyle w:val="ListParagraph"/>
        <w:numPr>
          <w:ilvl w:val="0"/>
          <w:numId w:val="15"/>
        </w:numPr>
        <w:suppressAutoHyphens/>
        <w:spacing w:after="120" w:line="276" w:lineRule="auto"/>
        <w:contextualSpacing w:val="0"/>
        <w:jc w:val="both"/>
        <w:rPr>
          <w:rFonts w:ascii="Times New Roman" w:hAnsi="Times New Roman" w:cs="Times New Roman"/>
        </w:rPr>
      </w:pPr>
      <w:r>
        <w:rPr>
          <w:rFonts w:ascii="Times New Roman" w:hAnsi="Times New Roman" w:cs="Times New Roman"/>
        </w:rPr>
        <w:t>Is not insolvent, in receivership, bankrupt or being wound up, and not under administration by a Court or Judicial Officer, and that it is not subject to the suspension of its business or legal proceedings for any of the foregoing reasons.</w:t>
      </w:r>
    </w:p>
    <w:p w14:paraId="5D317F3E" w14:textId="19181224" w:rsidR="004A77CB" w:rsidRDefault="004A77CB">
      <w:pPr>
        <w:pStyle w:val="ListParagraph"/>
        <w:numPr>
          <w:ilvl w:val="0"/>
          <w:numId w:val="15"/>
        </w:numPr>
        <w:suppressAutoHyphens/>
        <w:spacing w:after="120" w:line="276" w:lineRule="auto"/>
        <w:contextualSpacing w:val="0"/>
        <w:jc w:val="both"/>
        <w:rPr>
          <w:rFonts w:ascii="Times New Roman" w:hAnsi="Times New Roman" w:cs="Times New Roman"/>
        </w:rPr>
      </w:pPr>
      <w:r>
        <w:rPr>
          <w:rFonts w:ascii="Times New Roman" w:hAnsi="Times New Roman" w:cs="Times New Roman"/>
        </w:rPr>
        <w:t>Has fulfilled all its obligations to pay taxes and social security contributions.</w:t>
      </w:r>
    </w:p>
    <w:p w14:paraId="67DB2F37" w14:textId="621F1ED4" w:rsidR="004A77CB" w:rsidRDefault="004A77CB">
      <w:pPr>
        <w:pStyle w:val="ListParagraph"/>
        <w:numPr>
          <w:ilvl w:val="0"/>
          <w:numId w:val="15"/>
        </w:numPr>
        <w:suppressAutoHyphens/>
        <w:spacing w:after="120" w:line="276" w:lineRule="auto"/>
        <w:contextualSpacing w:val="0"/>
        <w:jc w:val="both"/>
        <w:rPr>
          <w:rFonts w:ascii="Times New Roman" w:hAnsi="Times New Roman" w:cs="Times New Roman"/>
        </w:rPr>
      </w:pPr>
      <w:r>
        <w:rPr>
          <w:rFonts w:ascii="Times New Roman" w:hAnsi="Times New Roman" w:cs="Times New Roman"/>
        </w:rPr>
        <w:t>Has not, and that its Directors and Officers have not, within the last five years been convicted of any criminal offence related to professional conduct or the making of false statement or misrepresentation as to their capacity or qualification to enter into procumbent or supply contract.</w:t>
      </w:r>
    </w:p>
    <w:p w14:paraId="443BC722" w14:textId="11FE78A0" w:rsidR="00EC6C0B" w:rsidRDefault="004A77CB">
      <w:pPr>
        <w:pStyle w:val="ListParagraph"/>
        <w:numPr>
          <w:ilvl w:val="0"/>
          <w:numId w:val="15"/>
        </w:numPr>
        <w:suppressAutoHyphens/>
        <w:spacing w:after="120" w:line="276" w:lineRule="auto"/>
        <w:contextualSpacing w:val="0"/>
        <w:jc w:val="both"/>
        <w:rPr>
          <w:rFonts w:ascii="Times New Roman" w:hAnsi="Times New Roman" w:cs="Times New Roman"/>
        </w:rPr>
      </w:pPr>
      <w:r>
        <w:rPr>
          <w:rFonts w:ascii="Times New Roman" w:hAnsi="Times New Roman" w:cs="Times New Roman"/>
        </w:rPr>
        <w:t xml:space="preserve">Pursues zero tolerance policy to all </w:t>
      </w:r>
      <w:r w:rsidR="00EC6C0B">
        <w:rPr>
          <w:rFonts w:ascii="Times New Roman" w:hAnsi="Times New Roman" w:cs="Times New Roman"/>
        </w:rPr>
        <w:t>forms</w:t>
      </w:r>
      <w:r>
        <w:rPr>
          <w:rFonts w:ascii="Times New Roman" w:hAnsi="Times New Roman" w:cs="Times New Roman"/>
        </w:rPr>
        <w:t xml:space="preserve"> of corruption, including ext</w:t>
      </w:r>
      <w:r w:rsidR="00EC6C0B">
        <w:rPr>
          <w:rFonts w:ascii="Times New Roman" w:hAnsi="Times New Roman" w:cs="Times New Roman"/>
        </w:rPr>
        <w:t>o</w:t>
      </w:r>
      <w:r>
        <w:rPr>
          <w:rFonts w:ascii="Times New Roman" w:hAnsi="Times New Roman" w:cs="Times New Roman"/>
        </w:rPr>
        <w:t>r</w:t>
      </w:r>
      <w:r w:rsidR="00EC6C0B">
        <w:rPr>
          <w:rFonts w:ascii="Times New Roman" w:hAnsi="Times New Roman" w:cs="Times New Roman"/>
        </w:rPr>
        <w:t>tion and bribery.</w:t>
      </w:r>
    </w:p>
    <w:p w14:paraId="701881C2" w14:textId="511961EA" w:rsidR="00EC6C0B" w:rsidRDefault="00EC6C0B">
      <w:pPr>
        <w:pStyle w:val="ListParagraph"/>
        <w:numPr>
          <w:ilvl w:val="0"/>
          <w:numId w:val="15"/>
        </w:numPr>
        <w:suppressAutoHyphens/>
        <w:spacing w:after="120" w:line="276" w:lineRule="auto"/>
        <w:contextualSpacing w:val="0"/>
        <w:jc w:val="both"/>
        <w:rPr>
          <w:rFonts w:ascii="Times New Roman" w:hAnsi="Times New Roman" w:cs="Times New Roman"/>
        </w:rPr>
      </w:pPr>
      <w:r>
        <w:rPr>
          <w:rFonts w:ascii="Times New Roman" w:hAnsi="Times New Roman" w:cs="Times New Roman"/>
        </w:rPr>
        <w:t>That DoRD/ADB, in the event that any of the foregoing should occur at a later time, will be duly informed thereof, and in any event, will have the right to disqualify the company/institution form any further participation in its procurement proceedings.</w:t>
      </w:r>
    </w:p>
    <w:p w14:paraId="7A148093" w14:textId="17C28AF1" w:rsidR="00EC6C0B" w:rsidRDefault="00EC6C0B">
      <w:pPr>
        <w:pStyle w:val="ListParagraph"/>
        <w:numPr>
          <w:ilvl w:val="0"/>
          <w:numId w:val="15"/>
        </w:numPr>
        <w:suppressAutoHyphens/>
        <w:spacing w:after="200" w:line="276" w:lineRule="auto"/>
        <w:jc w:val="both"/>
        <w:rPr>
          <w:rFonts w:ascii="Times New Roman" w:hAnsi="Times New Roman" w:cs="Times New Roman"/>
        </w:rPr>
      </w:pPr>
      <w:r>
        <w:rPr>
          <w:rFonts w:ascii="Times New Roman" w:hAnsi="Times New Roman" w:cs="Times New Roman"/>
        </w:rPr>
        <w:t>That DoRD/ADB shall have the right to disqualify the company/ institution from participation in any further procurement proceedings, if it offers, gives or agrees to give, directly or indirectly, to any current or former staff member of DoRD/ ADB a gratuity in any form, an offer of employment or any other of service or value, as an inducement with respect to an act or a decision of, or a procedure followed by DoRD/ ADB in connection with a procurement proceeding.</w:t>
      </w:r>
    </w:p>
    <w:p w14:paraId="2AADBE96" w14:textId="77777777" w:rsidR="00EC6C0B" w:rsidRDefault="00EC6C0B" w:rsidP="00EC6C0B">
      <w:pPr>
        <w:suppressAutoHyphens/>
        <w:spacing w:after="200" w:line="276" w:lineRule="auto"/>
        <w:jc w:val="both"/>
      </w:pPr>
    </w:p>
    <w:p w14:paraId="15D9F9DA" w14:textId="77777777" w:rsidR="00EC6C0B" w:rsidRDefault="00EC6C0B" w:rsidP="00EC6C0B">
      <w:pPr>
        <w:suppressAutoHyphens/>
        <w:spacing w:after="200" w:line="276" w:lineRule="auto"/>
      </w:pPr>
    </w:p>
    <w:p w14:paraId="059BFBA8" w14:textId="295CC11F" w:rsidR="00EC6C0B" w:rsidRDefault="00EC6C0B" w:rsidP="00EC6C0B">
      <w:pPr>
        <w:suppressAutoHyphens/>
        <w:spacing w:after="200" w:line="276" w:lineRule="auto"/>
      </w:pPr>
      <w:r>
        <w:t>Name:</w:t>
      </w:r>
      <w:r>
        <w:tab/>
      </w:r>
      <w:r>
        <w:tab/>
      </w:r>
      <w:r>
        <w:tab/>
      </w:r>
      <w:r>
        <w:tab/>
      </w:r>
      <w:r>
        <w:tab/>
      </w:r>
      <w:r>
        <w:tab/>
      </w:r>
      <w:r>
        <w:tab/>
      </w:r>
      <w:r>
        <w:tab/>
        <w:t>Signature:</w:t>
      </w:r>
    </w:p>
    <w:p w14:paraId="482DA08F" w14:textId="6B627CE2" w:rsidR="004A77CB" w:rsidRDefault="00EC6C0B" w:rsidP="00EC6C0B">
      <w:pPr>
        <w:suppressAutoHyphens/>
        <w:spacing w:after="200" w:line="276" w:lineRule="auto"/>
      </w:pPr>
      <w:r>
        <w:t xml:space="preserve">Tile/ Position: </w:t>
      </w:r>
      <w:r w:rsidRPr="00EC6C0B">
        <w:t xml:space="preserve">  </w:t>
      </w:r>
    </w:p>
    <w:p w14:paraId="42C69527" w14:textId="60A9C94D" w:rsidR="00EC6C0B" w:rsidRDefault="00EC6C0B" w:rsidP="00EC6C0B">
      <w:pPr>
        <w:suppressAutoHyphens/>
        <w:spacing w:after="200" w:line="276" w:lineRule="auto"/>
      </w:pPr>
      <w:r>
        <w:t>Place (City and Country)</w:t>
      </w:r>
    </w:p>
    <w:p w14:paraId="773FDCFB" w14:textId="2B1F80DA" w:rsidR="00EC6C0B" w:rsidRPr="00EC6C0B" w:rsidRDefault="00EC6C0B" w:rsidP="00EC6C0B">
      <w:pPr>
        <w:suppressAutoHyphens/>
        <w:spacing w:after="200" w:line="276" w:lineRule="auto"/>
      </w:pPr>
      <w:r>
        <w:t xml:space="preserve">Date: </w:t>
      </w:r>
    </w:p>
    <w:p w14:paraId="488723AD" w14:textId="77777777" w:rsidR="004A77CB" w:rsidRDefault="004A77CB" w:rsidP="00EC6C0B">
      <w:pPr>
        <w:suppressAutoHyphens/>
        <w:spacing w:after="200" w:line="276" w:lineRule="auto"/>
      </w:pPr>
    </w:p>
    <w:p w14:paraId="2DC2E895" w14:textId="77777777" w:rsidR="007371BB" w:rsidRDefault="007371BB" w:rsidP="00EC6C0B">
      <w:pPr>
        <w:suppressAutoHyphens/>
        <w:spacing w:after="200" w:line="276" w:lineRule="auto"/>
      </w:pPr>
    </w:p>
    <w:p w14:paraId="1631D3BB" w14:textId="77777777" w:rsidR="007371BB" w:rsidRDefault="007371BB" w:rsidP="00EC6C0B">
      <w:pPr>
        <w:suppressAutoHyphens/>
        <w:spacing w:after="200" w:line="276" w:lineRule="auto"/>
      </w:pPr>
    </w:p>
    <w:p w14:paraId="2AF52345" w14:textId="77777777" w:rsidR="007371BB" w:rsidRDefault="007371BB" w:rsidP="00EC6C0B">
      <w:pPr>
        <w:suppressAutoHyphens/>
        <w:spacing w:after="200" w:line="276" w:lineRule="auto"/>
      </w:pPr>
    </w:p>
    <w:p w14:paraId="3403385D" w14:textId="77777777" w:rsidR="007371BB" w:rsidRDefault="007371BB" w:rsidP="00EC6C0B">
      <w:pPr>
        <w:suppressAutoHyphens/>
        <w:spacing w:after="200" w:line="276" w:lineRule="auto"/>
      </w:pPr>
    </w:p>
    <w:p w14:paraId="6FEEA0D6" w14:textId="295F192B" w:rsidR="006603C6" w:rsidRDefault="006603C6" w:rsidP="00CA1541">
      <w:pPr>
        <w:spacing w:after="120"/>
        <w:jc w:val="center"/>
        <w:rPr>
          <w:rFonts w:cs="Arial"/>
          <w:b/>
          <w:sz w:val="28"/>
          <w:szCs w:val="28"/>
        </w:rPr>
      </w:pPr>
      <w:r>
        <w:rPr>
          <w:rFonts w:cs="Arial"/>
          <w:b/>
          <w:sz w:val="28"/>
          <w:szCs w:val="28"/>
        </w:rPr>
        <w:t>A</w:t>
      </w:r>
      <w:r w:rsidR="00CA1541">
        <w:rPr>
          <w:rFonts w:cs="Arial"/>
          <w:b/>
          <w:sz w:val="28"/>
          <w:szCs w:val="28"/>
        </w:rPr>
        <w:t xml:space="preserve">ppendix </w:t>
      </w:r>
      <w:r w:rsidR="00F37911">
        <w:rPr>
          <w:rFonts w:cs="Arial"/>
          <w:b/>
          <w:sz w:val="28"/>
          <w:szCs w:val="28"/>
        </w:rPr>
        <w:t>3</w:t>
      </w:r>
    </w:p>
    <w:p w14:paraId="6EAC7F13" w14:textId="5497B099" w:rsidR="00CA1541" w:rsidRPr="00CA1541" w:rsidRDefault="00CA1541" w:rsidP="00CA1541">
      <w:pPr>
        <w:spacing w:after="120"/>
        <w:jc w:val="center"/>
        <w:rPr>
          <w:rFonts w:cs="Arial"/>
          <w:b/>
          <w:sz w:val="28"/>
          <w:szCs w:val="28"/>
        </w:rPr>
      </w:pPr>
      <w:r w:rsidRPr="00CA1541">
        <w:rPr>
          <w:rFonts w:cs="Arial"/>
          <w:b/>
          <w:sz w:val="28"/>
          <w:szCs w:val="28"/>
        </w:rPr>
        <w:t>Terms of Reference- Innovative Hydro Power Project- Pohnpei S</w:t>
      </w:r>
      <w:r w:rsidR="00D762FB">
        <w:rPr>
          <w:rFonts w:cs="Arial"/>
          <w:b/>
          <w:sz w:val="28"/>
          <w:szCs w:val="28"/>
        </w:rPr>
        <w:t>t</w:t>
      </w:r>
      <w:r w:rsidRPr="00CA1541">
        <w:rPr>
          <w:rFonts w:cs="Arial"/>
          <w:b/>
          <w:sz w:val="28"/>
          <w:szCs w:val="28"/>
        </w:rPr>
        <w:t>ate</w:t>
      </w:r>
    </w:p>
    <w:p w14:paraId="20D37C06" w14:textId="35EED2AE" w:rsidR="00CA1541" w:rsidRPr="00630F21" w:rsidRDefault="00FC22CB" w:rsidP="00CA1541">
      <w:pPr>
        <w:pStyle w:val="ListParagraph"/>
        <w:spacing w:after="120"/>
        <w:ind w:left="0"/>
        <w:contextualSpacing w:val="0"/>
        <w:jc w:val="center"/>
        <w:rPr>
          <w:rFonts w:ascii="Times New Roman" w:hAnsi="Times New Roman" w:cs="Times New Roman"/>
          <w:b/>
          <w:u w:val="single"/>
        </w:rPr>
      </w:pPr>
      <w:r>
        <w:rPr>
          <w:rFonts w:ascii="Times New Roman" w:hAnsi="Times New Roman" w:cs="Times New Roman"/>
          <w:b/>
          <w:u w:val="single"/>
        </w:rPr>
        <w:t>Express of Interest (EOI)</w:t>
      </w:r>
      <w:r w:rsidR="00CA1541" w:rsidRPr="00630F21">
        <w:rPr>
          <w:rFonts w:ascii="Times New Roman" w:hAnsi="Times New Roman" w:cs="Times New Roman"/>
          <w:b/>
          <w:u w:val="single"/>
        </w:rPr>
        <w:t xml:space="preserve">: </w:t>
      </w:r>
      <w:r>
        <w:rPr>
          <w:rFonts w:ascii="Times New Roman" w:hAnsi="Times New Roman" w:cs="Times New Roman"/>
          <w:b/>
          <w:u w:val="single"/>
        </w:rPr>
        <w:t>EOI</w:t>
      </w:r>
      <w:r w:rsidR="00CA1541" w:rsidRPr="00630F21">
        <w:rPr>
          <w:rFonts w:ascii="Times New Roman" w:hAnsi="Times New Roman" w:cs="Times New Roman"/>
          <w:b/>
          <w:u w:val="single"/>
        </w:rPr>
        <w:t>/CEP-PRF/HYD/1</w:t>
      </w:r>
    </w:p>
    <w:p w14:paraId="171982F3" w14:textId="77777777" w:rsidR="00490489" w:rsidRDefault="00490489" w:rsidP="006603C6">
      <w:pPr>
        <w:jc w:val="center"/>
      </w:pPr>
    </w:p>
    <w:p w14:paraId="0F33BFB1" w14:textId="64D0AF17" w:rsidR="00490489" w:rsidRDefault="00E00AAB" w:rsidP="00E00AAB">
      <w:pPr>
        <w:spacing w:after="120"/>
        <w:jc w:val="both"/>
        <w:rPr>
          <w:b/>
          <w:bCs/>
        </w:rPr>
      </w:pPr>
      <w:r w:rsidRPr="00E00AAB">
        <w:rPr>
          <w:b/>
          <w:bCs/>
        </w:rPr>
        <w:t xml:space="preserve">1) </w:t>
      </w:r>
      <w:r w:rsidR="00490489">
        <w:rPr>
          <w:b/>
          <w:bCs/>
        </w:rPr>
        <w:t>G</w:t>
      </w:r>
      <w:r w:rsidR="001D6E1B">
        <w:rPr>
          <w:b/>
          <w:bCs/>
        </w:rPr>
        <w:t>ENERAL BACKGROUND INFROMATION</w:t>
      </w:r>
      <w:r w:rsidR="00490489">
        <w:rPr>
          <w:b/>
          <w:bCs/>
        </w:rPr>
        <w:t>:</w:t>
      </w:r>
    </w:p>
    <w:p w14:paraId="75E6DA2B" w14:textId="07DE637F" w:rsidR="00490489" w:rsidRPr="00E9593A" w:rsidRDefault="00490489" w:rsidP="00490489">
      <w:pPr>
        <w:jc w:val="both"/>
      </w:pPr>
      <w:r w:rsidRPr="00490489">
        <w:t>The CEP PRF is the beginning of a second phase of ADB</w:t>
      </w:r>
      <w:r w:rsidR="00540355">
        <w:t>’</w:t>
      </w:r>
      <w:r w:rsidRPr="00490489">
        <w:t>s renewable energy grant financing program in FSM, following on the initial phase of the REDP focus</w:t>
      </w:r>
      <w:r>
        <w:t>ing</w:t>
      </w:r>
      <w:r w:rsidRPr="00490489">
        <w:t xml:space="preserve"> primarily on Chuuk and Pohnpei, </w:t>
      </w:r>
      <w:r>
        <w:t xml:space="preserve">with </w:t>
      </w:r>
      <w:r w:rsidRPr="00490489">
        <w:t>$5 million grant that will support initial feasibility studies for hydro power in Pohnpei and access to clean water using RE in Chuuk.  The PRF will also fund small-scale pilot projects in both states.  The outcome of the PRF is to clearly define what capital investments should be made in Pohnpei and Chuuk and where to place those investments that will expand both renewable energy and access to clean water for the citizens and residents of both states</w:t>
      </w:r>
      <w:r>
        <w:t>.</w:t>
      </w:r>
    </w:p>
    <w:p w14:paraId="1C1C032B" w14:textId="77777777" w:rsidR="00490489" w:rsidRDefault="00490489" w:rsidP="00490489">
      <w:pPr>
        <w:jc w:val="both"/>
        <w:rPr>
          <w:b/>
          <w:bCs/>
        </w:rPr>
      </w:pPr>
    </w:p>
    <w:p w14:paraId="5DD66B41" w14:textId="0A2639D4" w:rsidR="00E00AAB" w:rsidRDefault="00E00AAB" w:rsidP="00E9593A">
      <w:pPr>
        <w:spacing w:after="120"/>
        <w:jc w:val="both"/>
      </w:pPr>
      <w:r>
        <w:rPr>
          <w:b/>
          <w:bCs/>
        </w:rPr>
        <w:t xml:space="preserve">2) </w:t>
      </w:r>
      <w:r w:rsidR="00B2106F">
        <w:rPr>
          <w:b/>
          <w:bCs/>
        </w:rPr>
        <w:t>E</w:t>
      </w:r>
      <w:r w:rsidR="001D6E1B">
        <w:rPr>
          <w:b/>
          <w:bCs/>
        </w:rPr>
        <w:t>XPRESS OF INTEREST</w:t>
      </w:r>
      <w:r w:rsidR="00B2106F">
        <w:rPr>
          <w:b/>
          <w:bCs/>
        </w:rPr>
        <w:t xml:space="preserve"> </w:t>
      </w:r>
      <w:r>
        <w:rPr>
          <w:b/>
          <w:bCs/>
        </w:rPr>
        <w:t>(</w:t>
      </w:r>
      <w:r w:rsidR="00B2106F">
        <w:rPr>
          <w:b/>
          <w:bCs/>
        </w:rPr>
        <w:t>EOI</w:t>
      </w:r>
      <w:r>
        <w:rPr>
          <w:b/>
          <w:bCs/>
        </w:rPr>
        <w:t>)</w:t>
      </w:r>
      <w:r w:rsidR="00490489">
        <w:t xml:space="preserve">: </w:t>
      </w:r>
    </w:p>
    <w:p w14:paraId="3D89E6B8" w14:textId="464E83A8" w:rsidR="00E00AAB" w:rsidRDefault="00E00AAB" w:rsidP="00490489">
      <w:pPr>
        <w:jc w:val="both"/>
      </w:pPr>
      <w:r>
        <w:t xml:space="preserve">The PRF will support small-scale pilot testing of </w:t>
      </w:r>
      <w:r w:rsidRPr="005416E3">
        <w:rPr>
          <w:u w:val="single"/>
        </w:rPr>
        <w:t>innovative clean energy technologies including off the shelf scalable micro hydro solutions to demonstrate climate resilient and low safeguard intensive projects</w:t>
      </w:r>
      <w:r>
        <w:t xml:space="preserve"> while identifying other renewable energy-based solutions to be taken up for pilots subsequently. </w:t>
      </w:r>
      <w:r w:rsidR="00716497">
        <w:t xml:space="preserve">Pilot activities will purchase and install </w:t>
      </w:r>
      <w:r w:rsidR="00026203">
        <w:t xml:space="preserve">innovative turbine generator units </w:t>
      </w:r>
      <w:r w:rsidR="00716497">
        <w:t xml:space="preserve">to test modern technology options to deliver clean energy for the ensuing project. There will </w:t>
      </w:r>
      <w:r w:rsidR="00716497" w:rsidRPr="00540355">
        <w:t>be minimum or no land acquisition</w:t>
      </w:r>
      <w:r w:rsidR="00716497">
        <w:t xml:space="preserve">, social and environmental impacts are assessed to be minimal, site specific, and temporary. </w:t>
      </w:r>
      <w:r>
        <w:t xml:space="preserve">The </w:t>
      </w:r>
      <w:r w:rsidR="00716497">
        <w:t xml:space="preserve">pilots would be reviewed for scale-up and </w:t>
      </w:r>
      <w:r>
        <w:t xml:space="preserve">study including reports would be disseminated to representatives of the FSM states as well as other Pacific islands </w:t>
      </w:r>
    </w:p>
    <w:p w14:paraId="27AE4C39" w14:textId="77777777" w:rsidR="00E00AAB" w:rsidRDefault="00E00AAB" w:rsidP="00490489">
      <w:pPr>
        <w:jc w:val="both"/>
      </w:pPr>
    </w:p>
    <w:p w14:paraId="3AF90F16" w14:textId="52DAFD69" w:rsidR="00CA1541" w:rsidRDefault="00490489" w:rsidP="00E9593A">
      <w:pPr>
        <w:jc w:val="both"/>
        <w:rPr>
          <w:rFonts w:cs="Arial"/>
          <w:b/>
          <w:sz w:val="28"/>
          <w:szCs w:val="28"/>
        </w:rPr>
      </w:pPr>
      <w:r w:rsidRPr="00AE10F7">
        <w:t xml:space="preserve">The Division of Energy, Department of Resources and Development (DoRD), through the </w:t>
      </w:r>
      <w:r>
        <w:t xml:space="preserve">Clean Energy Project- Project Readiness Financing (PRF) </w:t>
      </w:r>
      <w:r w:rsidRPr="00AE10F7">
        <w:t xml:space="preserve">hereby </w:t>
      </w:r>
      <w:r w:rsidR="00CB2938">
        <w:t>calls EOI</w:t>
      </w:r>
      <w:r>
        <w:t xml:space="preserve"> </w:t>
      </w:r>
      <w:r w:rsidRPr="00AE10F7">
        <w:t xml:space="preserve">from interested parties to </w:t>
      </w:r>
      <w:r w:rsidRPr="009D77A1">
        <w:rPr>
          <w:u w:val="single"/>
        </w:rPr>
        <w:t>supply, install</w:t>
      </w:r>
      <w:r w:rsidR="00CB2938">
        <w:rPr>
          <w:u w:val="single"/>
        </w:rPr>
        <w:t xml:space="preserve"> &amp;</w:t>
      </w:r>
      <w:r w:rsidRPr="009D77A1">
        <w:rPr>
          <w:u w:val="single"/>
        </w:rPr>
        <w:t xml:space="preserve"> commission </w:t>
      </w:r>
      <w:r w:rsidRPr="004753B5">
        <w:rPr>
          <w:b/>
          <w:bCs/>
          <w:u w:val="single"/>
        </w:rPr>
        <w:t>Innovative, off the shelf, modular and transformative hydro generator turbine unit</w:t>
      </w:r>
      <w:r>
        <w:rPr>
          <w:b/>
          <w:bCs/>
          <w:u w:val="single"/>
        </w:rPr>
        <w:t xml:space="preserve">, associated </w:t>
      </w:r>
      <w:r w:rsidRPr="004753B5">
        <w:rPr>
          <w:b/>
          <w:bCs/>
          <w:u w:val="single"/>
        </w:rPr>
        <w:t xml:space="preserve">electrical switchgears and modal </w:t>
      </w:r>
      <w:r>
        <w:rPr>
          <w:b/>
          <w:bCs/>
          <w:u w:val="single"/>
        </w:rPr>
        <w:t xml:space="preserve">civil </w:t>
      </w:r>
      <w:r w:rsidRPr="004753B5">
        <w:rPr>
          <w:b/>
          <w:bCs/>
          <w:u w:val="single"/>
        </w:rPr>
        <w:t>drawings that is required to installed the unit</w:t>
      </w:r>
      <w:r>
        <w:t xml:space="preserve">. Aim of this project is to connect </w:t>
      </w:r>
      <w:r w:rsidRPr="00A74184">
        <w:t>to the low voltage (240V AC L-L) line of</w:t>
      </w:r>
      <w:r>
        <w:t xml:space="preserve"> the Pohnpei Utility Corporation (PUC) available in the vicinity of site locations. Applicant are allowed submit </w:t>
      </w:r>
      <w:r w:rsidR="00540355">
        <w:t>Applications</w:t>
      </w:r>
      <w:r>
        <w:t xml:space="preserve"> for more than one site, with separate </w:t>
      </w:r>
      <w:r w:rsidR="00540355">
        <w:t>Application</w:t>
      </w:r>
      <w:r>
        <w:t xml:space="preserve"> incase if they are interested in multiple sites.    </w:t>
      </w:r>
    </w:p>
    <w:p w14:paraId="0788AC3A" w14:textId="77777777" w:rsidR="00CA1541" w:rsidRDefault="00CA1541" w:rsidP="006603C6">
      <w:pPr>
        <w:jc w:val="center"/>
        <w:rPr>
          <w:rFonts w:cs="Arial"/>
          <w:b/>
          <w:sz w:val="28"/>
          <w:szCs w:val="28"/>
        </w:rPr>
      </w:pPr>
    </w:p>
    <w:p w14:paraId="3BDB6FE1" w14:textId="28A1C50D" w:rsidR="00E00AAB" w:rsidRPr="00253FCC" w:rsidRDefault="00E00AAB" w:rsidP="00E9593A">
      <w:pPr>
        <w:rPr>
          <w:rFonts w:cs="Arial"/>
          <w:b/>
        </w:rPr>
      </w:pPr>
      <w:r w:rsidRPr="001D6E1B">
        <w:rPr>
          <w:rFonts w:cs="Arial"/>
          <w:b/>
        </w:rPr>
        <w:t xml:space="preserve">3) </w:t>
      </w:r>
      <w:r w:rsidRPr="00253FCC">
        <w:rPr>
          <w:rFonts w:cs="Arial"/>
          <w:b/>
        </w:rPr>
        <w:t>S</w:t>
      </w:r>
      <w:r w:rsidR="001D6E1B" w:rsidRPr="00253FCC">
        <w:rPr>
          <w:rFonts w:cs="Arial"/>
          <w:b/>
        </w:rPr>
        <w:t>ITE DETAILS</w:t>
      </w:r>
      <w:r w:rsidRPr="00253FCC">
        <w:rPr>
          <w:rFonts w:cs="Arial"/>
          <w:b/>
        </w:rPr>
        <w:t xml:space="preserve"> </w:t>
      </w:r>
    </w:p>
    <w:p w14:paraId="6C5FD357" w14:textId="77777777" w:rsidR="00E00AAB" w:rsidRPr="006A7E6D" w:rsidRDefault="00E00AAB" w:rsidP="00E00AAB">
      <w:pPr>
        <w:jc w:val="center"/>
        <w:rPr>
          <w:rFonts w:cs="Arial"/>
          <w:b/>
          <w:sz w:val="28"/>
          <w:szCs w:val="28"/>
        </w:rPr>
      </w:pPr>
    </w:p>
    <w:p w14:paraId="333BB12F" w14:textId="6DE29F4F" w:rsidR="00E00AAB" w:rsidRPr="00244646" w:rsidRDefault="00E00AAB" w:rsidP="00E9593A">
      <w:pPr>
        <w:pStyle w:val="ListParagraph"/>
        <w:spacing w:after="120"/>
        <w:ind w:left="0"/>
        <w:jc w:val="both"/>
        <w:rPr>
          <w:rFonts w:ascii="Times New Roman" w:hAnsi="Times New Roman" w:cs="Times New Roman"/>
          <w:b/>
          <w:bCs/>
          <w:u w:val="single"/>
        </w:rPr>
      </w:pPr>
      <w:r w:rsidRPr="00244646">
        <w:rPr>
          <w:rFonts w:ascii="Times New Roman" w:hAnsi="Times New Roman" w:cs="Times New Roman"/>
          <w:b/>
          <w:bCs/>
          <w:u w:val="single"/>
        </w:rPr>
        <w:t xml:space="preserve">Identified </w:t>
      </w:r>
      <w:r w:rsidR="005416E3">
        <w:rPr>
          <w:rFonts w:ascii="Times New Roman" w:hAnsi="Times New Roman" w:cs="Times New Roman"/>
          <w:b/>
          <w:bCs/>
          <w:u w:val="single"/>
        </w:rPr>
        <w:t xml:space="preserve">pilot </w:t>
      </w:r>
      <w:r w:rsidRPr="00244646">
        <w:rPr>
          <w:rFonts w:ascii="Times New Roman" w:hAnsi="Times New Roman" w:cs="Times New Roman"/>
          <w:b/>
          <w:bCs/>
          <w:u w:val="single"/>
        </w:rPr>
        <w:t xml:space="preserve">hydro sites </w:t>
      </w:r>
    </w:p>
    <w:p w14:paraId="1409263A" w14:textId="2A0679B8" w:rsidR="00E00AAB" w:rsidRDefault="00E00AAB" w:rsidP="00E00AAB">
      <w:pPr>
        <w:spacing w:line="276" w:lineRule="auto"/>
        <w:jc w:val="both"/>
      </w:pPr>
      <w:r w:rsidRPr="00244646">
        <w:t>Poh</w:t>
      </w:r>
      <w:r w:rsidRPr="00C83734">
        <w:t xml:space="preserve">npei in the Federated State of Micronesia is one of the few places where favorable geographical and hydrological conditions are present to develop hydro power projects. </w:t>
      </w:r>
      <w:r>
        <w:t xml:space="preserve">Asian Development Bank (ADB) funded </w:t>
      </w:r>
      <w:r w:rsidRPr="00C83734">
        <w:t>C</w:t>
      </w:r>
      <w:r>
        <w:t xml:space="preserve">lean </w:t>
      </w:r>
      <w:r w:rsidRPr="00C83734">
        <w:t>E</w:t>
      </w:r>
      <w:r>
        <w:t xml:space="preserve">nergy </w:t>
      </w:r>
      <w:r w:rsidRPr="00C83734">
        <w:t>P</w:t>
      </w:r>
      <w:r>
        <w:t xml:space="preserve">roject </w:t>
      </w:r>
      <w:r w:rsidRPr="00C83734">
        <w:t>-P</w:t>
      </w:r>
      <w:r>
        <w:t xml:space="preserve">roject </w:t>
      </w:r>
      <w:r w:rsidRPr="00C83734">
        <w:t>R</w:t>
      </w:r>
      <w:r>
        <w:t>eadiness Facility (CEP-PRF) has identified potential small hydro sites, near the main road where the main grid is located</w:t>
      </w:r>
      <w:r w:rsidR="005416E3">
        <w:t>,</w:t>
      </w:r>
      <w:r>
        <w:t xml:space="preserve"> to develop </w:t>
      </w:r>
      <w:r w:rsidRPr="00C83734">
        <w:t xml:space="preserve">grid connected hydro </w:t>
      </w:r>
      <w:r w:rsidR="00B854D6">
        <w:t xml:space="preserve">pilot </w:t>
      </w:r>
      <w:r>
        <w:t>project</w:t>
      </w:r>
      <w:r w:rsidRPr="00C83734">
        <w:t>.</w:t>
      </w:r>
    </w:p>
    <w:p w14:paraId="3E0C43DB" w14:textId="5E121BFE" w:rsidR="00E00AAB" w:rsidRDefault="00E00AAB" w:rsidP="00E00AAB">
      <w:pPr>
        <w:spacing w:line="276" w:lineRule="auto"/>
        <w:jc w:val="both"/>
      </w:pPr>
    </w:p>
    <w:p w14:paraId="7793F8A7" w14:textId="45DA9280" w:rsidR="00E00AAB" w:rsidRDefault="00E00AAB" w:rsidP="00E00AAB">
      <w:pPr>
        <w:spacing w:line="276" w:lineRule="auto"/>
        <w:jc w:val="both"/>
      </w:pPr>
      <w:r>
        <w:t>T</w:t>
      </w:r>
      <w:r w:rsidR="00114507">
        <w:t>hree</w:t>
      </w:r>
      <w:r>
        <w:t xml:space="preserve"> </w:t>
      </w:r>
      <w:r w:rsidR="00B854D6">
        <w:t xml:space="preserve">potential </w:t>
      </w:r>
      <w:r w:rsidRPr="00F8313E">
        <w:t>sites</w:t>
      </w:r>
      <w:r>
        <w:t xml:space="preserve"> shown in the Figure 1 below</w:t>
      </w:r>
      <w:r w:rsidRPr="00F8313E">
        <w:t xml:space="preserve"> were identified </w:t>
      </w:r>
      <w:r w:rsidR="00B854D6">
        <w:t xml:space="preserve">through </w:t>
      </w:r>
      <w:r w:rsidRPr="00F8313E">
        <w:t xml:space="preserve">USCG contour maps (with 10m contour intervals) and preliminary </w:t>
      </w:r>
      <w:r>
        <w:t xml:space="preserve">site </w:t>
      </w:r>
      <w:r w:rsidR="005416E3">
        <w:t>visits</w:t>
      </w:r>
      <w:r w:rsidRPr="00F8313E">
        <w:t xml:space="preserve">. </w:t>
      </w:r>
    </w:p>
    <w:p w14:paraId="02B7258B" w14:textId="77777777" w:rsidR="00E00AAB" w:rsidRDefault="00E00AAB" w:rsidP="00E00AAB">
      <w:pPr>
        <w:pStyle w:val="Caption"/>
      </w:pPr>
    </w:p>
    <w:p w14:paraId="072506EC" w14:textId="77777777" w:rsidR="00630F21" w:rsidRDefault="00630F21" w:rsidP="00630F21"/>
    <w:p w14:paraId="169701DA" w14:textId="77777777" w:rsidR="007371BB" w:rsidRDefault="007371BB" w:rsidP="00630F21"/>
    <w:p w14:paraId="09E148AC" w14:textId="77777777" w:rsidR="00630F21" w:rsidRDefault="00630F21" w:rsidP="00630F21"/>
    <w:p w14:paraId="4727F72C" w14:textId="3AC40746" w:rsidR="00E00AAB" w:rsidRPr="00F8313E" w:rsidRDefault="00330A01" w:rsidP="00330A01">
      <w:pPr>
        <w:pStyle w:val="Caption"/>
      </w:pPr>
      <w:r>
        <w:t xml:space="preserve">                   </w:t>
      </w:r>
      <w:r w:rsidR="00E00AAB" w:rsidRPr="00F8313E">
        <w:t xml:space="preserve">Figure </w:t>
      </w:r>
      <w:fldSimple w:instr=" SEQ Figure \* ARABIC ">
        <w:r w:rsidR="00294C21">
          <w:rPr>
            <w:noProof/>
          </w:rPr>
          <w:t>1</w:t>
        </w:r>
      </w:fldSimple>
      <w:r w:rsidR="00E00AAB">
        <w:t>: Locations of small hydro sites</w:t>
      </w:r>
    </w:p>
    <w:p w14:paraId="63423D3C" w14:textId="36FE31AA" w:rsidR="00E00AAB" w:rsidRPr="00C83734" w:rsidRDefault="005F2376" w:rsidP="00E00AAB">
      <w:pPr>
        <w:spacing w:line="276" w:lineRule="auto"/>
        <w:jc w:val="center"/>
      </w:pPr>
      <w:r w:rsidRPr="005F2376">
        <w:rPr>
          <w:noProof/>
        </w:rPr>
        <w:drawing>
          <wp:inline distT="0" distB="0" distL="0" distR="0" wp14:anchorId="50C40B3E" wp14:editId="4335EC8D">
            <wp:extent cx="4365680" cy="3566160"/>
            <wp:effectExtent l="19050" t="19050" r="15875" b="15240"/>
            <wp:docPr id="100230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07819" name=""/>
                    <pic:cNvPicPr/>
                  </pic:nvPicPr>
                  <pic:blipFill>
                    <a:blip r:embed="rId25"/>
                    <a:stretch>
                      <a:fillRect/>
                    </a:stretch>
                  </pic:blipFill>
                  <pic:spPr>
                    <a:xfrm>
                      <a:off x="0" y="0"/>
                      <a:ext cx="4365680" cy="3566160"/>
                    </a:xfrm>
                    <a:prstGeom prst="rect">
                      <a:avLst/>
                    </a:prstGeom>
                    <a:ln w="3175">
                      <a:solidFill>
                        <a:schemeClr val="tx1"/>
                      </a:solidFill>
                    </a:ln>
                  </pic:spPr>
                </pic:pic>
              </a:graphicData>
            </a:graphic>
          </wp:inline>
        </w:drawing>
      </w:r>
    </w:p>
    <w:p w14:paraId="7F340700" w14:textId="0A86407C" w:rsidR="00E00AAB" w:rsidRPr="00C83734" w:rsidRDefault="00E00AAB" w:rsidP="00E00AAB">
      <w:pPr>
        <w:pStyle w:val="Caption"/>
      </w:pPr>
      <w:r>
        <w:t xml:space="preserve">Table </w:t>
      </w:r>
      <w:fldSimple w:instr=" SEQ Table \* ARABIC ">
        <w:r w:rsidR="00294C21">
          <w:rPr>
            <w:noProof/>
          </w:rPr>
          <w:t>1</w:t>
        </w:r>
      </w:fldSimple>
      <w:r>
        <w:t xml:space="preserve">: </w:t>
      </w:r>
      <w:r w:rsidR="00330A01">
        <w:t xml:space="preserve">Site </w:t>
      </w:r>
      <w:r>
        <w:t>Location</w:t>
      </w:r>
      <w:r w:rsidR="00330A01">
        <w:t xml:space="preserve">s </w:t>
      </w:r>
    </w:p>
    <w:tbl>
      <w:tblPr>
        <w:tblStyle w:val="TableGrid"/>
        <w:tblW w:w="8640" w:type="dxa"/>
        <w:tblLook w:val="04A0" w:firstRow="1" w:lastRow="0" w:firstColumn="1" w:lastColumn="0" w:noHBand="0" w:noVBand="1"/>
      </w:tblPr>
      <w:tblGrid>
        <w:gridCol w:w="548"/>
        <w:gridCol w:w="2262"/>
        <w:gridCol w:w="1945"/>
        <w:gridCol w:w="1978"/>
        <w:gridCol w:w="1907"/>
      </w:tblGrid>
      <w:tr w:rsidR="00B274D2" w:rsidRPr="00F8313E" w14:paraId="759F2CA9" w14:textId="77777777" w:rsidTr="003D1E2E">
        <w:trPr>
          <w:trHeight w:val="685"/>
        </w:trPr>
        <w:tc>
          <w:tcPr>
            <w:tcW w:w="548" w:type="dxa"/>
            <w:vAlign w:val="center"/>
          </w:tcPr>
          <w:p w14:paraId="09FD93E6" w14:textId="77777777" w:rsidR="00E00AAB" w:rsidRPr="00CC1BC0" w:rsidRDefault="00E00AAB" w:rsidP="003D1E2E">
            <w:pPr>
              <w:pStyle w:val="Heading2"/>
              <w:spacing w:before="0"/>
              <w:jc w:val="center"/>
              <w:rPr>
                <w:rFonts w:ascii="Times New Roman" w:hAnsi="Times New Roman" w:cs="Times New Roman"/>
                <w:i w:val="0"/>
                <w:iCs w:val="0"/>
                <w:sz w:val="24"/>
                <w:szCs w:val="24"/>
              </w:rPr>
            </w:pPr>
            <w:r w:rsidRPr="00CC1BC0">
              <w:rPr>
                <w:rFonts w:ascii="Times New Roman" w:hAnsi="Times New Roman" w:cs="Times New Roman"/>
                <w:i w:val="0"/>
                <w:iCs w:val="0"/>
                <w:sz w:val="24"/>
                <w:szCs w:val="24"/>
              </w:rPr>
              <w:t>No</w:t>
            </w:r>
          </w:p>
        </w:tc>
        <w:tc>
          <w:tcPr>
            <w:tcW w:w="2262" w:type="dxa"/>
            <w:vAlign w:val="center"/>
          </w:tcPr>
          <w:p w14:paraId="601F8CA2" w14:textId="77777777" w:rsidR="00E00AAB" w:rsidRPr="00CC1BC0" w:rsidRDefault="00E00AAB" w:rsidP="003D1E2E">
            <w:pPr>
              <w:pStyle w:val="Heading2"/>
              <w:spacing w:before="0"/>
              <w:rPr>
                <w:rFonts w:ascii="Times New Roman" w:hAnsi="Times New Roman" w:cs="Times New Roman"/>
                <w:i w:val="0"/>
                <w:iCs w:val="0"/>
                <w:sz w:val="24"/>
                <w:szCs w:val="24"/>
              </w:rPr>
            </w:pPr>
            <w:r w:rsidRPr="00CC1BC0">
              <w:rPr>
                <w:rFonts w:ascii="Times New Roman" w:hAnsi="Times New Roman" w:cs="Times New Roman"/>
                <w:i w:val="0"/>
                <w:iCs w:val="0"/>
                <w:sz w:val="24"/>
                <w:szCs w:val="24"/>
              </w:rPr>
              <w:t>Site Name</w:t>
            </w:r>
          </w:p>
        </w:tc>
        <w:tc>
          <w:tcPr>
            <w:tcW w:w="1945" w:type="dxa"/>
            <w:vAlign w:val="center"/>
          </w:tcPr>
          <w:p w14:paraId="356317E4" w14:textId="77777777" w:rsidR="00E00AAB" w:rsidRPr="00CC1BC0" w:rsidRDefault="00E00AAB" w:rsidP="003D1E2E">
            <w:pPr>
              <w:pStyle w:val="Heading2"/>
              <w:spacing w:before="0"/>
              <w:jc w:val="center"/>
              <w:rPr>
                <w:rFonts w:ascii="Times New Roman" w:hAnsi="Times New Roman" w:cs="Times New Roman"/>
                <w:i w:val="0"/>
                <w:iCs w:val="0"/>
                <w:sz w:val="24"/>
                <w:szCs w:val="24"/>
              </w:rPr>
            </w:pPr>
            <w:r w:rsidRPr="00CC1BC0">
              <w:rPr>
                <w:rFonts w:ascii="Times New Roman" w:hAnsi="Times New Roman" w:cs="Times New Roman"/>
                <w:i w:val="0"/>
                <w:iCs w:val="0"/>
                <w:sz w:val="24"/>
                <w:szCs w:val="24"/>
              </w:rPr>
              <w:t>Latitude</w:t>
            </w:r>
          </w:p>
        </w:tc>
        <w:tc>
          <w:tcPr>
            <w:tcW w:w="1978" w:type="dxa"/>
            <w:vAlign w:val="center"/>
          </w:tcPr>
          <w:p w14:paraId="35985507" w14:textId="77777777" w:rsidR="00E00AAB" w:rsidRPr="00CC1BC0" w:rsidRDefault="00E00AAB" w:rsidP="003D1E2E">
            <w:pPr>
              <w:pStyle w:val="Heading2"/>
              <w:spacing w:before="0"/>
              <w:jc w:val="center"/>
              <w:rPr>
                <w:rFonts w:ascii="Times New Roman" w:hAnsi="Times New Roman" w:cs="Times New Roman"/>
                <w:i w:val="0"/>
                <w:iCs w:val="0"/>
                <w:sz w:val="24"/>
                <w:szCs w:val="24"/>
              </w:rPr>
            </w:pPr>
            <w:r w:rsidRPr="00CC1BC0">
              <w:rPr>
                <w:rFonts w:ascii="Times New Roman" w:hAnsi="Times New Roman" w:cs="Times New Roman"/>
                <w:i w:val="0"/>
                <w:iCs w:val="0"/>
                <w:sz w:val="24"/>
                <w:szCs w:val="24"/>
              </w:rPr>
              <w:t>Longitude</w:t>
            </w:r>
          </w:p>
        </w:tc>
        <w:tc>
          <w:tcPr>
            <w:tcW w:w="1907" w:type="dxa"/>
            <w:vAlign w:val="center"/>
          </w:tcPr>
          <w:p w14:paraId="3002C729" w14:textId="59E1659F" w:rsidR="00E00AAB" w:rsidRPr="00CC1BC0" w:rsidRDefault="00E00AAB" w:rsidP="003D1E2E">
            <w:pPr>
              <w:pStyle w:val="Heading2"/>
              <w:spacing w:before="0"/>
              <w:jc w:val="center"/>
              <w:rPr>
                <w:rFonts w:ascii="Times New Roman" w:hAnsi="Times New Roman" w:cs="Times New Roman"/>
                <w:i w:val="0"/>
                <w:iCs w:val="0"/>
                <w:sz w:val="24"/>
                <w:szCs w:val="24"/>
              </w:rPr>
            </w:pPr>
            <w:r>
              <w:rPr>
                <w:rFonts w:ascii="Times New Roman" w:hAnsi="Times New Roman" w:cs="Times New Roman"/>
                <w:i w:val="0"/>
                <w:iCs w:val="0"/>
                <w:sz w:val="24"/>
                <w:szCs w:val="24"/>
              </w:rPr>
              <w:t xml:space="preserve">Maximum </w:t>
            </w:r>
            <w:r w:rsidRPr="00CC1BC0">
              <w:rPr>
                <w:rFonts w:ascii="Times New Roman" w:hAnsi="Times New Roman" w:cs="Times New Roman"/>
                <w:i w:val="0"/>
                <w:iCs w:val="0"/>
                <w:sz w:val="24"/>
                <w:szCs w:val="24"/>
              </w:rPr>
              <w:t>capacity (kW)</w:t>
            </w:r>
            <w:r w:rsidR="00F96E13">
              <w:rPr>
                <w:rStyle w:val="FootnoteReference"/>
                <w:rFonts w:ascii="Times New Roman" w:hAnsi="Times New Roman" w:cs="Times New Roman"/>
                <w:i w:val="0"/>
                <w:iCs w:val="0"/>
                <w:sz w:val="24"/>
                <w:szCs w:val="24"/>
              </w:rPr>
              <w:footnoteReference w:id="1"/>
            </w:r>
          </w:p>
        </w:tc>
      </w:tr>
      <w:tr w:rsidR="00B274D2" w:rsidRPr="00F8313E" w14:paraId="3810BE9E" w14:textId="77777777" w:rsidTr="003D1E2E">
        <w:tc>
          <w:tcPr>
            <w:tcW w:w="548" w:type="dxa"/>
          </w:tcPr>
          <w:p w14:paraId="76813525" w14:textId="77777777" w:rsidR="00E00AAB" w:rsidRPr="00F8313E" w:rsidRDefault="00E00AAB" w:rsidP="003D1E2E">
            <w:pPr>
              <w:pStyle w:val="Heading2"/>
              <w:spacing w:before="60"/>
              <w:jc w:val="center"/>
              <w:rPr>
                <w:rFonts w:ascii="Times New Roman" w:hAnsi="Times New Roman" w:cs="Times New Roman"/>
                <w:b w:val="0"/>
                <w:bCs w:val="0"/>
                <w:i w:val="0"/>
                <w:iCs w:val="0"/>
                <w:sz w:val="24"/>
                <w:szCs w:val="24"/>
              </w:rPr>
            </w:pPr>
            <w:r w:rsidRPr="00F8313E">
              <w:rPr>
                <w:rFonts w:ascii="Times New Roman" w:hAnsi="Times New Roman" w:cs="Times New Roman"/>
                <w:b w:val="0"/>
                <w:bCs w:val="0"/>
                <w:i w:val="0"/>
                <w:iCs w:val="0"/>
                <w:sz w:val="24"/>
                <w:szCs w:val="24"/>
              </w:rPr>
              <w:t>1</w:t>
            </w:r>
          </w:p>
        </w:tc>
        <w:tc>
          <w:tcPr>
            <w:tcW w:w="2262" w:type="dxa"/>
          </w:tcPr>
          <w:p w14:paraId="55E0C00E" w14:textId="6D69408F" w:rsidR="00E00AAB" w:rsidRPr="00F8313E" w:rsidRDefault="004D759A" w:rsidP="003D1E2E">
            <w:pPr>
              <w:pStyle w:val="Heading2"/>
              <w:spacing w:before="120" w:after="120"/>
              <w:rPr>
                <w:rFonts w:ascii="Times New Roman" w:hAnsi="Times New Roman" w:cs="Times New Roman"/>
                <w:b w:val="0"/>
                <w:bCs w:val="0"/>
                <w:i w:val="0"/>
                <w:iCs w:val="0"/>
                <w:sz w:val="24"/>
                <w:szCs w:val="24"/>
              </w:rPr>
            </w:pPr>
            <w:r>
              <w:rPr>
                <w:rFonts w:ascii="Times New Roman" w:hAnsi="Times New Roman" w:cs="Times New Roman"/>
                <w:b w:val="0"/>
                <w:bCs w:val="0"/>
                <w:i w:val="0"/>
                <w:iCs w:val="0"/>
                <w:sz w:val="24"/>
                <w:szCs w:val="24"/>
              </w:rPr>
              <w:t>Dien church hydro site (</w:t>
            </w:r>
            <w:r w:rsidR="00E00AAB" w:rsidRPr="00F8313E">
              <w:rPr>
                <w:rFonts w:ascii="Times New Roman" w:hAnsi="Times New Roman" w:cs="Times New Roman"/>
                <w:b w:val="0"/>
                <w:bCs w:val="0"/>
                <w:i w:val="0"/>
                <w:iCs w:val="0"/>
                <w:sz w:val="24"/>
                <w:szCs w:val="24"/>
              </w:rPr>
              <w:t>Pilen Kehnmantirik</w:t>
            </w:r>
            <w:r>
              <w:rPr>
                <w:rFonts w:ascii="Times New Roman" w:hAnsi="Times New Roman" w:cs="Times New Roman"/>
                <w:b w:val="0"/>
                <w:bCs w:val="0"/>
                <w:i w:val="0"/>
                <w:iCs w:val="0"/>
                <w:sz w:val="24"/>
                <w:szCs w:val="24"/>
              </w:rPr>
              <w:t xml:space="preserve"> river)</w:t>
            </w:r>
          </w:p>
        </w:tc>
        <w:tc>
          <w:tcPr>
            <w:tcW w:w="1945" w:type="dxa"/>
          </w:tcPr>
          <w:p w14:paraId="2A34BD6B" w14:textId="77777777" w:rsidR="00E00AAB" w:rsidRPr="00F8313E" w:rsidRDefault="00E00AAB" w:rsidP="003D1E2E">
            <w:pPr>
              <w:pStyle w:val="Heading2"/>
              <w:spacing w:before="120" w:after="120"/>
              <w:rPr>
                <w:rFonts w:ascii="Times New Roman" w:hAnsi="Times New Roman" w:cs="Times New Roman"/>
                <w:b w:val="0"/>
                <w:bCs w:val="0"/>
                <w:i w:val="0"/>
                <w:iCs w:val="0"/>
                <w:sz w:val="24"/>
                <w:szCs w:val="24"/>
              </w:rPr>
            </w:pPr>
            <w:r w:rsidRPr="00F8313E">
              <w:rPr>
                <w:rFonts w:ascii="Times New Roman" w:hAnsi="Times New Roman" w:cs="Times New Roman"/>
                <w:b w:val="0"/>
                <w:bCs w:val="0"/>
                <w:i w:val="0"/>
                <w:iCs w:val="0"/>
                <w:sz w:val="24"/>
                <w:szCs w:val="24"/>
              </w:rPr>
              <w:t>6°53'</w:t>
            </w:r>
            <w:r>
              <w:rPr>
                <w:rFonts w:ascii="Times New Roman" w:hAnsi="Times New Roman" w:cs="Times New Roman"/>
                <w:b w:val="0"/>
                <w:bCs w:val="0"/>
                <w:i w:val="0"/>
                <w:iCs w:val="0"/>
                <w:sz w:val="24"/>
                <w:szCs w:val="24"/>
              </w:rPr>
              <w:t xml:space="preserve"> 7.95</w:t>
            </w:r>
            <w:r w:rsidRPr="00F8313E">
              <w:rPr>
                <w:rFonts w:ascii="Times New Roman" w:hAnsi="Times New Roman" w:cs="Times New Roman"/>
                <w:b w:val="0"/>
                <w:bCs w:val="0"/>
                <w:i w:val="0"/>
                <w:iCs w:val="0"/>
                <w:sz w:val="24"/>
                <w:szCs w:val="24"/>
              </w:rPr>
              <w:t>"N</w:t>
            </w:r>
          </w:p>
        </w:tc>
        <w:tc>
          <w:tcPr>
            <w:tcW w:w="1978" w:type="dxa"/>
          </w:tcPr>
          <w:p w14:paraId="44536DAA" w14:textId="77777777" w:rsidR="00E00AAB" w:rsidRPr="00F8313E" w:rsidRDefault="00E00AAB" w:rsidP="003D1E2E">
            <w:pPr>
              <w:pStyle w:val="Heading2"/>
              <w:spacing w:before="120" w:after="120"/>
              <w:rPr>
                <w:rFonts w:ascii="Times New Roman" w:hAnsi="Times New Roman" w:cs="Times New Roman"/>
                <w:b w:val="0"/>
                <w:bCs w:val="0"/>
                <w:i w:val="0"/>
                <w:iCs w:val="0"/>
                <w:sz w:val="24"/>
                <w:szCs w:val="24"/>
              </w:rPr>
            </w:pPr>
            <w:r w:rsidRPr="00F8313E">
              <w:rPr>
                <w:rFonts w:ascii="Times New Roman" w:hAnsi="Times New Roman" w:cs="Times New Roman"/>
                <w:b w:val="0"/>
                <w:bCs w:val="0"/>
                <w:i w:val="0"/>
                <w:iCs w:val="0"/>
                <w:sz w:val="24"/>
                <w:szCs w:val="24"/>
              </w:rPr>
              <w:t>158° 9'</w:t>
            </w:r>
            <w:r>
              <w:rPr>
                <w:rFonts w:ascii="Times New Roman" w:hAnsi="Times New Roman" w:cs="Times New Roman"/>
                <w:b w:val="0"/>
                <w:bCs w:val="0"/>
                <w:i w:val="0"/>
                <w:iCs w:val="0"/>
                <w:sz w:val="24"/>
                <w:szCs w:val="24"/>
              </w:rPr>
              <w:t xml:space="preserve"> 53.00</w:t>
            </w:r>
            <w:r w:rsidRPr="00F8313E">
              <w:rPr>
                <w:rFonts w:ascii="Times New Roman" w:hAnsi="Times New Roman" w:cs="Times New Roman"/>
                <w:b w:val="0"/>
                <w:bCs w:val="0"/>
                <w:i w:val="0"/>
                <w:iCs w:val="0"/>
                <w:sz w:val="24"/>
                <w:szCs w:val="24"/>
              </w:rPr>
              <w:t>"E</w:t>
            </w:r>
          </w:p>
        </w:tc>
        <w:tc>
          <w:tcPr>
            <w:tcW w:w="1907" w:type="dxa"/>
          </w:tcPr>
          <w:p w14:paraId="4FA2EAA6" w14:textId="77777777" w:rsidR="00E00AAB" w:rsidRPr="00F8313E" w:rsidRDefault="00E00AAB" w:rsidP="003D1E2E">
            <w:pPr>
              <w:pStyle w:val="Heading2"/>
              <w:spacing w:before="120" w:after="120"/>
              <w:jc w:val="center"/>
              <w:rPr>
                <w:rFonts w:ascii="Times New Roman" w:hAnsi="Times New Roman" w:cs="Times New Roman"/>
                <w:b w:val="0"/>
                <w:bCs w:val="0"/>
                <w:i w:val="0"/>
                <w:iCs w:val="0"/>
                <w:sz w:val="24"/>
                <w:szCs w:val="24"/>
              </w:rPr>
            </w:pPr>
            <w:r>
              <w:rPr>
                <w:rFonts w:ascii="Times New Roman" w:hAnsi="Times New Roman" w:cs="Times New Roman"/>
                <w:b w:val="0"/>
                <w:bCs w:val="0"/>
                <w:i w:val="0"/>
                <w:iCs w:val="0"/>
                <w:sz w:val="24"/>
                <w:szCs w:val="24"/>
              </w:rPr>
              <w:t>100</w:t>
            </w:r>
          </w:p>
        </w:tc>
      </w:tr>
      <w:tr w:rsidR="00B274D2" w:rsidRPr="00F8313E" w14:paraId="5DD1DD5C" w14:textId="77777777" w:rsidTr="003D1E2E">
        <w:tc>
          <w:tcPr>
            <w:tcW w:w="548" w:type="dxa"/>
          </w:tcPr>
          <w:p w14:paraId="756D84D8" w14:textId="77777777" w:rsidR="00E00AAB" w:rsidRPr="00F8313E" w:rsidRDefault="00E00AAB" w:rsidP="003D1E2E">
            <w:pPr>
              <w:pStyle w:val="Heading2"/>
              <w:spacing w:before="60"/>
              <w:jc w:val="center"/>
              <w:rPr>
                <w:rFonts w:ascii="Times New Roman" w:hAnsi="Times New Roman" w:cs="Times New Roman"/>
                <w:b w:val="0"/>
                <w:bCs w:val="0"/>
                <w:i w:val="0"/>
                <w:iCs w:val="0"/>
                <w:sz w:val="24"/>
                <w:szCs w:val="24"/>
              </w:rPr>
            </w:pPr>
            <w:r>
              <w:rPr>
                <w:rFonts w:ascii="Times New Roman" w:hAnsi="Times New Roman" w:cs="Times New Roman"/>
                <w:b w:val="0"/>
                <w:bCs w:val="0"/>
                <w:i w:val="0"/>
                <w:iCs w:val="0"/>
                <w:sz w:val="24"/>
                <w:szCs w:val="24"/>
              </w:rPr>
              <w:t>2</w:t>
            </w:r>
          </w:p>
        </w:tc>
        <w:tc>
          <w:tcPr>
            <w:tcW w:w="2262" w:type="dxa"/>
            <w:vAlign w:val="center"/>
          </w:tcPr>
          <w:p w14:paraId="058E3D52" w14:textId="7A218D60" w:rsidR="00E00AAB" w:rsidRPr="00F8313E" w:rsidRDefault="004D759A" w:rsidP="003D1E2E">
            <w:pPr>
              <w:pStyle w:val="Heading2"/>
              <w:spacing w:before="60"/>
              <w:rPr>
                <w:rFonts w:ascii="Times New Roman" w:hAnsi="Times New Roman" w:cs="Times New Roman"/>
                <w:b w:val="0"/>
                <w:bCs w:val="0"/>
                <w:i w:val="0"/>
                <w:iCs w:val="0"/>
                <w:sz w:val="24"/>
                <w:szCs w:val="24"/>
              </w:rPr>
            </w:pPr>
            <w:r>
              <w:rPr>
                <w:rFonts w:ascii="Times New Roman" w:hAnsi="Times New Roman" w:cs="Times New Roman"/>
                <w:b w:val="0"/>
                <w:bCs w:val="0"/>
                <w:i w:val="0"/>
                <w:iCs w:val="0"/>
                <w:sz w:val="24"/>
                <w:szCs w:val="24"/>
              </w:rPr>
              <w:t>Wene hydro site (</w:t>
            </w:r>
            <w:r w:rsidR="00E00AAB" w:rsidRPr="00F8313E">
              <w:rPr>
                <w:rFonts w:ascii="Times New Roman" w:hAnsi="Times New Roman" w:cs="Times New Roman"/>
                <w:b w:val="0"/>
                <w:bCs w:val="0"/>
                <w:i w:val="0"/>
                <w:iCs w:val="0"/>
                <w:sz w:val="24"/>
                <w:szCs w:val="24"/>
              </w:rPr>
              <w:t>Pilen Neh</w:t>
            </w:r>
            <w:r>
              <w:rPr>
                <w:rFonts w:ascii="Times New Roman" w:hAnsi="Times New Roman" w:cs="Times New Roman"/>
                <w:b w:val="0"/>
                <w:bCs w:val="0"/>
                <w:i w:val="0"/>
                <w:iCs w:val="0"/>
                <w:sz w:val="24"/>
                <w:szCs w:val="24"/>
              </w:rPr>
              <w:t xml:space="preserve"> river)</w:t>
            </w:r>
          </w:p>
        </w:tc>
        <w:tc>
          <w:tcPr>
            <w:tcW w:w="1945" w:type="dxa"/>
            <w:vAlign w:val="center"/>
          </w:tcPr>
          <w:p w14:paraId="3CD3272A" w14:textId="77777777" w:rsidR="00E00AAB" w:rsidRPr="00F8313E" w:rsidRDefault="00E00AAB" w:rsidP="003D1E2E">
            <w:pPr>
              <w:pStyle w:val="Heading2"/>
              <w:spacing w:before="60"/>
              <w:rPr>
                <w:rFonts w:ascii="Times New Roman" w:hAnsi="Times New Roman" w:cs="Times New Roman"/>
                <w:b w:val="0"/>
                <w:bCs w:val="0"/>
                <w:i w:val="0"/>
                <w:iCs w:val="0"/>
                <w:sz w:val="24"/>
                <w:szCs w:val="24"/>
              </w:rPr>
            </w:pPr>
            <w:r w:rsidRPr="00AE7818">
              <w:rPr>
                <w:rFonts w:ascii="Times New Roman" w:hAnsi="Times New Roman" w:cs="Times New Roman"/>
                <w:b w:val="0"/>
                <w:bCs w:val="0"/>
                <w:i w:val="0"/>
                <w:iCs w:val="0"/>
                <w:sz w:val="24"/>
                <w:szCs w:val="24"/>
              </w:rPr>
              <w:t xml:space="preserve">  6°48'35.16"N</w:t>
            </w:r>
          </w:p>
        </w:tc>
        <w:tc>
          <w:tcPr>
            <w:tcW w:w="1978" w:type="dxa"/>
            <w:vAlign w:val="center"/>
          </w:tcPr>
          <w:p w14:paraId="0B924ED4" w14:textId="77777777" w:rsidR="00E00AAB" w:rsidRPr="00F8313E" w:rsidRDefault="00E00AAB" w:rsidP="003D1E2E">
            <w:pPr>
              <w:pStyle w:val="Heading2"/>
              <w:spacing w:before="60"/>
              <w:rPr>
                <w:rFonts w:ascii="Times New Roman" w:hAnsi="Times New Roman" w:cs="Times New Roman"/>
                <w:b w:val="0"/>
                <w:bCs w:val="0"/>
                <w:i w:val="0"/>
                <w:iCs w:val="0"/>
                <w:sz w:val="24"/>
                <w:szCs w:val="24"/>
              </w:rPr>
            </w:pPr>
            <w:r w:rsidRPr="00AE7818">
              <w:rPr>
                <w:rFonts w:ascii="Times New Roman" w:hAnsi="Times New Roman" w:cs="Times New Roman"/>
                <w:b w:val="0"/>
                <w:bCs w:val="0"/>
                <w:i w:val="0"/>
                <w:iCs w:val="0"/>
                <w:sz w:val="24"/>
                <w:szCs w:val="24"/>
              </w:rPr>
              <w:t>158°15'1.51"E</w:t>
            </w:r>
          </w:p>
        </w:tc>
        <w:tc>
          <w:tcPr>
            <w:tcW w:w="1907" w:type="dxa"/>
            <w:vAlign w:val="center"/>
          </w:tcPr>
          <w:p w14:paraId="06E6C2F5" w14:textId="77777777" w:rsidR="00E00AAB" w:rsidRPr="00F8313E" w:rsidRDefault="00E00AAB" w:rsidP="003D1E2E">
            <w:pPr>
              <w:pStyle w:val="Heading2"/>
              <w:spacing w:before="60"/>
              <w:jc w:val="center"/>
              <w:rPr>
                <w:rFonts w:ascii="Times New Roman" w:hAnsi="Times New Roman" w:cs="Times New Roman"/>
                <w:b w:val="0"/>
                <w:bCs w:val="0"/>
                <w:i w:val="0"/>
                <w:iCs w:val="0"/>
                <w:sz w:val="24"/>
                <w:szCs w:val="24"/>
              </w:rPr>
            </w:pPr>
            <w:r>
              <w:rPr>
                <w:rFonts w:ascii="Times New Roman" w:hAnsi="Times New Roman" w:cs="Times New Roman"/>
                <w:b w:val="0"/>
                <w:bCs w:val="0"/>
                <w:i w:val="0"/>
                <w:iCs w:val="0"/>
                <w:sz w:val="24"/>
                <w:szCs w:val="24"/>
              </w:rPr>
              <w:t>100</w:t>
            </w:r>
          </w:p>
        </w:tc>
      </w:tr>
      <w:tr w:rsidR="00B274D2" w:rsidRPr="004D759A" w14:paraId="1B67C337" w14:textId="77777777" w:rsidTr="003D1E2E">
        <w:tc>
          <w:tcPr>
            <w:tcW w:w="548" w:type="dxa"/>
          </w:tcPr>
          <w:p w14:paraId="35E662A8" w14:textId="76B8C4A2" w:rsidR="00F96E13" w:rsidRDefault="00F96E13" w:rsidP="003D1E2E">
            <w:pPr>
              <w:pStyle w:val="Heading2"/>
              <w:spacing w:before="60"/>
              <w:jc w:val="center"/>
              <w:rPr>
                <w:rFonts w:ascii="Times New Roman" w:hAnsi="Times New Roman"/>
                <w:b w:val="0"/>
                <w:bCs w:val="0"/>
                <w:i w:val="0"/>
                <w:iCs w:val="0"/>
                <w:sz w:val="24"/>
                <w:szCs w:val="24"/>
              </w:rPr>
            </w:pPr>
            <w:r>
              <w:rPr>
                <w:rFonts w:ascii="Times New Roman" w:hAnsi="Times New Roman"/>
                <w:b w:val="0"/>
                <w:bCs w:val="0"/>
                <w:i w:val="0"/>
                <w:iCs w:val="0"/>
                <w:sz w:val="24"/>
                <w:szCs w:val="24"/>
              </w:rPr>
              <w:t>3</w:t>
            </w:r>
          </w:p>
        </w:tc>
        <w:tc>
          <w:tcPr>
            <w:tcW w:w="2262" w:type="dxa"/>
            <w:vAlign w:val="center"/>
          </w:tcPr>
          <w:p w14:paraId="62639E52" w14:textId="0B39BA17" w:rsidR="00F96E13" w:rsidRPr="005F2376" w:rsidRDefault="004D759A" w:rsidP="003D1E2E">
            <w:pPr>
              <w:pStyle w:val="Heading2"/>
              <w:spacing w:before="60"/>
              <w:rPr>
                <w:rFonts w:ascii="Times New Roman" w:hAnsi="Times New Roman"/>
                <w:b w:val="0"/>
                <w:bCs w:val="0"/>
                <w:i w:val="0"/>
                <w:iCs w:val="0"/>
                <w:sz w:val="24"/>
                <w:szCs w:val="24"/>
              </w:rPr>
            </w:pPr>
            <w:r w:rsidRPr="005F2376">
              <w:rPr>
                <w:rFonts w:ascii="Times New Roman" w:hAnsi="Times New Roman"/>
                <w:b w:val="0"/>
                <w:bCs w:val="0"/>
                <w:i w:val="0"/>
                <w:iCs w:val="0"/>
                <w:sz w:val="24"/>
                <w:szCs w:val="24"/>
              </w:rPr>
              <w:t xml:space="preserve">Liwi River hydro Site </w:t>
            </w:r>
            <w:r w:rsidR="005F2376" w:rsidRPr="005F2376">
              <w:rPr>
                <w:rFonts w:ascii="Times New Roman" w:hAnsi="Times New Roman"/>
                <w:b w:val="0"/>
                <w:bCs w:val="0"/>
                <w:i w:val="0"/>
                <w:iCs w:val="0"/>
                <w:sz w:val="24"/>
                <w:szCs w:val="24"/>
              </w:rPr>
              <w:t>(Near S</w:t>
            </w:r>
            <w:r w:rsidR="005F2376">
              <w:rPr>
                <w:rFonts w:ascii="Times New Roman" w:hAnsi="Times New Roman"/>
                <w:b w:val="0"/>
                <w:bCs w:val="0"/>
                <w:i w:val="0"/>
                <w:iCs w:val="0"/>
                <w:sz w:val="24"/>
                <w:szCs w:val="24"/>
              </w:rPr>
              <w:t>tate hospital)</w:t>
            </w:r>
          </w:p>
        </w:tc>
        <w:tc>
          <w:tcPr>
            <w:tcW w:w="1945" w:type="dxa"/>
            <w:vAlign w:val="center"/>
          </w:tcPr>
          <w:p w14:paraId="22BDA115" w14:textId="1DA8CB48" w:rsidR="00F96E13" w:rsidRPr="00B274D2" w:rsidRDefault="00B274D2" w:rsidP="003D1E2E">
            <w:pPr>
              <w:pStyle w:val="Heading2"/>
              <w:spacing w:before="60"/>
              <w:rPr>
                <w:rFonts w:ascii="Times New Roman" w:hAnsi="Times New Roman" w:cs="Times New Roman"/>
                <w:b w:val="0"/>
                <w:bCs w:val="0"/>
                <w:i w:val="0"/>
                <w:iCs w:val="0"/>
                <w:sz w:val="24"/>
                <w:szCs w:val="24"/>
                <w:lang w:val="it-IT"/>
              </w:rPr>
            </w:pPr>
            <w:r w:rsidRPr="00B274D2">
              <w:rPr>
                <w:rFonts w:ascii="Times New Roman" w:hAnsi="Times New Roman" w:cs="Times New Roman"/>
                <w:b w:val="0"/>
                <w:bCs w:val="0"/>
                <w:i w:val="0"/>
                <w:iCs w:val="0"/>
                <w:sz w:val="24"/>
                <w:szCs w:val="24"/>
              </w:rPr>
              <w:t>6°57'17.56"N</w:t>
            </w:r>
          </w:p>
        </w:tc>
        <w:tc>
          <w:tcPr>
            <w:tcW w:w="1978" w:type="dxa"/>
            <w:vAlign w:val="center"/>
          </w:tcPr>
          <w:p w14:paraId="5FD96EAE" w14:textId="4AE5ACED" w:rsidR="00F96E13" w:rsidRPr="00B274D2" w:rsidRDefault="00B274D2" w:rsidP="003D1E2E">
            <w:pPr>
              <w:pStyle w:val="Heading2"/>
              <w:spacing w:before="60"/>
              <w:rPr>
                <w:rFonts w:ascii="Times New Roman" w:hAnsi="Times New Roman" w:cs="Times New Roman"/>
                <w:b w:val="0"/>
                <w:bCs w:val="0"/>
                <w:i w:val="0"/>
                <w:iCs w:val="0"/>
                <w:sz w:val="24"/>
                <w:szCs w:val="24"/>
                <w:lang w:val="it-IT"/>
              </w:rPr>
            </w:pPr>
            <w:r w:rsidRPr="00B274D2">
              <w:rPr>
                <w:rFonts w:ascii="Times New Roman" w:hAnsi="Times New Roman" w:cs="Times New Roman"/>
                <w:b w:val="0"/>
                <w:bCs w:val="0"/>
                <w:i w:val="0"/>
                <w:iCs w:val="0"/>
                <w:sz w:val="24"/>
                <w:szCs w:val="24"/>
              </w:rPr>
              <w:t>158°12'58.86"E</w:t>
            </w:r>
          </w:p>
        </w:tc>
        <w:tc>
          <w:tcPr>
            <w:tcW w:w="1907" w:type="dxa"/>
            <w:vAlign w:val="center"/>
          </w:tcPr>
          <w:p w14:paraId="3377F110" w14:textId="0C98B8DB" w:rsidR="00F96E13" w:rsidRPr="004D759A" w:rsidRDefault="00B274D2" w:rsidP="003D1E2E">
            <w:pPr>
              <w:pStyle w:val="Heading2"/>
              <w:spacing w:before="60"/>
              <w:jc w:val="center"/>
              <w:rPr>
                <w:rFonts w:ascii="Times New Roman" w:hAnsi="Times New Roman"/>
                <w:b w:val="0"/>
                <w:bCs w:val="0"/>
                <w:i w:val="0"/>
                <w:iCs w:val="0"/>
                <w:sz w:val="24"/>
                <w:szCs w:val="24"/>
                <w:lang w:val="it-IT"/>
              </w:rPr>
            </w:pPr>
            <w:r>
              <w:rPr>
                <w:rFonts w:ascii="Times New Roman" w:hAnsi="Times New Roman"/>
                <w:b w:val="0"/>
                <w:bCs w:val="0"/>
                <w:i w:val="0"/>
                <w:iCs w:val="0"/>
                <w:sz w:val="24"/>
                <w:szCs w:val="24"/>
                <w:lang w:val="it-IT"/>
              </w:rPr>
              <w:t>100</w:t>
            </w:r>
          </w:p>
        </w:tc>
      </w:tr>
    </w:tbl>
    <w:p w14:paraId="67F374D5" w14:textId="2B815BF3" w:rsidR="00E00AAB" w:rsidRDefault="00E00AAB" w:rsidP="00E00AAB">
      <w:pPr>
        <w:suppressAutoHyphens/>
        <w:spacing w:after="200" w:line="276" w:lineRule="auto"/>
      </w:pPr>
    </w:p>
    <w:p w14:paraId="01D606BE" w14:textId="16E104C0" w:rsidR="00E00AAB" w:rsidRPr="005F0200" w:rsidRDefault="00E00AAB" w:rsidP="00E00AAB">
      <w:pPr>
        <w:suppressAutoHyphens/>
        <w:spacing w:after="200" w:line="276" w:lineRule="auto"/>
        <w:rPr>
          <w:b/>
          <w:bCs/>
          <w:u w:val="single"/>
        </w:rPr>
      </w:pPr>
      <w:r w:rsidRPr="005F0200">
        <w:rPr>
          <w:b/>
          <w:bCs/>
          <w:u w:val="single"/>
        </w:rPr>
        <w:t xml:space="preserve">Site </w:t>
      </w:r>
      <w:r>
        <w:rPr>
          <w:b/>
          <w:bCs/>
          <w:u w:val="single"/>
        </w:rPr>
        <w:t>details</w:t>
      </w:r>
    </w:p>
    <w:p w14:paraId="62B49575" w14:textId="75E18805" w:rsidR="000F35F5" w:rsidRPr="000F35F5" w:rsidRDefault="00E00AAB" w:rsidP="000F35F5">
      <w:pPr>
        <w:suppressAutoHyphens/>
        <w:spacing w:after="200" w:line="276" w:lineRule="auto"/>
      </w:pPr>
      <w:r>
        <w:t>Transmission and distribution lines are located along the main road around the island and along few sub roads.</w:t>
      </w:r>
      <w:r w:rsidR="000F35F5">
        <w:t xml:space="preserve"> Link to PUC power generation plant and distribution line: </w:t>
      </w:r>
      <w:r>
        <w:t xml:space="preserve"> </w:t>
      </w:r>
      <w:hyperlink r:id="rId26" w:tgtFrame="_blank" w:tooltip="https://drive.google.com/file/d/1raA-F2l7HX5jxSvSyipVRQbFHbnwheIJ/view?usp=drive_link" w:history="1">
        <w:r w:rsidR="008518FB">
          <w:rPr>
            <w:rStyle w:val="Hyperlink"/>
          </w:rPr>
          <w:t>PUC distribution line map</w:t>
        </w:r>
      </w:hyperlink>
    </w:p>
    <w:p w14:paraId="72229E28" w14:textId="64625ACE" w:rsidR="00B71302" w:rsidRDefault="00E83829" w:rsidP="00E00AAB">
      <w:pPr>
        <w:suppressAutoHyphens/>
        <w:spacing w:after="200" w:line="276" w:lineRule="auto"/>
        <w:jc w:val="both"/>
      </w:pPr>
      <w:r>
        <w:t>So,</w:t>
      </w:r>
      <w:r w:rsidR="00E00AAB">
        <w:t xml:space="preserve"> the sites selected are close to the main road </w:t>
      </w:r>
      <w:r w:rsidR="00AB5491">
        <w:t xml:space="preserve">and/or closer to the </w:t>
      </w:r>
      <w:r w:rsidR="00E00AAB">
        <w:t xml:space="preserve">sub road where the </w:t>
      </w:r>
      <w:r w:rsidR="00AB5491">
        <w:t xml:space="preserve">transmission and distribution </w:t>
      </w:r>
      <w:r w:rsidR="00E00AAB">
        <w:t xml:space="preserve">lines are available </w:t>
      </w:r>
      <w:r w:rsidR="00AB5491">
        <w:t xml:space="preserve">enabling easy </w:t>
      </w:r>
      <w:r w:rsidR="00E00AAB">
        <w:t>connect</w:t>
      </w:r>
      <w:r w:rsidR="00AB5491">
        <w:t xml:space="preserve">ion </w:t>
      </w:r>
      <w:r w:rsidR="00E00AAB">
        <w:t>to the national grid. Details of t</w:t>
      </w:r>
      <w:r w:rsidR="005416E3">
        <w:t>hree</w:t>
      </w:r>
      <w:r w:rsidR="00E00AAB">
        <w:t xml:space="preserve"> </w:t>
      </w:r>
      <w:r w:rsidR="00AB5491">
        <w:t xml:space="preserve">potential </w:t>
      </w:r>
      <w:r w:rsidR="00E00AAB">
        <w:t xml:space="preserve">sites </w:t>
      </w:r>
      <w:r w:rsidR="00AB5491">
        <w:t xml:space="preserve">identified </w:t>
      </w:r>
      <w:r w:rsidR="005416E3">
        <w:t xml:space="preserve">to develop pilot project </w:t>
      </w:r>
      <w:r w:rsidR="00E00AAB">
        <w:t xml:space="preserve">are described below.   </w:t>
      </w:r>
    </w:p>
    <w:p w14:paraId="051DFAC5" w14:textId="14F5FF2E" w:rsidR="00E00AAB" w:rsidRDefault="004D759A">
      <w:pPr>
        <w:pStyle w:val="ListParagraph"/>
        <w:numPr>
          <w:ilvl w:val="0"/>
          <w:numId w:val="6"/>
        </w:numPr>
        <w:suppressAutoHyphens/>
        <w:spacing w:after="200" w:line="276" w:lineRule="auto"/>
        <w:jc w:val="both"/>
        <w:rPr>
          <w:rFonts w:ascii="Times New Roman" w:hAnsi="Times New Roman" w:cs="Times New Roman"/>
          <w:b/>
          <w:bCs/>
          <w:u w:val="single"/>
        </w:rPr>
      </w:pPr>
      <w:r>
        <w:rPr>
          <w:rFonts w:ascii="Times New Roman" w:hAnsi="Times New Roman" w:cs="Times New Roman"/>
          <w:b/>
          <w:bCs/>
          <w:u w:val="single"/>
        </w:rPr>
        <w:lastRenderedPageBreak/>
        <w:t>Dien Church site (</w:t>
      </w:r>
      <w:r w:rsidR="00E00AAB" w:rsidRPr="0008040B">
        <w:rPr>
          <w:rFonts w:ascii="Times New Roman" w:hAnsi="Times New Roman" w:cs="Times New Roman"/>
          <w:b/>
          <w:bCs/>
          <w:u w:val="single"/>
        </w:rPr>
        <w:t xml:space="preserve">Pilen Kehnmantirik </w:t>
      </w:r>
      <w:r>
        <w:rPr>
          <w:rFonts w:ascii="Times New Roman" w:hAnsi="Times New Roman" w:cs="Times New Roman"/>
          <w:b/>
          <w:bCs/>
          <w:u w:val="single"/>
        </w:rPr>
        <w:t>river)</w:t>
      </w:r>
      <w:r w:rsidR="00E00AAB" w:rsidRPr="0008040B">
        <w:rPr>
          <w:rFonts w:ascii="Times New Roman" w:hAnsi="Times New Roman" w:cs="Times New Roman"/>
          <w:b/>
          <w:bCs/>
          <w:u w:val="single"/>
        </w:rPr>
        <w:t xml:space="preserve">      </w:t>
      </w:r>
    </w:p>
    <w:p w14:paraId="6A2A1093" w14:textId="6CC27708" w:rsidR="00E00AAB" w:rsidRPr="0008040B" w:rsidRDefault="00E00AAB" w:rsidP="00E00AAB">
      <w:pPr>
        <w:suppressAutoHyphens/>
        <w:spacing w:after="200" w:line="276" w:lineRule="auto"/>
        <w:jc w:val="both"/>
      </w:pPr>
      <w:r>
        <w:t xml:space="preserve">This site is located 15 km from the Kolonia toward Kitti municipality. Road toward the left shown as a thin red line is the access road to the site. </w:t>
      </w:r>
      <w:r w:rsidR="004D759A">
        <w:t xml:space="preserve">Proposed site is located about 200m from the Dien church.  </w:t>
      </w:r>
    </w:p>
    <w:p w14:paraId="6ACAD11D" w14:textId="1E16EC37" w:rsidR="00E00AAB" w:rsidRDefault="00E00AAB" w:rsidP="00E00AAB">
      <w:pPr>
        <w:pStyle w:val="Caption"/>
      </w:pPr>
      <w:r>
        <w:t xml:space="preserve">Figure </w:t>
      </w:r>
      <w:fldSimple w:instr=" SEQ Figure \* ARABIC ">
        <w:r w:rsidR="00294C21">
          <w:rPr>
            <w:noProof/>
          </w:rPr>
          <w:t>2</w:t>
        </w:r>
      </w:fldSimple>
      <w:r>
        <w:t xml:space="preserve">: </w:t>
      </w:r>
      <w:r w:rsidR="004D759A">
        <w:t>Dien Church site (</w:t>
      </w:r>
      <w:r w:rsidRPr="00F8313E">
        <w:rPr>
          <w:sz w:val="24"/>
          <w:szCs w:val="24"/>
        </w:rPr>
        <w:t>Pilen Kehnmantirik</w:t>
      </w:r>
      <w:r>
        <w:rPr>
          <w:sz w:val="24"/>
          <w:szCs w:val="24"/>
        </w:rPr>
        <w:t xml:space="preserve"> </w:t>
      </w:r>
      <w:r w:rsidR="004D759A">
        <w:rPr>
          <w:sz w:val="24"/>
          <w:szCs w:val="24"/>
        </w:rPr>
        <w:t>river)</w:t>
      </w:r>
      <w:r>
        <w:rPr>
          <w:sz w:val="24"/>
          <w:szCs w:val="24"/>
        </w:rPr>
        <w:t xml:space="preserve"> locations</w:t>
      </w:r>
    </w:p>
    <w:p w14:paraId="01C52632" w14:textId="7C4DD406" w:rsidR="00E00AAB" w:rsidRDefault="00502B21" w:rsidP="00E00AAB">
      <w:pPr>
        <w:suppressAutoHyphens/>
        <w:spacing w:after="200" w:line="276" w:lineRule="auto"/>
      </w:pPr>
      <w:r w:rsidRPr="00502B21">
        <w:rPr>
          <w:noProof/>
        </w:rPr>
        <w:drawing>
          <wp:inline distT="0" distB="0" distL="0" distR="0" wp14:anchorId="50CBED14" wp14:editId="5776890F">
            <wp:extent cx="5224007" cy="3453405"/>
            <wp:effectExtent l="0" t="0" r="0" b="0"/>
            <wp:docPr id="73286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66331" name=""/>
                    <pic:cNvPicPr/>
                  </pic:nvPicPr>
                  <pic:blipFill>
                    <a:blip r:embed="rId27"/>
                    <a:stretch>
                      <a:fillRect/>
                    </a:stretch>
                  </pic:blipFill>
                  <pic:spPr>
                    <a:xfrm>
                      <a:off x="0" y="0"/>
                      <a:ext cx="5237998" cy="3462654"/>
                    </a:xfrm>
                    <a:prstGeom prst="rect">
                      <a:avLst/>
                    </a:prstGeom>
                  </pic:spPr>
                </pic:pic>
              </a:graphicData>
            </a:graphic>
          </wp:inline>
        </w:drawing>
      </w:r>
    </w:p>
    <w:p w14:paraId="03570BEF" w14:textId="2A5CA17C" w:rsidR="00E00AAB" w:rsidRPr="000B2FC9" w:rsidRDefault="00486C0B" w:rsidP="00E00AAB">
      <w:pPr>
        <w:suppressAutoHyphens/>
        <w:spacing w:after="200" w:line="276" w:lineRule="auto"/>
        <w:rPr>
          <w:sz w:val="22"/>
          <w:szCs w:val="22"/>
          <w:u w:val="single"/>
        </w:rPr>
      </w:pPr>
      <w:r>
        <w:rPr>
          <w:sz w:val="22"/>
          <w:szCs w:val="22"/>
          <w:u w:val="single"/>
        </w:rPr>
        <w:t>Dien church Site details (</w:t>
      </w:r>
      <w:r w:rsidR="00E00AAB" w:rsidRPr="000B2FC9">
        <w:rPr>
          <w:sz w:val="22"/>
          <w:szCs w:val="22"/>
          <w:u w:val="single"/>
        </w:rPr>
        <w:t>Pilen Kehnmantirik</w:t>
      </w:r>
      <w:r>
        <w:rPr>
          <w:sz w:val="22"/>
          <w:szCs w:val="22"/>
          <w:u w:val="single"/>
        </w:rPr>
        <w:t xml:space="preserve"> river)</w:t>
      </w:r>
      <w:r w:rsidR="00E00AAB" w:rsidRPr="000B2FC9">
        <w:rPr>
          <w:sz w:val="22"/>
          <w:szCs w:val="22"/>
          <w:u w:val="single"/>
        </w:rPr>
        <w:t>:</w:t>
      </w:r>
    </w:p>
    <w:p w14:paraId="3D71730B" w14:textId="44DF0E89" w:rsidR="00E00AAB" w:rsidRDefault="002C69F7">
      <w:pPr>
        <w:pStyle w:val="ListParagraph"/>
        <w:numPr>
          <w:ilvl w:val="0"/>
          <w:numId w:val="5"/>
        </w:numPr>
        <w:suppressAutoHyphens/>
        <w:spacing w:after="200" w:line="276" w:lineRule="auto"/>
        <w:rPr>
          <w:rFonts w:ascii="Times New Roman" w:hAnsi="Times New Roman" w:cs="Times New Roman"/>
          <w:sz w:val="22"/>
          <w:szCs w:val="22"/>
        </w:rPr>
      </w:pPr>
      <w:r>
        <w:rPr>
          <w:rFonts w:ascii="Times New Roman" w:hAnsi="Times New Roman" w:cs="Times New Roman"/>
          <w:sz w:val="22"/>
          <w:szCs w:val="22"/>
        </w:rPr>
        <w:t xml:space="preserve">Access road </w:t>
      </w:r>
      <w:r w:rsidR="00E00AAB">
        <w:rPr>
          <w:rFonts w:ascii="Times New Roman" w:hAnsi="Times New Roman" w:cs="Times New Roman"/>
          <w:sz w:val="22"/>
          <w:szCs w:val="22"/>
        </w:rPr>
        <w:t>is a gravel road which is motorable</w:t>
      </w:r>
      <w:r>
        <w:rPr>
          <w:rFonts w:ascii="Times New Roman" w:hAnsi="Times New Roman" w:cs="Times New Roman"/>
          <w:sz w:val="22"/>
          <w:szCs w:val="22"/>
        </w:rPr>
        <w:t xml:space="preserve"> </w:t>
      </w:r>
      <w:r w:rsidR="007371BB">
        <w:rPr>
          <w:rFonts w:ascii="Times New Roman" w:hAnsi="Times New Roman" w:cs="Times New Roman"/>
          <w:sz w:val="22"/>
          <w:szCs w:val="22"/>
        </w:rPr>
        <w:t>up to</w:t>
      </w:r>
      <w:r>
        <w:rPr>
          <w:rFonts w:ascii="Times New Roman" w:hAnsi="Times New Roman" w:cs="Times New Roman"/>
          <w:sz w:val="22"/>
          <w:szCs w:val="22"/>
        </w:rPr>
        <w:t xml:space="preserve"> Dien Church</w:t>
      </w:r>
      <w:r w:rsidR="00E00AAB">
        <w:rPr>
          <w:rFonts w:ascii="Times New Roman" w:hAnsi="Times New Roman" w:cs="Times New Roman"/>
          <w:sz w:val="22"/>
          <w:szCs w:val="22"/>
        </w:rPr>
        <w:t xml:space="preserve"> and foot path </w:t>
      </w:r>
      <w:r>
        <w:rPr>
          <w:rFonts w:ascii="Times New Roman" w:hAnsi="Times New Roman" w:cs="Times New Roman"/>
          <w:sz w:val="22"/>
          <w:szCs w:val="22"/>
        </w:rPr>
        <w:t>is</w:t>
      </w:r>
      <w:r w:rsidR="00E00AAB">
        <w:rPr>
          <w:rFonts w:ascii="Times New Roman" w:hAnsi="Times New Roman" w:cs="Times New Roman"/>
          <w:sz w:val="22"/>
          <w:szCs w:val="22"/>
        </w:rPr>
        <w:t xml:space="preserve"> available to the river </w:t>
      </w:r>
      <w:r>
        <w:rPr>
          <w:rFonts w:ascii="Times New Roman" w:hAnsi="Times New Roman" w:cs="Times New Roman"/>
          <w:sz w:val="22"/>
          <w:szCs w:val="22"/>
        </w:rPr>
        <w:t xml:space="preserve">just by the Church </w:t>
      </w:r>
      <w:r w:rsidR="00E00AAB">
        <w:rPr>
          <w:rFonts w:ascii="Times New Roman" w:hAnsi="Times New Roman" w:cs="Times New Roman"/>
          <w:sz w:val="22"/>
          <w:szCs w:val="22"/>
        </w:rPr>
        <w:t xml:space="preserve">and the distance is </w:t>
      </w:r>
      <w:r>
        <w:rPr>
          <w:rFonts w:ascii="Times New Roman" w:hAnsi="Times New Roman" w:cs="Times New Roman"/>
          <w:sz w:val="22"/>
          <w:szCs w:val="22"/>
        </w:rPr>
        <w:t xml:space="preserve">approximately </w:t>
      </w:r>
      <w:r w:rsidR="00E00AAB">
        <w:rPr>
          <w:rFonts w:ascii="Times New Roman" w:hAnsi="Times New Roman" w:cs="Times New Roman"/>
          <w:sz w:val="22"/>
          <w:szCs w:val="22"/>
        </w:rPr>
        <w:t xml:space="preserve">200 meters. </w:t>
      </w:r>
    </w:p>
    <w:p w14:paraId="445745B4" w14:textId="18F81969" w:rsidR="00E00AAB" w:rsidRDefault="00E00AAB">
      <w:pPr>
        <w:pStyle w:val="ListParagraph"/>
        <w:numPr>
          <w:ilvl w:val="0"/>
          <w:numId w:val="5"/>
        </w:numPr>
        <w:suppressAutoHyphens/>
        <w:spacing w:after="200" w:line="276" w:lineRule="auto"/>
        <w:rPr>
          <w:rFonts w:ascii="Times New Roman" w:hAnsi="Times New Roman" w:cs="Times New Roman"/>
          <w:sz w:val="22"/>
          <w:szCs w:val="22"/>
        </w:rPr>
      </w:pPr>
      <w:r>
        <w:rPr>
          <w:rFonts w:ascii="Times New Roman" w:hAnsi="Times New Roman" w:cs="Times New Roman"/>
          <w:sz w:val="22"/>
          <w:szCs w:val="22"/>
        </w:rPr>
        <w:t xml:space="preserve">Dilen Church is the last consumer with electricity connection from the Pohnpei Utility Corporation. Supply </w:t>
      </w:r>
      <w:r w:rsidR="002C69F7">
        <w:rPr>
          <w:rFonts w:ascii="Times New Roman" w:hAnsi="Times New Roman" w:cs="Times New Roman"/>
          <w:sz w:val="22"/>
          <w:szCs w:val="22"/>
        </w:rPr>
        <w:t xml:space="preserve">to the Church </w:t>
      </w:r>
      <w:r>
        <w:rPr>
          <w:rFonts w:ascii="Times New Roman" w:hAnsi="Times New Roman" w:cs="Times New Roman"/>
          <w:sz w:val="22"/>
          <w:szCs w:val="22"/>
        </w:rPr>
        <w:t>is a 1 phase 120V (L-N).</w:t>
      </w:r>
    </w:p>
    <w:p w14:paraId="6319D757" w14:textId="3188DB15" w:rsidR="00E00AAB" w:rsidRDefault="00E00AAB">
      <w:pPr>
        <w:pStyle w:val="ListParagraph"/>
        <w:numPr>
          <w:ilvl w:val="0"/>
          <w:numId w:val="5"/>
        </w:numPr>
        <w:suppressAutoHyphens/>
        <w:spacing w:after="200" w:line="276" w:lineRule="auto"/>
        <w:rPr>
          <w:rFonts w:ascii="Times New Roman" w:hAnsi="Times New Roman" w:cs="Times New Roman"/>
          <w:sz w:val="22"/>
          <w:szCs w:val="22"/>
        </w:rPr>
      </w:pPr>
      <w:r>
        <w:rPr>
          <w:rFonts w:ascii="Times New Roman" w:hAnsi="Times New Roman" w:cs="Times New Roman"/>
          <w:sz w:val="22"/>
          <w:szCs w:val="22"/>
        </w:rPr>
        <w:t xml:space="preserve">PUC will extend the power line to the proposed power plant location (which is shown in a circle) which is </w:t>
      </w:r>
      <w:r w:rsidR="002C69F7">
        <w:rPr>
          <w:rFonts w:ascii="Times New Roman" w:hAnsi="Times New Roman" w:cs="Times New Roman"/>
          <w:sz w:val="22"/>
          <w:szCs w:val="22"/>
        </w:rPr>
        <w:t>about 200</w:t>
      </w:r>
      <w:r>
        <w:rPr>
          <w:rFonts w:ascii="Times New Roman" w:hAnsi="Times New Roman" w:cs="Times New Roman"/>
          <w:sz w:val="22"/>
          <w:szCs w:val="22"/>
        </w:rPr>
        <w:t>m from the Dien Church.</w:t>
      </w:r>
    </w:p>
    <w:p w14:paraId="71671359" w14:textId="033B9107" w:rsidR="00E00AAB" w:rsidRDefault="00E00AAB">
      <w:pPr>
        <w:pStyle w:val="ListParagraph"/>
        <w:numPr>
          <w:ilvl w:val="0"/>
          <w:numId w:val="5"/>
        </w:numPr>
        <w:suppressAutoHyphens/>
        <w:spacing w:after="200" w:line="276" w:lineRule="auto"/>
        <w:rPr>
          <w:rFonts w:ascii="Times New Roman" w:hAnsi="Times New Roman" w:cs="Times New Roman"/>
          <w:sz w:val="22"/>
          <w:szCs w:val="22"/>
        </w:rPr>
      </w:pPr>
      <w:r>
        <w:rPr>
          <w:rFonts w:ascii="Times New Roman" w:hAnsi="Times New Roman" w:cs="Times New Roman"/>
          <w:sz w:val="22"/>
          <w:szCs w:val="22"/>
        </w:rPr>
        <w:t xml:space="preserve">Head (geographical elevation) available in the site is </w:t>
      </w:r>
      <w:r w:rsidR="002C69F7">
        <w:rPr>
          <w:rFonts w:ascii="Times New Roman" w:hAnsi="Times New Roman" w:cs="Times New Roman"/>
          <w:sz w:val="22"/>
          <w:szCs w:val="22"/>
        </w:rPr>
        <w:t xml:space="preserve">over 150m river stretch is </w:t>
      </w:r>
      <w:r>
        <w:rPr>
          <w:rFonts w:ascii="Times New Roman" w:hAnsi="Times New Roman" w:cs="Times New Roman"/>
          <w:sz w:val="22"/>
          <w:szCs w:val="22"/>
        </w:rPr>
        <w:t xml:space="preserve">10m </w:t>
      </w:r>
      <w:r w:rsidR="002C69F7">
        <w:rPr>
          <w:rFonts w:ascii="Times New Roman" w:hAnsi="Times New Roman" w:cs="Times New Roman"/>
          <w:sz w:val="22"/>
          <w:szCs w:val="22"/>
        </w:rPr>
        <w:t xml:space="preserve">and </w:t>
      </w:r>
      <w:r>
        <w:rPr>
          <w:rFonts w:ascii="Times New Roman" w:hAnsi="Times New Roman" w:cs="Times New Roman"/>
          <w:sz w:val="22"/>
          <w:szCs w:val="22"/>
        </w:rPr>
        <w:t>Figure 3 below</w:t>
      </w:r>
      <w:r w:rsidR="002C69F7">
        <w:rPr>
          <w:rFonts w:ascii="Times New Roman" w:hAnsi="Times New Roman" w:cs="Times New Roman"/>
          <w:sz w:val="22"/>
          <w:szCs w:val="22"/>
        </w:rPr>
        <w:t xml:space="preserve"> this elaborate more.</w:t>
      </w:r>
      <w:r>
        <w:rPr>
          <w:rFonts w:ascii="Times New Roman" w:hAnsi="Times New Roman" w:cs="Times New Roman"/>
          <w:sz w:val="22"/>
          <w:szCs w:val="22"/>
        </w:rPr>
        <w:t xml:space="preserve"> </w:t>
      </w:r>
    </w:p>
    <w:p w14:paraId="4ACC77A5" w14:textId="79BD9C99" w:rsidR="00E00AAB" w:rsidRDefault="00E00AAB" w:rsidP="00E00AAB">
      <w:pPr>
        <w:pStyle w:val="Caption"/>
      </w:pPr>
      <w:r>
        <w:t xml:space="preserve">Figure </w:t>
      </w:r>
      <w:fldSimple w:instr=" SEQ Figure \* ARABIC ">
        <w:r w:rsidR="00294C21">
          <w:rPr>
            <w:noProof/>
          </w:rPr>
          <w:t>3</w:t>
        </w:r>
      </w:fldSimple>
      <w:r>
        <w:t xml:space="preserve">: </w:t>
      </w:r>
      <w:r w:rsidR="00486C0B">
        <w:t>Dien church site (</w:t>
      </w:r>
      <w:r w:rsidRPr="00F8313E">
        <w:rPr>
          <w:sz w:val="24"/>
          <w:szCs w:val="24"/>
        </w:rPr>
        <w:t>Pilen Kehnmantirik</w:t>
      </w:r>
      <w:r w:rsidR="00486C0B">
        <w:rPr>
          <w:sz w:val="24"/>
          <w:szCs w:val="24"/>
        </w:rPr>
        <w:t xml:space="preserve"> river)</w:t>
      </w:r>
    </w:p>
    <w:p w14:paraId="2116C3D8" w14:textId="77777777" w:rsidR="00E00AAB" w:rsidRPr="00AE34C4" w:rsidRDefault="00E00AAB" w:rsidP="00E00AAB">
      <w:pPr>
        <w:pStyle w:val="ListParagraph"/>
        <w:suppressAutoHyphens/>
        <w:spacing w:after="200" w:line="276" w:lineRule="auto"/>
        <w:ind w:left="1080"/>
        <w:rPr>
          <w:rFonts w:ascii="Times New Roman" w:hAnsi="Times New Roman" w:cs="Times New Roman"/>
          <w:sz w:val="22"/>
          <w:szCs w:val="22"/>
        </w:rPr>
      </w:pPr>
      <w:r w:rsidRPr="00355B97">
        <w:rPr>
          <w:rFonts w:ascii="Times New Roman" w:hAnsi="Times New Roman" w:cs="Times New Roman"/>
          <w:noProof/>
          <w:sz w:val="22"/>
          <w:szCs w:val="22"/>
        </w:rPr>
        <w:drawing>
          <wp:inline distT="0" distB="0" distL="0" distR="0" wp14:anchorId="7572881D" wp14:editId="45DCA95C">
            <wp:extent cx="2139950" cy="1726117"/>
            <wp:effectExtent l="19050" t="19050" r="12700" b="26670"/>
            <wp:docPr id="2065368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04843" name=""/>
                    <pic:cNvPicPr/>
                  </pic:nvPicPr>
                  <pic:blipFill>
                    <a:blip r:embed="rId28"/>
                    <a:stretch>
                      <a:fillRect/>
                    </a:stretch>
                  </pic:blipFill>
                  <pic:spPr>
                    <a:xfrm>
                      <a:off x="0" y="0"/>
                      <a:ext cx="2159724" cy="1742067"/>
                    </a:xfrm>
                    <a:prstGeom prst="rect">
                      <a:avLst/>
                    </a:prstGeom>
                    <a:ln w="3175">
                      <a:solidFill>
                        <a:sysClr val="windowText" lastClr="000000"/>
                      </a:solidFill>
                    </a:ln>
                  </pic:spPr>
                </pic:pic>
              </a:graphicData>
            </a:graphic>
          </wp:inline>
        </w:drawing>
      </w:r>
      <w:r w:rsidRPr="00355B97">
        <w:rPr>
          <w:noProof/>
        </w:rPr>
        <w:t xml:space="preserve"> </w:t>
      </w:r>
      <w:r>
        <w:rPr>
          <w:noProof/>
        </w:rPr>
        <w:t xml:space="preserve"> </w:t>
      </w:r>
      <w:r w:rsidRPr="00355B97">
        <w:rPr>
          <w:rFonts w:ascii="Times New Roman" w:hAnsi="Times New Roman" w:cs="Times New Roman"/>
          <w:noProof/>
          <w:sz w:val="22"/>
          <w:szCs w:val="22"/>
        </w:rPr>
        <w:drawing>
          <wp:inline distT="0" distB="0" distL="0" distR="0" wp14:anchorId="3D5A0CC2" wp14:editId="42A83C41">
            <wp:extent cx="2375126" cy="1737360"/>
            <wp:effectExtent l="19050" t="19050" r="25400" b="15240"/>
            <wp:docPr id="104219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28886" name=""/>
                    <pic:cNvPicPr/>
                  </pic:nvPicPr>
                  <pic:blipFill>
                    <a:blip r:embed="rId29"/>
                    <a:stretch>
                      <a:fillRect/>
                    </a:stretch>
                  </pic:blipFill>
                  <pic:spPr>
                    <a:xfrm>
                      <a:off x="0" y="0"/>
                      <a:ext cx="2375126" cy="1737360"/>
                    </a:xfrm>
                    <a:prstGeom prst="rect">
                      <a:avLst/>
                    </a:prstGeom>
                    <a:ln w="3175">
                      <a:solidFill>
                        <a:sysClr val="windowText" lastClr="000000"/>
                      </a:solidFill>
                    </a:ln>
                  </pic:spPr>
                </pic:pic>
              </a:graphicData>
            </a:graphic>
          </wp:inline>
        </w:drawing>
      </w:r>
    </w:p>
    <w:p w14:paraId="106FA20F" w14:textId="77777777" w:rsidR="008518FB" w:rsidRDefault="008518FB" w:rsidP="00E00AAB">
      <w:pPr>
        <w:suppressAutoHyphens/>
        <w:spacing w:after="200" w:line="276" w:lineRule="auto"/>
        <w:rPr>
          <w:sz w:val="22"/>
          <w:szCs w:val="22"/>
          <w:u w:val="single"/>
        </w:rPr>
      </w:pPr>
    </w:p>
    <w:p w14:paraId="0163F337" w14:textId="2C428EDE" w:rsidR="00E00AAB" w:rsidRPr="00631C8C" w:rsidRDefault="00E00AAB" w:rsidP="00E00AAB">
      <w:pPr>
        <w:suppressAutoHyphens/>
        <w:spacing w:after="200" w:line="276" w:lineRule="auto"/>
        <w:rPr>
          <w:sz w:val="22"/>
          <w:szCs w:val="22"/>
          <w:u w:val="single"/>
        </w:rPr>
      </w:pPr>
      <w:r w:rsidRPr="00631C8C">
        <w:rPr>
          <w:sz w:val="22"/>
          <w:szCs w:val="22"/>
          <w:u w:val="single"/>
        </w:rPr>
        <w:lastRenderedPageBreak/>
        <w:t xml:space="preserve">Photos and videos of the </w:t>
      </w:r>
      <w:r w:rsidR="00486C0B">
        <w:rPr>
          <w:sz w:val="22"/>
          <w:szCs w:val="22"/>
          <w:u w:val="single"/>
        </w:rPr>
        <w:t>Dien church site (</w:t>
      </w:r>
      <w:r w:rsidRPr="00631C8C">
        <w:rPr>
          <w:sz w:val="22"/>
          <w:szCs w:val="22"/>
          <w:u w:val="single"/>
        </w:rPr>
        <w:t>Pilen Kehnmantirik</w:t>
      </w:r>
      <w:r w:rsidR="00486C0B">
        <w:rPr>
          <w:sz w:val="22"/>
          <w:szCs w:val="22"/>
          <w:u w:val="single"/>
        </w:rPr>
        <w:t xml:space="preserve"> river)</w:t>
      </w:r>
    </w:p>
    <w:p w14:paraId="72762BDE" w14:textId="77777777" w:rsidR="00E00AAB" w:rsidRDefault="00E00AAB" w:rsidP="00E00AAB">
      <w:pPr>
        <w:suppressAutoHyphens/>
        <w:spacing w:after="200" w:line="276" w:lineRule="auto"/>
        <w:jc w:val="both"/>
        <w:rPr>
          <w:sz w:val="22"/>
          <w:szCs w:val="22"/>
        </w:rPr>
      </w:pPr>
      <w:r>
        <w:rPr>
          <w:sz w:val="22"/>
          <w:szCs w:val="22"/>
        </w:rPr>
        <w:t xml:space="preserve">Photos taken upstream location (about 300m upstream of proposed site) where tapping of water for community water supply system is happening is show below. </w:t>
      </w:r>
    </w:p>
    <w:p w14:paraId="3A7DC7E8" w14:textId="2141B9FA" w:rsidR="00E00AAB" w:rsidRDefault="00E00AAB" w:rsidP="00E00AAB">
      <w:pPr>
        <w:pStyle w:val="Caption"/>
      </w:pPr>
      <w:r>
        <w:t xml:space="preserve">Figure </w:t>
      </w:r>
      <w:fldSimple w:instr=" SEQ Figure \* ARABIC ">
        <w:r w:rsidR="00294C21">
          <w:rPr>
            <w:noProof/>
          </w:rPr>
          <w:t>4</w:t>
        </w:r>
      </w:fldSimple>
      <w:r>
        <w:t xml:space="preserve">: </w:t>
      </w:r>
      <w:r w:rsidRPr="00F8313E">
        <w:rPr>
          <w:sz w:val="24"/>
          <w:szCs w:val="24"/>
        </w:rPr>
        <w:t>Pilen Kehnmantirik</w:t>
      </w:r>
      <w:r>
        <w:rPr>
          <w:sz w:val="24"/>
          <w:szCs w:val="24"/>
        </w:rPr>
        <w:t xml:space="preserve"> river (about 300m upstream): taken </w:t>
      </w:r>
      <w:r w:rsidR="002C69F7">
        <w:rPr>
          <w:sz w:val="24"/>
          <w:szCs w:val="24"/>
        </w:rPr>
        <w:t>in</w:t>
      </w:r>
      <w:r>
        <w:rPr>
          <w:sz w:val="24"/>
          <w:szCs w:val="24"/>
        </w:rPr>
        <w:t xml:space="preserve"> March 2024</w:t>
      </w:r>
    </w:p>
    <w:p w14:paraId="066ACFA6" w14:textId="77777777" w:rsidR="00E00AAB" w:rsidRDefault="00E00AAB" w:rsidP="008518FB">
      <w:pPr>
        <w:pStyle w:val="NormalWeb"/>
      </w:pPr>
      <w:r>
        <w:rPr>
          <w:noProof/>
        </w:rPr>
        <w:drawing>
          <wp:inline distT="0" distB="0" distL="0" distR="0" wp14:anchorId="4B1C51EB" wp14:editId="30E69E9E">
            <wp:extent cx="4144974" cy="3108960"/>
            <wp:effectExtent l="0" t="0" r="8255" b="0"/>
            <wp:docPr id="658871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4974" cy="3108960"/>
                    </a:xfrm>
                    <a:prstGeom prst="rect">
                      <a:avLst/>
                    </a:prstGeom>
                    <a:noFill/>
                    <a:ln>
                      <a:noFill/>
                    </a:ln>
                  </pic:spPr>
                </pic:pic>
              </a:graphicData>
            </a:graphic>
          </wp:inline>
        </w:drawing>
      </w:r>
    </w:p>
    <w:p w14:paraId="617DD663" w14:textId="456173AF" w:rsidR="00E00AAB" w:rsidRDefault="002C69F7" w:rsidP="008518FB">
      <w:pPr>
        <w:suppressAutoHyphens/>
        <w:spacing w:line="276" w:lineRule="auto"/>
        <w:jc w:val="both"/>
        <w:rPr>
          <w:sz w:val="22"/>
          <w:szCs w:val="22"/>
        </w:rPr>
      </w:pPr>
      <w:r>
        <w:rPr>
          <w:sz w:val="22"/>
          <w:szCs w:val="22"/>
        </w:rPr>
        <w:t>More p</w:t>
      </w:r>
      <w:r w:rsidR="00E00AAB">
        <w:rPr>
          <w:sz w:val="22"/>
          <w:szCs w:val="22"/>
        </w:rPr>
        <w:t xml:space="preserve">hotos and </w:t>
      </w:r>
      <w:r>
        <w:rPr>
          <w:sz w:val="22"/>
          <w:szCs w:val="22"/>
        </w:rPr>
        <w:t>v</w:t>
      </w:r>
      <w:r w:rsidR="00E00AAB">
        <w:rPr>
          <w:sz w:val="22"/>
          <w:szCs w:val="22"/>
        </w:rPr>
        <w:t xml:space="preserve">ideos can be viewed from the link: </w:t>
      </w:r>
      <w:hyperlink r:id="rId31" w:history="1">
        <w:r w:rsidR="008518FB">
          <w:rPr>
            <w:rStyle w:val="Hyperlink"/>
            <w:sz w:val="22"/>
            <w:szCs w:val="22"/>
          </w:rPr>
          <w:t>Dien pilot site phots and videos</w:t>
        </w:r>
      </w:hyperlink>
      <w:r w:rsidR="00E00AAB">
        <w:rPr>
          <w:sz w:val="22"/>
          <w:szCs w:val="22"/>
        </w:rPr>
        <w:t xml:space="preserve"> </w:t>
      </w:r>
    </w:p>
    <w:p w14:paraId="7DA7A4E2" w14:textId="77777777" w:rsidR="008518FB" w:rsidRDefault="008518FB" w:rsidP="008518FB">
      <w:pPr>
        <w:suppressAutoHyphens/>
        <w:spacing w:line="276" w:lineRule="auto"/>
        <w:jc w:val="both"/>
        <w:rPr>
          <w:sz w:val="22"/>
          <w:szCs w:val="22"/>
        </w:rPr>
      </w:pPr>
    </w:p>
    <w:p w14:paraId="33967C44" w14:textId="2186B760" w:rsidR="00E00AAB" w:rsidRPr="00631C8C" w:rsidRDefault="00E00AAB" w:rsidP="00E00AAB">
      <w:pPr>
        <w:suppressAutoHyphens/>
        <w:spacing w:after="200" w:line="276" w:lineRule="auto"/>
        <w:rPr>
          <w:sz w:val="22"/>
          <w:szCs w:val="22"/>
          <w:u w:val="single"/>
        </w:rPr>
      </w:pPr>
      <w:r w:rsidRPr="00631C8C">
        <w:rPr>
          <w:sz w:val="22"/>
          <w:szCs w:val="22"/>
          <w:u w:val="single"/>
        </w:rPr>
        <w:t xml:space="preserve">Flow duration curve of the Pilen Kehnmantirik </w:t>
      </w:r>
      <w:r w:rsidR="00486C0B">
        <w:rPr>
          <w:sz w:val="22"/>
          <w:szCs w:val="22"/>
          <w:u w:val="single"/>
        </w:rPr>
        <w:t>river at proposed site</w:t>
      </w:r>
    </w:p>
    <w:p w14:paraId="714D6D41" w14:textId="742A0F35" w:rsidR="00217BEA" w:rsidRDefault="00E00AAB" w:rsidP="00E00AAB">
      <w:pPr>
        <w:suppressAutoHyphens/>
        <w:spacing w:line="276" w:lineRule="auto"/>
        <w:jc w:val="both"/>
        <w:rPr>
          <w:sz w:val="22"/>
          <w:szCs w:val="22"/>
        </w:rPr>
      </w:pPr>
      <w:r w:rsidRPr="00C87000">
        <w:rPr>
          <w:sz w:val="22"/>
          <w:szCs w:val="22"/>
        </w:rPr>
        <w:t>Flow duration curve of the site (</w:t>
      </w:r>
      <w:r w:rsidR="002C69F7">
        <w:rPr>
          <w:sz w:val="22"/>
          <w:szCs w:val="22"/>
        </w:rPr>
        <w:t xml:space="preserve">with </w:t>
      </w:r>
      <w:r w:rsidRPr="00C87000">
        <w:rPr>
          <w:sz w:val="22"/>
          <w:szCs w:val="22"/>
        </w:rPr>
        <w:t>catchment area</w:t>
      </w:r>
      <w:r>
        <w:rPr>
          <w:sz w:val="22"/>
          <w:szCs w:val="22"/>
        </w:rPr>
        <w:t xml:space="preserve"> is</w:t>
      </w:r>
      <w:r w:rsidRPr="00C87000">
        <w:rPr>
          <w:sz w:val="22"/>
          <w:szCs w:val="22"/>
        </w:rPr>
        <w:t xml:space="preserve"> </w:t>
      </w:r>
      <w:r>
        <w:rPr>
          <w:sz w:val="22"/>
          <w:szCs w:val="22"/>
        </w:rPr>
        <w:t>5.2</w:t>
      </w:r>
      <w:r w:rsidRPr="00C87000">
        <w:rPr>
          <w:sz w:val="22"/>
          <w:szCs w:val="22"/>
        </w:rPr>
        <w:t xml:space="preserve"> km</w:t>
      </w:r>
      <w:r w:rsidRPr="003B443E">
        <w:rPr>
          <w:sz w:val="22"/>
          <w:szCs w:val="22"/>
          <w:vertAlign w:val="superscript"/>
        </w:rPr>
        <w:t>2</w:t>
      </w:r>
      <w:r w:rsidR="002C69F7">
        <w:rPr>
          <w:sz w:val="22"/>
          <w:szCs w:val="22"/>
        </w:rPr>
        <w:t xml:space="preserve"> as shown in Figure 5)</w:t>
      </w:r>
      <w:r w:rsidRPr="00C87000">
        <w:rPr>
          <w:sz w:val="22"/>
          <w:szCs w:val="22"/>
        </w:rPr>
        <w:t xml:space="preserve"> is show below</w:t>
      </w:r>
      <w:r w:rsidR="002C69F7">
        <w:rPr>
          <w:sz w:val="22"/>
          <w:szCs w:val="22"/>
        </w:rPr>
        <w:t>.</w:t>
      </w:r>
      <w:r w:rsidRPr="00C87000">
        <w:rPr>
          <w:sz w:val="22"/>
          <w:szCs w:val="22"/>
        </w:rPr>
        <w:t xml:space="preserve"> </w:t>
      </w:r>
      <w:r w:rsidR="002C69F7">
        <w:rPr>
          <w:sz w:val="22"/>
          <w:szCs w:val="22"/>
        </w:rPr>
        <w:t>D</w:t>
      </w:r>
      <w:r w:rsidRPr="00C87000">
        <w:rPr>
          <w:sz w:val="22"/>
          <w:szCs w:val="22"/>
        </w:rPr>
        <w:t>aily rainfall data of FSM</w:t>
      </w:r>
      <w:r>
        <w:rPr>
          <w:sz w:val="22"/>
          <w:szCs w:val="22"/>
        </w:rPr>
        <w:t xml:space="preserve"> coastal best can be downloaded from the link:</w:t>
      </w:r>
      <w:r w:rsidR="008518FB">
        <w:rPr>
          <w:sz w:val="22"/>
          <w:szCs w:val="22"/>
        </w:rPr>
        <w:t xml:space="preserve"> </w:t>
      </w:r>
      <w:hyperlink r:id="rId32" w:history="1">
        <w:r w:rsidR="008518FB">
          <w:rPr>
            <w:rStyle w:val="Hyperlink"/>
            <w:sz w:val="22"/>
            <w:szCs w:val="22"/>
          </w:rPr>
          <w:t>Dien pilot site rainfall and flow duration curve</w:t>
        </w:r>
      </w:hyperlink>
    </w:p>
    <w:p w14:paraId="3B88E04E" w14:textId="77777777" w:rsidR="002C69F7" w:rsidRDefault="002C69F7" w:rsidP="00E00AAB">
      <w:pPr>
        <w:suppressAutoHyphens/>
        <w:spacing w:line="276" w:lineRule="auto"/>
        <w:jc w:val="both"/>
        <w:rPr>
          <w:sz w:val="22"/>
          <w:szCs w:val="22"/>
        </w:rPr>
      </w:pPr>
    </w:p>
    <w:p w14:paraId="3454342B" w14:textId="25574E8A" w:rsidR="00E00AAB" w:rsidRDefault="00E00AAB" w:rsidP="00E00AAB">
      <w:pPr>
        <w:pStyle w:val="Caption"/>
      </w:pPr>
      <w:r>
        <w:t xml:space="preserve">Figure </w:t>
      </w:r>
      <w:fldSimple w:instr=" SEQ Figure \* ARABIC ">
        <w:r w:rsidR="00294C21">
          <w:rPr>
            <w:noProof/>
          </w:rPr>
          <w:t>5</w:t>
        </w:r>
      </w:fldSimple>
      <w:r>
        <w:t xml:space="preserve">: </w:t>
      </w:r>
      <w:r w:rsidRPr="00F8313E">
        <w:rPr>
          <w:sz w:val="24"/>
          <w:szCs w:val="24"/>
        </w:rPr>
        <w:t>Pi</w:t>
      </w:r>
      <w:r>
        <w:rPr>
          <w:sz w:val="24"/>
          <w:szCs w:val="24"/>
        </w:rPr>
        <w:t xml:space="preserve">len Kehnmantirik </w:t>
      </w:r>
      <w:r w:rsidR="00486C0B">
        <w:rPr>
          <w:sz w:val="24"/>
          <w:szCs w:val="24"/>
        </w:rPr>
        <w:t xml:space="preserve">river </w:t>
      </w:r>
      <w:r>
        <w:rPr>
          <w:sz w:val="24"/>
          <w:szCs w:val="24"/>
        </w:rPr>
        <w:t>catchment area</w:t>
      </w:r>
      <w:r w:rsidR="00486C0B">
        <w:rPr>
          <w:sz w:val="24"/>
          <w:szCs w:val="24"/>
        </w:rPr>
        <w:t xml:space="preserve"> at proposed site</w:t>
      </w:r>
    </w:p>
    <w:p w14:paraId="1D623589" w14:textId="77777777" w:rsidR="00E00AAB" w:rsidRDefault="00E00AAB" w:rsidP="00E00AAB">
      <w:pPr>
        <w:suppressAutoHyphens/>
        <w:spacing w:after="200" w:line="276" w:lineRule="auto"/>
        <w:jc w:val="both"/>
        <w:rPr>
          <w:sz w:val="22"/>
          <w:szCs w:val="22"/>
        </w:rPr>
      </w:pPr>
      <w:r w:rsidRPr="003B443E">
        <w:rPr>
          <w:noProof/>
          <w:sz w:val="22"/>
          <w:szCs w:val="22"/>
        </w:rPr>
        <w:drawing>
          <wp:inline distT="0" distB="0" distL="0" distR="0" wp14:anchorId="6FBA7C89" wp14:editId="0E930F88">
            <wp:extent cx="3730531" cy="2468880"/>
            <wp:effectExtent l="19050" t="19050" r="22860" b="26670"/>
            <wp:docPr id="2085266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14168" name=""/>
                    <pic:cNvPicPr/>
                  </pic:nvPicPr>
                  <pic:blipFill>
                    <a:blip r:embed="rId33"/>
                    <a:stretch>
                      <a:fillRect/>
                    </a:stretch>
                  </pic:blipFill>
                  <pic:spPr>
                    <a:xfrm>
                      <a:off x="0" y="0"/>
                      <a:ext cx="3730531" cy="2468880"/>
                    </a:xfrm>
                    <a:prstGeom prst="rect">
                      <a:avLst/>
                    </a:prstGeom>
                    <a:ln w="3175">
                      <a:solidFill>
                        <a:sysClr val="windowText" lastClr="000000"/>
                      </a:solidFill>
                    </a:ln>
                  </pic:spPr>
                </pic:pic>
              </a:graphicData>
            </a:graphic>
          </wp:inline>
        </w:drawing>
      </w:r>
    </w:p>
    <w:p w14:paraId="004831E0" w14:textId="77777777" w:rsidR="008518FB" w:rsidRDefault="008518FB" w:rsidP="00E00AAB">
      <w:pPr>
        <w:pStyle w:val="Caption"/>
      </w:pPr>
    </w:p>
    <w:p w14:paraId="6DF53E19" w14:textId="77777777" w:rsidR="008518FB" w:rsidRDefault="008518FB" w:rsidP="00E00AAB">
      <w:pPr>
        <w:pStyle w:val="Caption"/>
      </w:pPr>
    </w:p>
    <w:p w14:paraId="5BAC8011" w14:textId="6CAE18AB" w:rsidR="00E00AAB" w:rsidRDefault="00E00AAB" w:rsidP="00E00AAB">
      <w:pPr>
        <w:pStyle w:val="Caption"/>
        <w:rPr>
          <w:sz w:val="24"/>
          <w:szCs w:val="24"/>
        </w:rPr>
      </w:pPr>
      <w:r>
        <w:lastRenderedPageBreak/>
        <w:t xml:space="preserve">Figure </w:t>
      </w:r>
      <w:fldSimple w:instr=" SEQ Figure \* ARABIC ">
        <w:r w:rsidR="00294C21">
          <w:rPr>
            <w:noProof/>
          </w:rPr>
          <w:t>6</w:t>
        </w:r>
      </w:fldSimple>
      <w:r>
        <w:t xml:space="preserve">: </w:t>
      </w:r>
      <w:r>
        <w:rPr>
          <w:sz w:val="24"/>
          <w:szCs w:val="24"/>
        </w:rPr>
        <w:t xml:space="preserve">Flow duration curve of the </w:t>
      </w:r>
      <w:r w:rsidRPr="00F8313E">
        <w:rPr>
          <w:sz w:val="24"/>
          <w:szCs w:val="24"/>
        </w:rPr>
        <w:t>Pilen Kehnmantirik</w:t>
      </w:r>
      <w:r>
        <w:rPr>
          <w:sz w:val="24"/>
          <w:szCs w:val="24"/>
        </w:rPr>
        <w:t xml:space="preserve"> </w:t>
      </w:r>
      <w:r w:rsidR="00486C0B">
        <w:rPr>
          <w:sz w:val="24"/>
          <w:szCs w:val="24"/>
        </w:rPr>
        <w:t>river at proposed site</w:t>
      </w:r>
    </w:p>
    <w:p w14:paraId="03B9E7F8" w14:textId="77777777" w:rsidR="00E00AAB" w:rsidRPr="00FB2B2D" w:rsidRDefault="00E00AAB" w:rsidP="00E00AAB">
      <w:r>
        <w:rPr>
          <w:noProof/>
        </w:rPr>
        <w:drawing>
          <wp:inline distT="0" distB="0" distL="0" distR="0" wp14:anchorId="58005034" wp14:editId="1F11CF08">
            <wp:extent cx="4769982" cy="2560320"/>
            <wp:effectExtent l="0" t="0" r="0" b="0"/>
            <wp:docPr id="142602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9982" cy="2560320"/>
                    </a:xfrm>
                    <a:prstGeom prst="rect">
                      <a:avLst/>
                    </a:prstGeom>
                    <a:noFill/>
                  </pic:spPr>
                </pic:pic>
              </a:graphicData>
            </a:graphic>
          </wp:inline>
        </w:drawing>
      </w:r>
    </w:p>
    <w:p w14:paraId="0E04B5C4" w14:textId="77777777" w:rsidR="00E00AAB" w:rsidRDefault="00E00AAB" w:rsidP="00E00AAB">
      <w:pPr>
        <w:suppressAutoHyphens/>
        <w:spacing w:after="200" w:line="276" w:lineRule="auto"/>
        <w:jc w:val="both"/>
        <w:rPr>
          <w:sz w:val="22"/>
          <w:szCs w:val="22"/>
        </w:rPr>
      </w:pPr>
    </w:p>
    <w:p w14:paraId="2C53E02E" w14:textId="60DC2354" w:rsidR="00E00AAB" w:rsidRPr="00C61932" w:rsidRDefault="00075F24">
      <w:pPr>
        <w:pStyle w:val="ListParagraph"/>
        <w:numPr>
          <w:ilvl w:val="0"/>
          <w:numId w:val="6"/>
        </w:numPr>
        <w:suppressAutoHyphens/>
        <w:spacing w:after="200" w:line="276" w:lineRule="auto"/>
        <w:rPr>
          <w:rFonts w:ascii="Times New Roman" w:hAnsi="Times New Roman" w:cs="Times New Roman"/>
          <w:b/>
          <w:bCs/>
          <w:u w:val="single"/>
        </w:rPr>
      </w:pPr>
      <w:r>
        <w:rPr>
          <w:rFonts w:ascii="Times New Roman" w:hAnsi="Times New Roman" w:cs="Times New Roman"/>
          <w:b/>
          <w:bCs/>
          <w:u w:val="single"/>
        </w:rPr>
        <w:t>Wene hydro site (</w:t>
      </w:r>
      <w:r w:rsidR="00E00AAB" w:rsidRPr="00C61932">
        <w:rPr>
          <w:rFonts w:ascii="Times New Roman" w:hAnsi="Times New Roman" w:cs="Times New Roman"/>
          <w:b/>
          <w:bCs/>
          <w:u w:val="single"/>
        </w:rPr>
        <w:t>Pilen Neh</w:t>
      </w:r>
      <w:r>
        <w:rPr>
          <w:rFonts w:ascii="Times New Roman" w:hAnsi="Times New Roman" w:cs="Times New Roman"/>
          <w:b/>
          <w:bCs/>
          <w:u w:val="single"/>
        </w:rPr>
        <w:t xml:space="preserve"> river)</w:t>
      </w:r>
      <w:r w:rsidR="00E00AAB" w:rsidRPr="00C61932">
        <w:rPr>
          <w:rFonts w:ascii="Times New Roman" w:hAnsi="Times New Roman" w:cs="Times New Roman"/>
          <w:b/>
          <w:bCs/>
          <w:u w:val="single"/>
        </w:rPr>
        <w:t xml:space="preserve">      </w:t>
      </w:r>
    </w:p>
    <w:p w14:paraId="28CC0BD2" w14:textId="2A6B223B" w:rsidR="00E00AAB" w:rsidRPr="002B4B28" w:rsidRDefault="00E00AAB" w:rsidP="00E00AAB">
      <w:pPr>
        <w:suppressAutoHyphens/>
        <w:spacing w:after="200" w:line="276" w:lineRule="auto"/>
        <w:jc w:val="both"/>
        <w:rPr>
          <w:sz w:val="22"/>
          <w:szCs w:val="22"/>
        </w:rPr>
      </w:pPr>
      <w:r w:rsidRPr="002B4B28">
        <w:rPr>
          <w:sz w:val="22"/>
          <w:szCs w:val="22"/>
        </w:rPr>
        <w:t xml:space="preserve">This site is located </w:t>
      </w:r>
      <w:r w:rsidR="0088624C" w:rsidRPr="002B4B28">
        <w:rPr>
          <w:sz w:val="22"/>
          <w:szCs w:val="22"/>
        </w:rPr>
        <w:t>in Wen</w:t>
      </w:r>
      <w:r w:rsidR="002B4B28" w:rsidRPr="002B4B28">
        <w:rPr>
          <w:sz w:val="22"/>
          <w:szCs w:val="22"/>
        </w:rPr>
        <w:t>e</w:t>
      </w:r>
      <w:r w:rsidR="0088624C" w:rsidRPr="002B4B28">
        <w:rPr>
          <w:sz w:val="22"/>
          <w:szCs w:val="22"/>
        </w:rPr>
        <w:t xml:space="preserve"> village about </w:t>
      </w:r>
      <w:r w:rsidRPr="002B4B28">
        <w:rPr>
          <w:sz w:val="22"/>
          <w:szCs w:val="22"/>
        </w:rPr>
        <w:t>35 km from the Kolonia toward Kitti municipality. Site is located by the road and remaining (abutment) of an old bridge is available just few feet upstream of the existing bridge.</w:t>
      </w:r>
    </w:p>
    <w:p w14:paraId="36EE393A" w14:textId="79336D8E" w:rsidR="00E00AAB" w:rsidRDefault="00E00AAB" w:rsidP="00E00AAB">
      <w:pPr>
        <w:suppressAutoHyphens/>
        <w:spacing w:after="200" w:line="276" w:lineRule="auto"/>
        <w:jc w:val="both"/>
      </w:pPr>
      <w:bookmarkStart w:id="4" w:name="_Hlk181280731"/>
      <w:r>
        <w:t xml:space="preserve"> Figure </w:t>
      </w:r>
      <w:fldSimple w:instr=" SEQ Figure \* ARABIC ">
        <w:r w:rsidR="00294C21">
          <w:rPr>
            <w:noProof/>
          </w:rPr>
          <w:t>7</w:t>
        </w:r>
      </w:fldSimple>
      <w:r>
        <w:t xml:space="preserve">: </w:t>
      </w:r>
      <w:r w:rsidR="0088624C">
        <w:t>Wene site (</w:t>
      </w:r>
      <w:r w:rsidRPr="00F8313E">
        <w:t xml:space="preserve">Pilen </w:t>
      </w:r>
      <w:r>
        <w:t>Neh</w:t>
      </w:r>
      <w:r w:rsidR="0088624C">
        <w:t xml:space="preserve"> river)</w:t>
      </w:r>
      <w:r>
        <w:t xml:space="preserve"> </w:t>
      </w:r>
    </w:p>
    <w:bookmarkEnd w:id="4"/>
    <w:p w14:paraId="6C1639EA" w14:textId="77777777" w:rsidR="00E00AAB" w:rsidRDefault="00E00AAB" w:rsidP="00E00AAB">
      <w:pPr>
        <w:pStyle w:val="ListParagraph"/>
        <w:suppressAutoHyphens/>
        <w:spacing w:after="200" w:line="276" w:lineRule="auto"/>
        <w:ind w:left="0"/>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68480" behindDoc="0" locked="0" layoutInCell="1" allowOverlap="1" wp14:anchorId="09402E37" wp14:editId="7E39B251">
                <wp:simplePos x="0" y="0"/>
                <wp:positionH relativeFrom="column">
                  <wp:posOffset>1549400</wp:posOffset>
                </wp:positionH>
                <wp:positionV relativeFrom="paragraph">
                  <wp:posOffset>2505075</wp:posOffset>
                </wp:positionV>
                <wp:extent cx="361950" cy="330200"/>
                <wp:effectExtent l="0" t="0" r="19050" b="12700"/>
                <wp:wrapNone/>
                <wp:docPr id="1084072057" name="Oval 4"/>
                <wp:cNvGraphicFramePr/>
                <a:graphic xmlns:a="http://schemas.openxmlformats.org/drawingml/2006/main">
                  <a:graphicData uri="http://schemas.microsoft.com/office/word/2010/wordprocessingShape">
                    <wps:wsp>
                      <wps:cNvSpPr/>
                      <wps:spPr>
                        <a:xfrm>
                          <a:off x="0" y="0"/>
                          <a:ext cx="361950" cy="330200"/>
                        </a:xfrm>
                        <a:prstGeom prst="ellipse">
                          <a:avLst/>
                        </a:prstGeom>
                        <a:no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C8B887" id="Oval 4" o:spid="_x0000_s1026" style="position:absolute;margin-left:122pt;margin-top:197.25pt;width:28.5pt;height:2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9oVAIAAK4EAAAOAAAAZHJzL2Uyb0RvYy54bWysVE1v2zAMvQ/YfxB0Xx3no2uDOEWWIMOA&#10;og3QDj0zshQbkEVNUuJ0v36U7CTdutOwi0KK9BP5+JjZ3bHR7CCdr9EUPL8acCaNwLI2u4J/f15/&#10;uuHMBzAlaDSy4K/S87v5xw+z1k7lECvUpXSMQIyftrbgVQh2mmVeVLIBf4VWGgoqdA0Ect0uKx20&#10;hN7obDgYXGctutI6FNJ7ul11QT5P+EpJER6V8jIwXXCqLaTTpXMbz2w+g+nOga1q0ZcB/1BFA7Wh&#10;R89QKwjA9q5+B9XUwqFHFa4ENhkqVQuZeqBu8sEf3TxVYGXqhcjx9kyT/3+w4uHwZDeOaGitn3oy&#10;YxdH5Zr4S/WxYyLr9UyWPAYm6HJ0nd9OiFJBodFoQMOIZGaXj63z4avEhkWj4FLr2vrYDkzhcO9D&#10;l33KitcG17XWaSTasLbgw8mYYJkAUobSEMhsbFlwb3acgd6R5ERwCdKjrsv4eQTybrddascOQGMf&#10;r2/yL6suqYJSdrf5ZHCuuE9P1f+GE4tbga+6T1Kob1Kb+I5MCut7uRAYrS2WrxvHHHaS81asa0K7&#10;Bx824Ehj1BftTXikQ2mkZrG3OKvQ/fzbfcyn0VOUs5Y0S0T82IOTnOlvhkRxm4/HUeTJGU8+D8lx&#10;byPbtxGzb5ZI/OS0oVYkM+YHfTKVw+aF1msRX6UQGEFvd5T3zjJ0u0QLKuRikdJI2BbCvXmyIoJH&#10;niKPz8cXcLYXQyAVPeBJ3+8E0eV2kljsA6o6qeXCK40qOrQUaWj9Asete+unrMvfzPwXAAAA//8D&#10;AFBLAwQUAAYACAAAACEAvU+IjeIAAAALAQAADwAAAGRycy9kb3ducmV2LnhtbEyPwW7CMBBE75X6&#10;D9ZW6q04gKElzQZVlZDaU0Wo4LrEJomI7Sh2IPx9t6f2ODuj2TfZerStuJg+NN4hTCcJCONKrxtX&#10;IXzvNk8vIEIkp6n1ziDcTIB1fn+XUar91W3NpYiV4BIXUkKoY+xSKUNZG0th4jvj2Dv53lJk2VdS&#10;93TlctvKWZIspaXG8YeaOvNem/JcDBbh3Gx3X/sVnTYf4fOwL27jYXiuER8fxrdXENGM8S8Mv/iM&#10;DjkzHf3gdBAtwkwp3hIR5iu1AMGJeTLlyxFBqeUCZJ7J/xvyHwAAAP//AwBQSwECLQAUAAYACAAA&#10;ACEAtoM4kv4AAADhAQAAEwAAAAAAAAAAAAAAAAAAAAAAW0NvbnRlbnRfVHlwZXNdLnhtbFBLAQIt&#10;ABQABgAIAAAAIQA4/SH/1gAAAJQBAAALAAAAAAAAAAAAAAAAAC8BAABfcmVscy8ucmVsc1BLAQIt&#10;ABQABgAIAAAAIQAv5t9oVAIAAK4EAAAOAAAAAAAAAAAAAAAAAC4CAABkcnMvZTJvRG9jLnhtbFBL&#10;AQItABQABgAIAAAAIQC9T4iN4gAAAAsBAAAPAAAAAAAAAAAAAAAAAK4EAABkcnMvZG93bnJldi54&#10;bWxQSwUGAAAAAAQABADzAAAAvQUAAAAA&#10;" filled="f" strokecolor="#1c334e" strokeweight="2pt"/>
            </w:pict>
          </mc:Fallback>
        </mc:AlternateContent>
      </w:r>
      <w:r w:rsidRPr="00AE7818">
        <w:rPr>
          <w:rFonts w:ascii="Times New Roman" w:hAnsi="Times New Roman" w:cs="Times New Roman"/>
          <w:noProof/>
          <w:sz w:val="22"/>
          <w:szCs w:val="22"/>
        </w:rPr>
        <w:drawing>
          <wp:inline distT="0" distB="0" distL="0" distR="0" wp14:anchorId="067AD26D" wp14:editId="30E762F6">
            <wp:extent cx="2746079" cy="3017520"/>
            <wp:effectExtent l="19050" t="19050" r="16510" b="11430"/>
            <wp:docPr id="179010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98531" name=""/>
                    <pic:cNvPicPr/>
                  </pic:nvPicPr>
                  <pic:blipFill>
                    <a:blip r:embed="rId35"/>
                    <a:stretch>
                      <a:fillRect/>
                    </a:stretch>
                  </pic:blipFill>
                  <pic:spPr>
                    <a:xfrm>
                      <a:off x="0" y="0"/>
                      <a:ext cx="2746079" cy="3017520"/>
                    </a:xfrm>
                    <a:prstGeom prst="rect">
                      <a:avLst/>
                    </a:prstGeom>
                    <a:ln w="3175">
                      <a:solidFill>
                        <a:sysClr val="windowText" lastClr="000000"/>
                      </a:solidFill>
                    </a:ln>
                  </pic:spPr>
                </pic:pic>
              </a:graphicData>
            </a:graphic>
          </wp:inline>
        </w:drawing>
      </w:r>
    </w:p>
    <w:p w14:paraId="2BB8A9AA" w14:textId="77777777" w:rsidR="00E00AAB" w:rsidRPr="000B2FC9" w:rsidRDefault="00E00AAB" w:rsidP="00E00AAB">
      <w:pPr>
        <w:pStyle w:val="ListParagraph"/>
        <w:suppressAutoHyphens/>
        <w:spacing w:after="200" w:line="276" w:lineRule="auto"/>
        <w:ind w:left="0"/>
        <w:rPr>
          <w:rFonts w:ascii="Times New Roman" w:hAnsi="Times New Roman" w:cs="Times New Roman"/>
          <w:sz w:val="22"/>
          <w:szCs w:val="22"/>
        </w:rPr>
      </w:pPr>
    </w:p>
    <w:p w14:paraId="6651A8B6" w14:textId="77777777" w:rsidR="00E00AAB" w:rsidRDefault="00E00AAB">
      <w:pPr>
        <w:pStyle w:val="ListParagraph"/>
        <w:numPr>
          <w:ilvl w:val="0"/>
          <w:numId w:val="7"/>
        </w:numPr>
        <w:suppressAutoHyphens/>
        <w:spacing w:after="200" w:line="276" w:lineRule="auto"/>
        <w:jc w:val="both"/>
        <w:rPr>
          <w:rFonts w:ascii="Times New Roman" w:hAnsi="Times New Roman" w:cs="Times New Roman"/>
          <w:sz w:val="22"/>
          <w:szCs w:val="22"/>
        </w:rPr>
      </w:pPr>
      <w:r>
        <w:rPr>
          <w:rFonts w:ascii="Times New Roman" w:hAnsi="Times New Roman" w:cs="Times New Roman"/>
          <w:sz w:val="22"/>
          <w:szCs w:val="22"/>
        </w:rPr>
        <w:t xml:space="preserve">Medium voltage (13.8kV/60Hz) and Low voltage (120V N-L/ 240 L-L/60 Hz) electricity line of the Pohnpei Utility Corporation is available along the main road which is less than 50m to the proposed site. </w:t>
      </w:r>
    </w:p>
    <w:p w14:paraId="65C232AB" w14:textId="77777777" w:rsidR="00E00AAB" w:rsidRDefault="00E00AAB">
      <w:pPr>
        <w:pStyle w:val="ListParagraph"/>
        <w:numPr>
          <w:ilvl w:val="0"/>
          <w:numId w:val="7"/>
        </w:numPr>
        <w:suppressAutoHyphens/>
        <w:spacing w:after="200" w:line="276" w:lineRule="auto"/>
        <w:rPr>
          <w:rFonts w:ascii="Times New Roman" w:hAnsi="Times New Roman" w:cs="Times New Roman"/>
          <w:sz w:val="22"/>
          <w:szCs w:val="22"/>
        </w:rPr>
      </w:pPr>
      <w:r>
        <w:rPr>
          <w:rFonts w:ascii="Times New Roman" w:hAnsi="Times New Roman" w:cs="Times New Roman"/>
          <w:sz w:val="22"/>
          <w:szCs w:val="22"/>
        </w:rPr>
        <w:t>PUC will extend the power line to the proposed power plant location.</w:t>
      </w:r>
    </w:p>
    <w:p w14:paraId="661EC12E" w14:textId="77777777" w:rsidR="00E00AAB" w:rsidRPr="00355B97" w:rsidRDefault="00E00AAB">
      <w:pPr>
        <w:pStyle w:val="ListParagraph"/>
        <w:numPr>
          <w:ilvl w:val="0"/>
          <w:numId w:val="7"/>
        </w:numPr>
        <w:suppressAutoHyphens/>
        <w:spacing w:after="200" w:line="276" w:lineRule="auto"/>
        <w:rPr>
          <w:rFonts w:ascii="Times New Roman" w:hAnsi="Times New Roman" w:cs="Times New Roman"/>
          <w:sz w:val="22"/>
          <w:szCs w:val="22"/>
        </w:rPr>
      </w:pPr>
      <w:r>
        <w:rPr>
          <w:rFonts w:ascii="Times New Roman" w:hAnsi="Times New Roman" w:cs="Times New Roman"/>
          <w:sz w:val="22"/>
          <w:szCs w:val="22"/>
        </w:rPr>
        <w:t xml:space="preserve">Proposed project can be designed using the existing abutment of the old bride and natural gradient available at site but this is not compulsory and project proponents can have their own designs and layouts.  </w:t>
      </w:r>
    </w:p>
    <w:p w14:paraId="529F3A06" w14:textId="77777777" w:rsidR="00630F21" w:rsidRDefault="00630F21" w:rsidP="00E00AAB">
      <w:pPr>
        <w:suppressAutoHyphens/>
        <w:spacing w:after="200" w:line="276" w:lineRule="auto"/>
        <w:rPr>
          <w:sz w:val="22"/>
          <w:szCs w:val="22"/>
          <w:u w:val="single"/>
        </w:rPr>
      </w:pPr>
    </w:p>
    <w:p w14:paraId="44E5F39A" w14:textId="597AAF2D" w:rsidR="00E00AAB" w:rsidRPr="00AE34C4" w:rsidRDefault="00E00AAB" w:rsidP="00E00AAB">
      <w:pPr>
        <w:suppressAutoHyphens/>
        <w:spacing w:after="200" w:line="276" w:lineRule="auto"/>
        <w:rPr>
          <w:sz w:val="22"/>
          <w:szCs w:val="22"/>
          <w:u w:val="single"/>
        </w:rPr>
      </w:pPr>
      <w:r w:rsidRPr="00AE34C4">
        <w:rPr>
          <w:sz w:val="22"/>
          <w:szCs w:val="22"/>
          <w:u w:val="single"/>
        </w:rPr>
        <w:lastRenderedPageBreak/>
        <w:t>Photos and videos of the site</w:t>
      </w:r>
    </w:p>
    <w:p w14:paraId="44BF3862" w14:textId="108E9EE2" w:rsidR="00E00AAB" w:rsidRDefault="00E00AAB" w:rsidP="00E00AAB">
      <w:pPr>
        <w:pStyle w:val="Caption"/>
        <w:rPr>
          <w:b/>
          <w:bCs/>
          <w:u w:val="single"/>
        </w:rPr>
      </w:pPr>
      <w:r>
        <w:t xml:space="preserve">Figure </w:t>
      </w:r>
      <w:fldSimple w:instr=" SEQ Figure \* ARABIC ">
        <w:r w:rsidR="00294C21">
          <w:rPr>
            <w:noProof/>
          </w:rPr>
          <w:t>8</w:t>
        </w:r>
      </w:fldSimple>
      <w:r>
        <w:t xml:space="preserve">: </w:t>
      </w:r>
      <w:r w:rsidR="0088624C">
        <w:t>Wene site (</w:t>
      </w:r>
      <w:r w:rsidRPr="00F8313E">
        <w:rPr>
          <w:sz w:val="24"/>
          <w:szCs w:val="24"/>
        </w:rPr>
        <w:t>Pilen</w:t>
      </w:r>
      <w:r>
        <w:rPr>
          <w:sz w:val="24"/>
          <w:szCs w:val="24"/>
        </w:rPr>
        <w:t xml:space="preserve"> Neh</w:t>
      </w:r>
      <w:r w:rsidR="0088624C">
        <w:rPr>
          <w:sz w:val="24"/>
          <w:szCs w:val="24"/>
        </w:rPr>
        <w:t xml:space="preserve"> river)</w:t>
      </w:r>
      <w:r>
        <w:rPr>
          <w:sz w:val="24"/>
          <w:szCs w:val="24"/>
        </w:rPr>
        <w:t xml:space="preserve"> photos (Taken on Mach 2024)</w:t>
      </w:r>
    </w:p>
    <w:p w14:paraId="76E2CE7B" w14:textId="77777777" w:rsidR="00E00AAB" w:rsidRDefault="00E00AAB" w:rsidP="00E00AAB">
      <w:pPr>
        <w:pStyle w:val="NormalWeb"/>
      </w:pPr>
      <w:r>
        <w:rPr>
          <w:noProof/>
        </w:rPr>
        <w:drawing>
          <wp:inline distT="0" distB="0" distL="0" distR="0" wp14:anchorId="37CC3628" wp14:editId="30467E9D">
            <wp:extent cx="2925864" cy="2194560"/>
            <wp:effectExtent l="0" t="0" r="8255" b="0"/>
            <wp:docPr id="62000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5864" cy="2194560"/>
                    </a:xfrm>
                    <a:prstGeom prst="rect">
                      <a:avLst/>
                    </a:prstGeom>
                    <a:noFill/>
                    <a:ln>
                      <a:noFill/>
                    </a:ln>
                  </pic:spPr>
                </pic:pic>
              </a:graphicData>
            </a:graphic>
          </wp:inline>
        </w:drawing>
      </w:r>
      <w:r>
        <w:t xml:space="preserve"> </w:t>
      </w:r>
      <w:r w:rsidRPr="00AE7818">
        <w:rPr>
          <w:noProof/>
        </w:rPr>
        <w:drawing>
          <wp:inline distT="0" distB="0" distL="0" distR="0" wp14:anchorId="1B741DF6" wp14:editId="50AE2070">
            <wp:extent cx="2588148" cy="2194560"/>
            <wp:effectExtent l="0" t="0" r="3175" b="0"/>
            <wp:docPr id="168237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46359" name=""/>
                    <pic:cNvPicPr/>
                  </pic:nvPicPr>
                  <pic:blipFill>
                    <a:blip r:embed="rId37"/>
                    <a:stretch>
                      <a:fillRect/>
                    </a:stretch>
                  </pic:blipFill>
                  <pic:spPr>
                    <a:xfrm>
                      <a:off x="0" y="0"/>
                      <a:ext cx="2588148" cy="2194560"/>
                    </a:xfrm>
                    <a:prstGeom prst="rect">
                      <a:avLst/>
                    </a:prstGeom>
                  </pic:spPr>
                </pic:pic>
              </a:graphicData>
            </a:graphic>
          </wp:inline>
        </w:drawing>
      </w:r>
    </w:p>
    <w:p w14:paraId="1B205556" w14:textId="40C56310" w:rsidR="00E00AAB" w:rsidRPr="008518FB" w:rsidRDefault="00E00AAB" w:rsidP="00E00AAB">
      <w:pPr>
        <w:rPr>
          <w:u w:val="single"/>
        </w:rPr>
      </w:pPr>
      <w:r>
        <w:rPr>
          <w:sz w:val="22"/>
          <w:szCs w:val="22"/>
        </w:rPr>
        <w:t>Photos and Videos can be viewed from the link</w:t>
      </w:r>
      <w:r w:rsidR="002B4B28">
        <w:rPr>
          <w:sz w:val="22"/>
          <w:szCs w:val="22"/>
        </w:rPr>
        <w:t xml:space="preserve"> below</w:t>
      </w:r>
      <w:r>
        <w:rPr>
          <w:sz w:val="22"/>
          <w:szCs w:val="22"/>
        </w:rPr>
        <w:t>:</w:t>
      </w:r>
      <w:r w:rsidR="008518FB">
        <w:rPr>
          <w:u w:val="single"/>
        </w:rPr>
        <w:t xml:space="preserve"> </w:t>
      </w:r>
      <w:hyperlink r:id="rId38" w:history="1">
        <w:r w:rsidR="008518FB">
          <w:rPr>
            <w:rStyle w:val="Hyperlink"/>
          </w:rPr>
          <w:t>Wene Pilot Sites Photos and Videos</w:t>
        </w:r>
      </w:hyperlink>
      <w:r>
        <w:t xml:space="preserve"> </w:t>
      </w:r>
    </w:p>
    <w:p w14:paraId="42768774" w14:textId="77777777" w:rsidR="00E00AAB" w:rsidRPr="00690787" w:rsidRDefault="00E00AAB" w:rsidP="00E00AAB"/>
    <w:p w14:paraId="5837445B" w14:textId="69795209" w:rsidR="00E00AAB" w:rsidRDefault="00E00AAB" w:rsidP="00E00AAB">
      <w:pPr>
        <w:suppressAutoHyphens/>
        <w:spacing w:after="200" w:line="276" w:lineRule="auto"/>
        <w:rPr>
          <w:sz w:val="22"/>
          <w:szCs w:val="22"/>
          <w:u w:val="single"/>
        </w:rPr>
      </w:pPr>
      <w:r>
        <w:rPr>
          <w:b/>
          <w:bCs/>
          <w:u w:val="single"/>
        </w:rPr>
        <w:t xml:space="preserve"> </w:t>
      </w:r>
      <w:r>
        <w:rPr>
          <w:sz w:val="22"/>
          <w:szCs w:val="22"/>
          <w:u w:val="single"/>
        </w:rPr>
        <w:t xml:space="preserve">Flow duration curve of the </w:t>
      </w:r>
      <w:r w:rsidR="0088624C">
        <w:rPr>
          <w:sz w:val="22"/>
          <w:szCs w:val="22"/>
          <w:u w:val="single"/>
        </w:rPr>
        <w:t xml:space="preserve">Wene river at proposed </w:t>
      </w:r>
      <w:r>
        <w:rPr>
          <w:sz w:val="22"/>
          <w:szCs w:val="22"/>
          <w:u w:val="single"/>
        </w:rPr>
        <w:t>site</w:t>
      </w:r>
    </w:p>
    <w:p w14:paraId="5B464161" w14:textId="500A5651" w:rsidR="00E00AAB" w:rsidRDefault="00E00AAB" w:rsidP="00E00AAB">
      <w:pPr>
        <w:suppressAutoHyphens/>
        <w:spacing w:line="276" w:lineRule="auto"/>
        <w:jc w:val="both"/>
        <w:rPr>
          <w:sz w:val="22"/>
          <w:szCs w:val="22"/>
        </w:rPr>
      </w:pPr>
      <w:r w:rsidRPr="00C87000">
        <w:rPr>
          <w:sz w:val="22"/>
          <w:szCs w:val="22"/>
        </w:rPr>
        <w:t>Flow duration curve of the site (</w:t>
      </w:r>
      <w:r w:rsidR="002B4B28">
        <w:rPr>
          <w:sz w:val="22"/>
          <w:szCs w:val="22"/>
        </w:rPr>
        <w:t xml:space="preserve">with </w:t>
      </w:r>
      <w:r w:rsidRPr="00C87000">
        <w:rPr>
          <w:sz w:val="22"/>
          <w:szCs w:val="22"/>
        </w:rPr>
        <w:t>catchment area</w:t>
      </w:r>
      <w:r>
        <w:rPr>
          <w:sz w:val="22"/>
          <w:szCs w:val="22"/>
        </w:rPr>
        <w:t xml:space="preserve"> is</w:t>
      </w:r>
      <w:r w:rsidRPr="00C87000">
        <w:rPr>
          <w:sz w:val="22"/>
          <w:szCs w:val="22"/>
        </w:rPr>
        <w:t xml:space="preserve"> </w:t>
      </w:r>
      <w:r>
        <w:rPr>
          <w:sz w:val="22"/>
          <w:szCs w:val="22"/>
        </w:rPr>
        <w:t>11.6</w:t>
      </w:r>
      <w:r w:rsidRPr="00C87000">
        <w:rPr>
          <w:sz w:val="22"/>
          <w:szCs w:val="22"/>
        </w:rPr>
        <w:t xml:space="preserve"> km</w:t>
      </w:r>
      <w:r w:rsidRPr="004A0C27">
        <w:rPr>
          <w:sz w:val="22"/>
          <w:szCs w:val="22"/>
          <w:vertAlign w:val="superscript"/>
        </w:rPr>
        <w:t>2</w:t>
      </w:r>
      <w:r w:rsidR="002B4B28">
        <w:rPr>
          <w:sz w:val="22"/>
          <w:szCs w:val="22"/>
        </w:rPr>
        <w:t xml:space="preserve"> as in Figure 9)</w:t>
      </w:r>
      <w:r w:rsidRPr="00C87000">
        <w:rPr>
          <w:sz w:val="22"/>
          <w:szCs w:val="22"/>
        </w:rPr>
        <w:t xml:space="preserve"> is show below</w:t>
      </w:r>
      <w:r w:rsidR="002B4B28">
        <w:rPr>
          <w:sz w:val="22"/>
          <w:szCs w:val="22"/>
        </w:rPr>
        <w:t>. D</w:t>
      </w:r>
      <w:r w:rsidRPr="00C87000">
        <w:rPr>
          <w:sz w:val="22"/>
          <w:szCs w:val="22"/>
        </w:rPr>
        <w:t>aily rainfall data of FSM</w:t>
      </w:r>
      <w:r>
        <w:rPr>
          <w:sz w:val="22"/>
          <w:szCs w:val="22"/>
        </w:rPr>
        <w:t xml:space="preserve"> coastal best can </w:t>
      </w:r>
      <w:r w:rsidR="00E83829">
        <w:rPr>
          <w:sz w:val="22"/>
          <w:szCs w:val="22"/>
        </w:rPr>
        <w:t>be</w:t>
      </w:r>
      <w:r>
        <w:rPr>
          <w:sz w:val="22"/>
          <w:szCs w:val="22"/>
        </w:rPr>
        <w:t xml:space="preserve"> downloaded from the link:</w:t>
      </w:r>
    </w:p>
    <w:p w14:paraId="3A9EF42D" w14:textId="41759D48" w:rsidR="00F855D0" w:rsidRDefault="00F855D0" w:rsidP="00F855D0">
      <w:pPr>
        <w:suppressAutoHyphens/>
        <w:spacing w:line="276" w:lineRule="auto"/>
        <w:jc w:val="both"/>
        <w:rPr>
          <w:sz w:val="22"/>
          <w:szCs w:val="22"/>
        </w:rPr>
      </w:pPr>
      <w:hyperlink r:id="rId39" w:history="1">
        <w:r w:rsidR="00DE6516">
          <w:rPr>
            <w:rStyle w:val="Hyperlink"/>
            <w:sz w:val="22"/>
            <w:szCs w:val="22"/>
          </w:rPr>
          <w:t>Wene Pilot site rainfall and flow duration curve</w:t>
        </w:r>
      </w:hyperlink>
    </w:p>
    <w:p w14:paraId="4474E8F9" w14:textId="77777777" w:rsidR="00F855D0" w:rsidRDefault="00F855D0" w:rsidP="00E00AAB">
      <w:pPr>
        <w:pStyle w:val="Caption"/>
      </w:pPr>
    </w:p>
    <w:p w14:paraId="1027BF69" w14:textId="10D86D70" w:rsidR="00E00AAB" w:rsidRDefault="00E00AAB" w:rsidP="00E00AAB">
      <w:pPr>
        <w:pStyle w:val="Caption"/>
      </w:pPr>
      <w:r>
        <w:t xml:space="preserve">Figure </w:t>
      </w:r>
      <w:fldSimple w:instr=" SEQ Figure \* ARABIC ">
        <w:r w:rsidR="00294C21">
          <w:rPr>
            <w:noProof/>
          </w:rPr>
          <w:t>9</w:t>
        </w:r>
      </w:fldSimple>
      <w:r>
        <w:t xml:space="preserve">: Catchment area of </w:t>
      </w:r>
      <w:r w:rsidR="0088624C">
        <w:t>Wene site (</w:t>
      </w:r>
      <w:r>
        <w:t xml:space="preserve">Pilen Neh </w:t>
      </w:r>
      <w:r w:rsidR="0088624C">
        <w:t>river)</w:t>
      </w:r>
    </w:p>
    <w:p w14:paraId="5FE6CCB3" w14:textId="77777777" w:rsidR="00E00AAB" w:rsidRDefault="00E00AAB" w:rsidP="00E00AAB">
      <w:pPr>
        <w:pStyle w:val="Caption"/>
      </w:pPr>
      <w:r w:rsidRPr="004A0C27">
        <w:rPr>
          <w:noProof/>
        </w:rPr>
        <w:drawing>
          <wp:inline distT="0" distB="0" distL="0" distR="0" wp14:anchorId="431F39C3" wp14:editId="1FF7B5D9">
            <wp:extent cx="2644826" cy="3566160"/>
            <wp:effectExtent l="19050" t="19050" r="22225" b="15240"/>
            <wp:docPr id="1262901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70376" name=""/>
                    <pic:cNvPicPr/>
                  </pic:nvPicPr>
                  <pic:blipFill>
                    <a:blip r:embed="rId40"/>
                    <a:stretch>
                      <a:fillRect/>
                    </a:stretch>
                  </pic:blipFill>
                  <pic:spPr>
                    <a:xfrm>
                      <a:off x="0" y="0"/>
                      <a:ext cx="2644826" cy="3566160"/>
                    </a:xfrm>
                    <a:prstGeom prst="rect">
                      <a:avLst/>
                    </a:prstGeom>
                    <a:ln w="3175">
                      <a:solidFill>
                        <a:sysClr val="windowText" lastClr="000000"/>
                      </a:solidFill>
                    </a:ln>
                  </pic:spPr>
                </pic:pic>
              </a:graphicData>
            </a:graphic>
          </wp:inline>
        </w:drawing>
      </w:r>
    </w:p>
    <w:p w14:paraId="3D0D73F2" w14:textId="77777777" w:rsidR="00630F21" w:rsidRDefault="00630F21" w:rsidP="00E00AAB">
      <w:pPr>
        <w:pStyle w:val="Caption"/>
      </w:pPr>
    </w:p>
    <w:p w14:paraId="508797F7" w14:textId="77777777" w:rsidR="00DE6516" w:rsidRDefault="00DE6516" w:rsidP="00DE6516"/>
    <w:p w14:paraId="62D035C2" w14:textId="77777777" w:rsidR="00DE6516" w:rsidRPr="00DE6516" w:rsidRDefault="00DE6516" w:rsidP="00DE6516"/>
    <w:p w14:paraId="686009CE" w14:textId="77777777" w:rsidR="00831D18" w:rsidRPr="00831D18" w:rsidRDefault="00831D18" w:rsidP="00831D18"/>
    <w:p w14:paraId="3447D9A7" w14:textId="4176A616" w:rsidR="00E00AAB" w:rsidRDefault="00E00AAB" w:rsidP="00E00AAB">
      <w:pPr>
        <w:pStyle w:val="Caption"/>
        <w:rPr>
          <w:sz w:val="24"/>
          <w:szCs w:val="24"/>
        </w:rPr>
      </w:pPr>
      <w:r>
        <w:lastRenderedPageBreak/>
        <w:t xml:space="preserve">Figure </w:t>
      </w:r>
      <w:fldSimple w:instr=" SEQ Figure \* ARABIC ">
        <w:r w:rsidR="00294C21">
          <w:rPr>
            <w:noProof/>
          </w:rPr>
          <w:t>10</w:t>
        </w:r>
      </w:fldSimple>
      <w:r>
        <w:t xml:space="preserve">: </w:t>
      </w:r>
      <w:r>
        <w:rPr>
          <w:sz w:val="24"/>
          <w:szCs w:val="24"/>
        </w:rPr>
        <w:t xml:space="preserve">Flow duration curve of the </w:t>
      </w:r>
      <w:r w:rsidRPr="00F8313E">
        <w:rPr>
          <w:sz w:val="24"/>
          <w:szCs w:val="24"/>
        </w:rPr>
        <w:t>Pilen</w:t>
      </w:r>
      <w:r>
        <w:rPr>
          <w:sz w:val="24"/>
          <w:szCs w:val="24"/>
        </w:rPr>
        <w:t xml:space="preserve"> Neh </w:t>
      </w:r>
      <w:r w:rsidR="0088624C">
        <w:rPr>
          <w:sz w:val="24"/>
          <w:szCs w:val="24"/>
        </w:rPr>
        <w:t xml:space="preserve">river at proposed </w:t>
      </w:r>
      <w:r>
        <w:rPr>
          <w:sz w:val="24"/>
          <w:szCs w:val="24"/>
        </w:rPr>
        <w:t>site</w:t>
      </w:r>
    </w:p>
    <w:p w14:paraId="4375A15A" w14:textId="77777777" w:rsidR="00E00AAB" w:rsidRDefault="00E00AAB" w:rsidP="00E00AAB">
      <w:pPr>
        <w:suppressAutoHyphens/>
        <w:spacing w:after="200" w:line="276" w:lineRule="auto"/>
        <w:rPr>
          <w:b/>
          <w:bCs/>
          <w:u w:val="single"/>
        </w:rPr>
      </w:pPr>
      <w:r>
        <w:rPr>
          <w:b/>
          <w:bCs/>
          <w:noProof/>
          <w:u w:val="single"/>
        </w:rPr>
        <w:drawing>
          <wp:inline distT="0" distB="0" distL="0" distR="0" wp14:anchorId="7D080EA9" wp14:editId="39275884">
            <wp:extent cx="4769982" cy="2560320"/>
            <wp:effectExtent l="0" t="0" r="0" b="0"/>
            <wp:docPr id="258720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9982" cy="2560320"/>
                    </a:xfrm>
                    <a:prstGeom prst="rect">
                      <a:avLst/>
                    </a:prstGeom>
                    <a:noFill/>
                  </pic:spPr>
                </pic:pic>
              </a:graphicData>
            </a:graphic>
          </wp:inline>
        </w:drawing>
      </w:r>
    </w:p>
    <w:p w14:paraId="35769B11" w14:textId="6E0528C9" w:rsidR="00B274D2" w:rsidRPr="00DD4877" w:rsidRDefault="00B274D2" w:rsidP="00E00AAB">
      <w:pPr>
        <w:suppressAutoHyphens/>
        <w:spacing w:after="200" w:line="276" w:lineRule="auto"/>
        <w:rPr>
          <w:b/>
          <w:bCs/>
          <w:u w:val="single"/>
        </w:rPr>
      </w:pPr>
      <w:r w:rsidRPr="00DD4877">
        <w:rPr>
          <w:b/>
          <w:bCs/>
        </w:rPr>
        <w:t xml:space="preserve">C) </w:t>
      </w:r>
      <w:r w:rsidRPr="00DD4877">
        <w:rPr>
          <w:b/>
          <w:bCs/>
          <w:u w:val="single"/>
        </w:rPr>
        <w:t xml:space="preserve">Liwi River hydro Site </w:t>
      </w:r>
    </w:p>
    <w:p w14:paraId="09FCFD04" w14:textId="61CC2FE8" w:rsidR="00B274D2" w:rsidRPr="002B4B28" w:rsidRDefault="00B274D2" w:rsidP="00B274D2">
      <w:pPr>
        <w:spacing w:after="120"/>
        <w:jc w:val="both"/>
        <w:rPr>
          <w:sz w:val="22"/>
          <w:szCs w:val="22"/>
        </w:rPr>
      </w:pPr>
      <w:r w:rsidRPr="002B4B28">
        <w:rPr>
          <w:sz w:val="22"/>
          <w:szCs w:val="22"/>
        </w:rPr>
        <w:t xml:space="preserve">One hydro site which was used by the Japanese during their stay in Pohnpei is located near the </w:t>
      </w:r>
      <w:r w:rsidR="00F855D0">
        <w:rPr>
          <w:sz w:val="22"/>
          <w:szCs w:val="22"/>
        </w:rPr>
        <w:t xml:space="preserve">State Hospital/ </w:t>
      </w:r>
      <w:r w:rsidRPr="002B4B28">
        <w:rPr>
          <w:sz w:val="22"/>
          <w:szCs w:val="22"/>
        </w:rPr>
        <w:t>Guam Bank has been identified as a potential location for such an innovative hydro project pilot testing.</w:t>
      </w:r>
    </w:p>
    <w:p w14:paraId="7C16CE82" w14:textId="31DE492C" w:rsidR="00157AFE" w:rsidRPr="002B4B28" w:rsidRDefault="00157AFE" w:rsidP="00B274D2">
      <w:pPr>
        <w:spacing w:after="120"/>
        <w:jc w:val="both"/>
        <w:rPr>
          <w:sz w:val="22"/>
          <w:szCs w:val="22"/>
        </w:rPr>
      </w:pPr>
      <w:r w:rsidRPr="002B4B28">
        <w:rPr>
          <w:sz w:val="22"/>
          <w:szCs w:val="22"/>
        </w:rPr>
        <w:t>Transmission and distribution line is available along the main road about 50m from the site location.</w:t>
      </w:r>
    </w:p>
    <w:p w14:paraId="595C8D04" w14:textId="77777777" w:rsidR="00B274D2" w:rsidRDefault="00B274D2" w:rsidP="00B274D2">
      <w:pPr>
        <w:spacing w:after="120"/>
        <w:jc w:val="both"/>
      </w:pPr>
    </w:p>
    <w:p w14:paraId="3BF75A4B" w14:textId="7378BD22" w:rsidR="00B274D2" w:rsidRDefault="00B274D2" w:rsidP="00B274D2">
      <w:pPr>
        <w:suppressAutoHyphens/>
        <w:spacing w:after="200" w:line="276" w:lineRule="auto"/>
        <w:jc w:val="both"/>
      </w:pPr>
      <w:r>
        <w:t xml:space="preserve">Figure </w:t>
      </w:r>
      <w:fldSimple w:instr=" SEQ Figure \* ARABIC ">
        <w:r w:rsidR="00294C21">
          <w:rPr>
            <w:noProof/>
          </w:rPr>
          <w:t>11</w:t>
        </w:r>
      </w:fldSimple>
      <w:r>
        <w:t xml:space="preserve">: Liwi river hydro site (near Pohnpei state hospital) </w:t>
      </w:r>
    </w:p>
    <w:p w14:paraId="10830540" w14:textId="54FEADF5" w:rsidR="00B274D2" w:rsidRDefault="00B2108D" w:rsidP="00B274D2">
      <w:pPr>
        <w:suppressAutoHyphens/>
        <w:spacing w:after="200" w:line="276" w:lineRule="auto"/>
        <w:jc w:val="both"/>
      </w:pPr>
      <w:r>
        <w:rPr>
          <w:noProof/>
        </w:rPr>
        <mc:AlternateContent>
          <mc:Choice Requires="wps">
            <w:drawing>
              <wp:anchor distT="0" distB="0" distL="114300" distR="114300" simplePos="0" relativeHeight="251669504" behindDoc="0" locked="0" layoutInCell="1" allowOverlap="1" wp14:anchorId="511B24DB" wp14:editId="2F881698">
                <wp:simplePos x="0" y="0"/>
                <wp:positionH relativeFrom="column">
                  <wp:posOffset>265814</wp:posOffset>
                </wp:positionH>
                <wp:positionV relativeFrom="paragraph">
                  <wp:posOffset>1216527</wp:posOffset>
                </wp:positionV>
                <wp:extent cx="173872" cy="419100"/>
                <wp:effectExtent l="57150" t="38100" r="55245" b="76200"/>
                <wp:wrapNone/>
                <wp:docPr id="932415124" name="Straight Arrow Connector 5"/>
                <wp:cNvGraphicFramePr/>
                <a:graphic xmlns:a="http://schemas.openxmlformats.org/drawingml/2006/main">
                  <a:graphicData uri="http://schemas.microsoft.com/office/word/2010/wordprocessingShape">
                    <wps:wsp>
                      <wps:cNvCnPr/>
                      <wps:spPr>
                        <a:xfrm flipV="1">
                          <a:off x="0" y="0"/>
                          <a:ext cx="173872" cy="41910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4D9021" id="_x0000_t32" coordsize="21600,21600" o:spt="32" o:oned="t" path="m,l21600,21600e" filled="f">
                <v:path arrowok="t" fillok="f" o:connecttype="none"/>
                <o:lock v:ext="edit" shapetype="t"/>
              </v:shapetype>
              <v:shape id="Straight Arrow Connector 5" o:spid="_x0000_s1026" type="#_x0000_t32" style="position:absolute;margin-left:20.95pt;margin-top:95.8pt;width:13.7pt;height:33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GP3AEAAA0EAAAOAAAAZHJzL2Uyb0RvYy54bWysU8tu2zAQvBfoPxC815KcIkkNyzk4dS9F&#10;G/R1p6mlRIAiieXWj7/vknKUvoAARXVYiOTO7M5wub47jU4cAJMNvpXNopYCvA6d9X0rv37ZvbqV&#10;IpHynXLBQyvPkOTd5uWL9TGuYBmG4DpAwSQ+rY6xlQNRXFVV0gOMKi1CBM+HJuCoiJfYVx2qI7OP&#10;rlrW9XV1DNhFDBpS4t376VBuCr8xoOmjMQlIuFZyb1QilrjPsdqs1apHFQerL22of+hiVNZz0Znq&#10;XpES39H+QTVajSEFQwsdxioYYzUUDaymqX9T83lQEYoWNifF2ab0/2j1h8PWPyDbcIxpleIDZhUn&#10;g6MwzsZvfKdFF3cqTsW282wbnEho3mxurm5vllJoPnrdvGnqYms10WS6iIneQRhF/mllIlS2H2gb&#10;vOcLCjiVUIf3ibgRBj4CMtj5HFNwtttZ58oC+/3WoTgovtXdruYvXyQDf0kjZd1b3wk6R548Qqt8&#10;7+CSmWmrJ83lj84OppKfwAjbsbaror6MI8wlldbg6Xpm4uwMM9zeDKyfB17yMxTKqM7g5fPgGVEq&#10;B08zeLQ+4N8I6NRcWjZT/qMDk+5swT505zINxRqeueLq5X3kof55XeBPr3jzAwAA//8DAFBLAwQU&#10;AAYACAAAACEA4UQRq94AAAAJAQAADwAAAGRycy9kb3ducmV2LnhtbEyPwU7DMAyG70i8Q2Qkbizt&#10;gLCWplOFtAs3Bkhw8xrTFhqnatK14+kJJzja/vT7+4vtYntxpNF3jjWkqwQEce1Mx42Gl+fd1QaE&#10;D8gGe8ek4UQetuX5WYG5cTM/0XEfGhFD2OeooQ1hyKX0dUsW/coNxPH24UaLIY5jI82Icwy3vVwn&#10;iZIWO44fWhzooaX6az9ZDf7te/FV/46hOlXT/LlR/Lp71PryYqnuQQRawh8Mv/pRHcrodHATGy96&#10;DTdpFsm4z1IFIgIquwZx0LC+vVMgy0L+b1D+AAAA//8DAFBLAQItABQABgAIAAAAIQC2gziS/gAA&#10;AOEBAAATAAAAAAAAAAAAAAAAAAAAAABbQ29udGVudF9UeXBlc10ueG1sUEsBAi0AFAAGAAgAAAAh&#10;ADj9If/WAAAAlAEAAAsAAAAAAAAAAAAAAAAALwEAAF9yZWxzLy5yZWxzUEsBAi0AFAAGAAgAAAAh&#10;AGXTMY/cAQAADQQAAA4AAAAAAAAAAAAAAAAALgIAAGRycy9lMm9Eb2MueG1sUEsBAi0AFAAGAAgA&#10;AAAhAOFEEaveAAAACQEAAA8AAAAAAAAAAAAAAAAANgQAAGRycy9kb3ducmV2LnhtbFBLBQYAAAAA&#10;BAAEAPMAAABBBQAAAAA=&#10;" strokecolor="red"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71552" behindDoc="0" locked="0" layoutInCell="1" allowOverlap="1" wp14:anchorId="0CAE744B" wp14:editId="23FF050F">
                <wp:simplePos x="0" y="0"/>
                <wp:positionH relativeFrom="column">
                  <wp:posOffset>3025849</wp:posOffset>
                </wp:positionH>
                <wp:positionV relativeFrom="paragraph">
                  <wp:posOffset>1518668</wp:posOffset>
                </wp:positionV>
                <wp:extent cx="346887" cy="292927"/>
                <wp:effectExtent l="57150" t="38100" r="53340" b="88265"/>
                <wp:wrapNone/>
                <wp:docPr id="25545848" name="Straight Arrow Connector 5"/>
                <wp:cNvGraphicFramePr/>
                <a:graphic xmlns:a="http://schemas.openxmlformats.org/drawingml/2006/main">
                  <a:graphicData uri="http://schemas.microsoft.com/office/word/2010/wordprocessingShape">
                    <wps:wsp>
                      <wps:cNvCnPr/>
                      <wps:spPr>
                        <a:xfrm flipV="1">
                          <a:off x="0" y="0"/>
                          <a:ext cx="346887" cy="292927"/>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B35CA" id="Straight Arrow Connector 5" o:spid="_x0000_s1026" type="#_x0000_t32" style="position:absolute;margin-left:238.25pt;margin-top:119.6pt;width:27.3pt;height:23.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oT2QEAAA0EAAAOAAAAZHJzL2Uyb0RvYy54bWysU02P0zAQvSPxHyzfadKCuiVquocu5YJg&#10;xQJ317ETS45tjYcm/feMnWyWL2klRCJZ/pj3Zt7zeH879pZdFETjXc3Xq5Iz5aRvjGtr/vXL6dWO&#10;s4jCNcJ6p2p+VZHfHl6+2A+hUhvfedsoYETiYjWEmneIoSqKKDvVi7jyQTk61B56gbSEtmhADMTe&#10;22JTltti8NAE8FLFSLt30yE/ZH6tlcRPWkeFzNacasM8Qh7PaSwOe1G1IEJn5FyG+IcqemEcJV2o&#10;7gQK9h3MH1S9keCj17iSvi+81kaqrIHUrMvf1Dx0IqishcyJYbEp/j9a+fFydPdANgwhVjHcQ1Ix&#10;auiZtiZ8ozvNuqhSNmbbrottakQmafP1m+1ud8OZpKPNW/pvkq3FRJPoAkR8r3zP0qTmEUGYtsOj&#10;d44uyMOUQlw+RJyAj4AEti6N0VvTnIy1eQHt+WiBXQTd6ulU0jdn/CUMhbHvXMPwGqjzEIxwrVVz&#10;ZKItnjTnGV6tmlJ+VpqZJmnL6nM7qiWlkFI53C5MFJ1gmspbgOXzwDk+QVVu1QW8eR68IHJm73AB&#10;98Z5+BsBjuu5ZD3FPzow6U4WnH1zzd2QraGey/c4v4/U1D+vM/zpFR9+AAAA//8DAFBLAwQUAAYA&#10;CAAAACEAJTLbfOAAAAALAQAADwAAAGRycy9kb3ducmV2LnhtbEyPTU+EMBCG7yb+h2ZMvLnlQxCR&#10;siEme/HmriZ669IKaDsltCysv97xpMeZefLO81bb1Rp20pMfHAqINxEwja1TA3YCXg67mwKYDxKV&#10;NA61gLP2sK0vLypZKrfgsz7tQ8coBH0pBfQhjCXnvu21lX7jRo10+3CTlYHGqeNqkguFW8OTKMq5&#10;lQPSh16O+rHX7dd+tgL82/fqG/MuQ3Nu5uWzyPF19yTE9dXaPAALeg1/MPzqkzrU5HR0MyrPjIDb&#10;uzwjVECS3ifAiMjSOAZ2pE2RpcDriv/vUP8AAAD//wMAUEsBAi0AFAAGAAgAAAAhALaDOJL+AAAA&#10;4QEAABMAAAAAAAAAAAAAAAAAAAAAAFtDb250ZW50X1R5cGVzXS54bWxQSwECLQAUAAYACAAAACEA&#10;OP0h/9YAAACUAQAACwAAAAAAAAAAAAAAAAAvAQAAX3JlbHMvLnJlbHNQSwECLQAUAAYACAAAACEA&#10;B1taE9kBAAANBAAADgAAAAAAAAAAAAAAAAAuAgAAZHJzL2Uyb0RvYy54bWxQSwECLQAUAAYACAAA&#10;ACEAJTLbfOAAAAALAQAADwAAAAAAAAAAAAAAAAAzBAAAZHJzL2Rvd25yZXYueG1sUEsFBgAAAAAE&#10;AAQA8wAAAEAFAAAAAA==&#10;" strokecolor="red" strokeweight="3pt">
                <v:stroke endarrow="block"/>
                <v:shadow on="t" color="black" opacity="22937f" origin=",.5" offset="0,.63889mm"/>
              </v:shape>
            </w:pict>
          </mc:Fallback>
        </mc:AlternateContent>
      </w:r>
      <w:r w:rsidR="00B274D2" w:rsidRPr="003A033C">
        <w:rPr>
          <w:noProof/>
        </w:rPr>
        <w:drawing>
          <wp:inline distT="0" distB="0" distL="0" distR="0" wp14:anchorId="30B03F02" wp14:editId="425F25D1">
            <wp:extent cx="2882914" cy="1920240"/>
            <wp:effectExtent l="19050" t="19050" r="12700" b="22860"/>
            <wp:docPr id="32131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12344" name=""/>
                    <pic:cNvPicPr/>
                  </pic:nvPicPr>
                  <pic:blipFill>
                    <a:blip r:embed="rId42"/>
                    <a:stretch>
                      <a:fillRect/>
                    </a:stretch>
                  </pic:blipFill>
                  <pic:spPr>
                    <a:xfrm>
                      <a:off x="0" y="0"/>
                      <a:ext cx="2882914" cy="1920240"/>
                    </a:xfrm>
                    <a:prstGeom prst="rect">
                      <a:avLst/>
                    </a:prstGeom>
                    <a:ln w="3175">
                      <a:solidFill>
                        <a:schemeClr val="tx1"/>
                      </a:solidFill>
                    </a:ln>
                  </pic:spPr>
                </pic:pic>
              </a:graphicData>
            </a:graphic>
          </wp:inline>
        </w:drawing>
      </w:r>
      <w:r>
        <w:t xml:space="preserve"> </w:t>
      </w:r>
      <w:r w:rsidR="00B274D2" w:rsidRPr="001420D6">
        <w:rPr>
          <w:noProof/>
        </w:rPr>
        <w:drawing>
          <wp:inline distT="0" distB="0" distL="0" distR="0" wp14:anchorId="19CFBE61" wp14:editId="27985D08">
            <wp:extent cx="2628265" cy="1919815"/>
            <wp:effectExtent l="0" t="0" r="635" b="4445"/>
            <wp:docPr id="1964806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06571" name=""/>
                    <pic:cNvPicPr/>
                  </pic:nvPicPr>
                  <pic:blipFill>
                    <a:blip r:embed="rId43"/>
                    <a:stretch>
                      <a:fillRect/>
                    </a:stretch>
                  </pic:blipFill>
                  <pic:spPr>
                    <a:xfrm>
                      <a:off x="0" y="0"/>
                      <a:ext cx="2639713" cy="1928177"/>
                    </a:xfrm>
                    <a:prstGeom prst="rect">
                      <a:avLst/>
                    </a:prstGeom>
                  </pic:spPr>
                </pic:pic>
              </a:graphicData>
            </a:graphic>
          </wp:inline>
        </w:drawing>
      </w:r>
    </w:p>
    <w:p w14:paraId="37F65F56" w14:textId="77777777" w:rsidR="00157AFE" w:rsidRDefault="00157AFE" w:rsidP="00157AFE">
      <w:pPr>
        <w:pStyle w:val="ListParagraph"/>
        <w:numPr>
          <w:ilvl w:val="0"/>
          <w:numId w:val="43"/>
        </w:numPr>
        <w:suppressAutoHyphens/>
        <w:spacing w:after="200" w:line="276" w:lineRule="auto"/>
        <w:jc w:val="both"/>
        <w:rPr>
          <w:rFonts w:ascii="Times New Roman" w:hAnsi="Times New Roman" w:cs="Times New Roman"/>
          <w:sz w:val="22"/>
          <w:szCs w:val="22"/>
        </w:rPr>
      </w:pPr>
      <w:r>
        <w:rPr>
          <w:rFonts w:ascii="Times New Roman" w:hAnsi="Times New Roman" w:cs="Times New Roman"/>
          <w:sz w:val="22"/>
          <w:szCs w:val="22"/>
        </w:rPr>
        <w:t xml:space="preserve">Medium voltage (13.8kV/60Hz) and Low voltage (120V N-L/ 240 L-L/60 Hz) electricity line of the Pohnpei Utility Corporation is available along the main road which is less than 50m to the proposed site. </w:t>
      </w:r>
    </w:p>
    <w:p w14:paraId="01B42BDB" w14:textId="38674C9F" w:rsidR="00157AFE" w:rsidRDefault="00157AFE" w:rsidP="00157AFE">
      <w:pPr>
        <w:pStyle w:val="ListParagraph"/>
        <w:numPr>
          <w:ilvl w:val="0"/>
          <w:numId w:val="43"/>
        </w:numPr>
        <w:suppressAutoHyphens/>
        <w:spacing w:after="200" w:line="276" w:lineRule="auto"/>
        <w:jc w:val="both"/>
        <w:rPr>
          <w:rFonts w:ascii="Times New Roman" w:hAnsi="Times New Roman" w:cs="Times New Roman"/>
          <w:sz w:val="22"/>
          <w:szCs w:val="22"/>
        </w:rPr>
      </w:pPr>
      <w:r>
        <w:rPr>
          <w:rFonts w:ascii="Times New Roman" w:hAnsi="Times New Roman" w:cs="Times New Roman"/>
          <w:sz w:val="22"/>
          <w:szCs w:val="22"/>
        </w:rPr>
        <w:t>Site location is privately owned and DoRD/ PUC will obtain the clearance to implement the project.</w:t>
      </w:r>
    </w:p>
    <w:p w14:paraId="78031A37" w14:textId="70FF7275" w:rsidR="00157AFE" w:rsidRPr="00355B97" w:rsidRDefault="00157AFE" w:rsidP="00157AFE">
      <w:pPr>
        <w:pStyle w:val="ListParagraph"/>
        <w:numPr>
          <w:ilvl w:val="0"/>
          <w:numId w:val="43"/>
        </w:numPr>
        <w:suppressAutoHyphens/>
        <w:spacing w:after="200" w:line="276" w:lineRule="auto"/>
        <w:rPr>
          <w:rFonts w:ascii="Times New Roman" w:hAnsi="Times New Roman" w:cs="Times New Roman"/>
          <w:sz w:val="22"/>
          <w:szCs w:val="22"/>
        </w:rPr>
      </w:pPr>
      <w:r>
        <w:rPr>
          <w:rFonts w:ascii="Times New Roman" w:hAnsi="Times New Roman" w:cs="Times New Roman"/>
          <w:sz w:val="22"/>
          <w:szCs w:val="22"/>
        </w:rPr>
        <w:t>No structure from the old Japanese hydro plant is available</w:t>
      </w:r>
      <w:r w:rsidR="00F855D0">
        <w:rPr>
          <w:rFonts w:ascii="Times New Roman" w:hAnsi="Times New Roman" w:cs="Times New Roman"/>
          <w:sz w:val="22"/>
          <w:szCs w:val="22"/>
        </w:rPr>
        <w:t xml:space="preserve"> to see or use</w:t>
      </w:r>
      <w:r>
        <w:rPr>
          <w:rFonts w:ascii="Times New Roman" w:hAnsi="Times New Roman" w:cs="Times New Roman"/>
          <w:sz w:val="22"/>
          <w:szCs w:val="22"/>
        </w:rPr>
        <w:t>.</w:t>
      </w:r>
    </w:p>
    <w:p w14:paraId="57588778" w14:textId="6E9B6366" w:rsidR="00F855D0" w:rsidRPr="00DE6516" w:rsidRDefault="00B2108D" w:rsidP="00DE6516">
      <w:pPr>
        <w:pStyle w:val="NormalWeb"/>
        <w:rPr>
          <w:u w:val="single"/>
        </w:rPr>
      </w:pPr>
      <w:r>
        <w:rPr>
          <w:sz w:val="22"/>
          <w:szCs w:val="22"/>
        </w:rPr>
        <w:t>Photos and Videos can be viewed from the link:</w:t>
      </w:r>
      <w:r w:rsidR="00DE6516">
        <w:rPr>
          <w:sz w:val="22"/>
          <w:szCs w:val="22"/>
        </w:rPr>
        <w:t xml:space="preserve"> </w:t>
      </w:r>
      <w:hyperlink r:id="rId44" w:history="1">
        <w:r w:rsidR="00DE6516">
          <w:rPr>
            <w:rStyle w:val="Hyperlink"/>
          </w:rPr>
          <w:t>Liwi Pilot Site photos and videos</w:t>
        </w:r>
      </w:hyperlink>
    </w:p>
    <w:p w14:paraId="1583A9B0" w14:textId="77777777" w:rsidR="00B2108D" w:rsidRDefault="00B2108D" w:rsidP="00B2108D">
      <w:pPr>
        <w:spacing w:before="120" w:after="120"/>
        <w:rPr>
          <w:b/>
          <w:bCs/>
          <w:u w:val="single"/>
        </w:rPr>
      </w:pPr>
      <w:r w:rsidRPr="003C70E6">
        <w:rPr>
          <w:b/>
          <w:bCs/>
          <w:u w:val="single"/>
        </w:rPr>
        <w:t>Flow duration curve</w:t>
      </w:r>
    </w:p>
    <w:p w14:paraId="541A8494" w14:textId="01D5ED98" w:rsidR="00F855D0" w:rsidRPr="00DE6516" w:rsidRDefault="00B2108D" w:rsidP="00DE6516">
      <w:pPr>
        <w:suppressAutoHyphens/>
        <w:jc w:val="both"/>
        <w:rPr>
          <w:sz w:val="22"/>
        </w:rPr>
      </w:pPr>
      <w:r w:rsidRPr="00C87000">
        <w:rPr>
          <w:sz w:val="22"/>
        </w:rPr>
        <w:t xml:space="preserve">Flow duration curve of the site </w:t>
      </w:r>
      <w:r>
        <w:rPr>
          <w:sz w:val="22"/>
        </w:rPr>
        <w:t xml:space="preserve">selected </w:t>
      </w:r>
      <w:r w:rsidR="00F855D0">
        <w:rPr>
          <w:sz w:val="22"/>
        </w:rPr>
        <w:t>(with Catchment area of 9.8 km</w:t>
      </w:r>
      <w:r w:rsidR="00F855D0" w:rsidRPr="00F855D0">
        <w:rPr>
          <w:sz w:val="22"/>
          <w:vertAlign w:val="superscript"/>
        </w:rPr>
        <w:t>2</w:t>
      </w:r>
      <w:r w:rsidR="00F855D0">
        <w:rPr>
          <w:sz w:val="22"/>
        </w:rPr>
        <w:t xml:space="preserve"> as in Figure 13</w:t>
      </w:r>
      <w:r w:rsidR="007371BB">
        <w:rPr>
          <w:sz w:val="22"/>
        </w:rPr>
        <w:t>) is</w:t>
      </w:r>
      <w:r w:rsidRPr="00C87000">
        <w:rPr>
          <w:sz w:val="22"/>
        </w:rPr>
        <w:t xml:space="preserve"> </w:t>
      </w:r>
      <w:r>
        <w:rPr>
          <w:sz w:val="22"/>
        </w:rPr>
        <w:t>derived using daily rainfall data of the Pohnpei s</w:t>
      </w:r>
      <w:r w:rsidR="009819DC">
        <w:rPr>
          <w:sz w:val="22"/>
        </w:rPr>
        <w:t>t</w:t>
      </w:r>
      <w:r>
        <w:rPr>
          <w:sz w:val="22"/>
        </w:rPr>
        <w:t xml:space="preserve">ate </w:t>
      </w:r>
      <w:r w:rsidR="00F855D0">
        <w:rPr>
          <w:sz w:val="22"/>
        </w:rPr>
        <w:t xml:space="preserve">is shown in Figure 12 and daily rainfall data can be downloaded </w:t>
      </w:r>
      <w:r>
        <w:rPr>
          <w:sz w:val="22"/>
        </w:rPr>
        <w:t xml:space="preserve">from the link. </w:t>
      </w:r>
      <w:r w:rsidR="00DE6516">
        <w:rPr>
          <w:sz w:val="22"/>
        </w:rPr>
        <w:t xml:space="preserve"> </w:t>
      </w:r>
      <w:hyperlink r:id="rId45" w:history="1">
        <w:r w:rsidR="00DE6516">
          <w:rPr>
            <w:rStyle w:val="Hyperlink"/>
            <w:sz w:val="22"/>
            <w:szCs w:val="22"/>
          </w:rPr>
          <w:t>Liwi Pilot site rainfall and flow duration curve</w:t>
        </w:r>
      </w:hyperlink>
    </w:p>
    <w:p w14:paraId="358BAD79" w14:textId="77777777" w:rsidR="00F855D0" w:rsidRDefault="00F855D0" w:rsidP="00B2108D">
      <w:pPr>
        <w:suppressAutoHyphens/>
        <w:jc w:val="both"/>
        <w:rPr>
          <w:sz w:val="22"/>
        </w:rPr>
      </w:pPr>
    </w:p>
    <w:p w14:paraId="1A42DB18" w14:textId="77777777" w:rsidR="00DE6516" w:rsidRDefault="00DE6516" w:rsidP="00B2108D">
      <w:pPr>
        <w:suppressAutoHyphens/>
        <w:jc w:val="both"/>
        <w:rPr>
          <w:sz w:val="22"/>
        </w:rPr>
      </w:pPr>
    </w:p>
    <w:p w14:paraId="771C8B75" w14:textId="41B66C37" w:rsidR="00B2108D" w:rsidRPr="009F739B" w:rsidRDefault="00B2108D" w:rsidP="00B2108D">
      <w:pPr>
        <w:pStyle w:val="Caption"/>
      </w:pPr>
      <w:r>
        <w:lastRenderedPageBreak/>
        <w:t xml:space="preserve">Figure </w:t>
      </w:r>
      <w:fldSimple w:instr=" SEQ Figure \* ARABIC ">
        <w:r w:rsidR="00294C21">
          <w:rPr>
            <w:noProof/>
          </w:rPr>
          <w:t>12</w:t>
        </w:r>
      </w:fldSimple>
      <w:r>
        <w:t>: Flow duration curve of the Liwi River hydro site</w:t>
      </w:r>
    </w:p>
    <w:p w14:paraId="1D1F0084" w14:textId="77777777" w:rsidR="00B2108D" w:rsidRDefault="00B2108D" w:rsidP="00B2108D">
      <w:pPr>
        <w:pStyle w:val="Caption"/>
        <w:rPr>
          <w:rStyle w:val="Hyperlink"/>
        </w:rPr>
      </w:pPr>
      <w:r>
        <w:rPr>
          <w:rStyle w:val="Hyperlink"/>
          <w:noProof/>
        </w:rPr>
        <w:drawing>
          <wp:inline distT="0" distB="0" distL="0" distR="0" wp14:anchorId="496388EA" wp14:editId="268B37EB">
            <wp:extent cx="4691270" cy="2606963"/>
            <wp:effectExtent l="0" t="0" r="0" b="3175"/>
            <wp:docPr id="1167028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06255" cy="2615290"/>
                    </a:xfrm>
                    <a:prstGeom prst="rect">
                      <a:avLst/>
                    </a:prstGeom>
                    <a:noFill/>
                  </pic:spPr>
                </pic:pic>
              </a:graphicData>
            </a:graphic>
          </wp:inline>
        </w:drawing>
      </w:r>
    </w:p>
    <w:p w14:paraId="1C952042" w14:textId="5D0AB6F1" w:rsidR="00B2108D" w:rsidRDefault="00B2108D" w:rsidP="00B2108D">
      <w:pPr>
        <w:pStyle w:val="Caption"/>
      </w:pPr>
      <w:r>
        <w:t xml:space="preserve">Figure </w:t>
      </w:r>
      <w:fldSimple w:instr=" SEQ Figure \* ARABIC ">
        <w:r w:rsidR="00294C21">
          <w:rPr>
            <w:noProof/>
          </w:rPr>
          <w:t>13</w:t>
        </w:r>
      </w:fldSimple>
      <w:r>
        <w:t xml:space="preserve">: Catchment area of </w:t>
      </w:r>
      <w:r w:rsidR="00157AFE">
        <w:t xml:space="preserve">Liwi river </w:t>
      </w:r>
      <w:r>
        <w:t>site</w:t>
      </w:r>
    </w:p>
    <w:p w14:paraId="21826BE2" w14:textId="4A694ED4" w:rsidR="00B274D2" w:rsidRDefault="00157AFE" w:rsidP="00B274D2">
      <w:pPr>
        <w:spacing w:after="120"/>
        <w:jc w:val="both"/>
      </w:pPr>
      <w:r w:rsidRPr="00157AFE">
        <w:rPr>
          <w:noProof/>
        </w:rPr>
        <w:drawing>
          <wp:inline distT="0" distB="0" distL="0" distR="0" wp14:anchorId="4501E74B" wp14:editId="57D7739A">
            <wp:extent cx="2297927" cy="3912396"/>
            <wp:effectExtent l="19050" t="19050" r="26670" b="12065"/>
            <wp:docPr id="307000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00546" name=""/>
                    <pic:cNvPicPr/>
                  </pic:nvPicPr>
                  <pic:blipFill>
                    <a:blip r:embed="rId47"/>
                    <a:stretch>
                      <a:fillRect/>
                    </a:stretch>
                  </pic:blipFill>
                  <pic:spPr>
                    <a:xfrm>
                      <a:off x="0" y="0"/>
                      <a:ext cx="2303316" cy="3921571"/>
                    </a:xfrm>
                    <a:prstGeom prst="rect">
                      <a:avLst/>
                    </a:prstGeom>
                    <a:ln w="3175">
                      <a:solidFill>
                        <a:schemeClr val="tx1"/>
                      </a:solidFill>
                    </a:ln>
                  </pic:spPr>
                </pic:pic>
              </a:graphicData>
            </a:graphic>
          </wp:inline>
        </w:drawing>
      </w:r>
    </w:p>
    <w:p w14:paraId="532961BA" w14:textId="465EE800" w:rsidR="00B274D2" w:rsidRDefault="00B274D2" w:rsidP="00B274D2">
      <w:pPr>
        <w:spacing w:after="120"/>
        <w:jc w:val="both"/>
      </w:pPr>
    </w:p>
    <w:p w14:paraId="3513495F" w14:textId="77777777" w:rsidR="00F855D0" w:rsidRPr="001D6E1B" w:rsidRDefault="00F855D0" w:rsidP="00B274D2">
      <w:pPr>
        <w:spacing w:after="120"/>
        <w:jc w:val="both"/>
      </w:pPr>
    </w:p>
    <w:p w14:paraId="3EED43FC" w14:textId="1CB5003D" w:rsidR="00B274D2" w:rsidRDefault="001F21BF" w:rsidP="00B274D2">
      <w:pPr>
        <w:spacing w:after="120"/>
        <w:jc w:val="both"/>
        <w:rPr>
          <w:b/>
          <w:bCs/>
        </w:rPr>
      </w:pPr>
      <w:r>
        <w:rPr>
          <w:rFonts w:cs="Arial"/>
          <w:b/>
        </w:rPr>
        <w:t>4</w:t>
      </w:r>
      <w:r w:rsidR="001D6E1B" w:rsidRPr="001D6E1B">
        <w:rPr>
          <w:rFonts w:cs="Arial"/>
          <w:b/>
        </w:rPr>
        <w:t xml:space="preserve">) </w:t>
      </w:r>
      <w:r w:rsidR="00114507" w:rsidRPr="00253FCC">
        <w:rPr>
          <w:b/>
          <w:bCs/>
        </w:rPr>
        <w:t>E</w:t>
      </w:r>
      <w:r w:rsidR="001D6E1B" w:rsidRPr="00253FCC">
        <w:rPr>
          <w:b/>
          <w:bCs/>
        </w:rPr>
        <w:t>NVIRONEMENTAL AND SOCIAL SCREENING REPORTS</w:t>
      </w:r>
    </w:p>
    <w:p w14:paraId="44122D9E" w14:textId="773B8527" w:rsidR="00253FCC" w:rsidRDefault="00253FCC" w:rsidP="00B274D2">
      <w:pPr>
        <w:spacing w:after="120"/>
        <w:jc w:val="both"/>
      </w:pPr>
      <w:r w:rsidRPr="00253FCC">
        <w:t>Initial</w:t>
      </w:r>
      <w:r>
        <w:t xml:space="preserve"> environmental and social screening reports done on the three sites is available from the link</w:t>
      </w:r>
      <w:r w:rsidR="00DE6516">
        <w:t xml:space="preserve">: </w:t>
      </w:r>
      <w:hyperlink r:id="rId48" w:history="1">
        <w:r w:rsidR="00DE6516">
          <w:rPr>
            <w:rStyle w:val="Hyperlink"/>
          </w:rPr>
          <w:t>Environmental and Social screening for the 3 pilot sites</w:t>
        </w:r>
      </w:hyperlink>
    </w:p>
    <w:p w14:paraId="254A27BF" w14:textId="77777777" w:rsidR="00DE6516" w:rsidRDefault="00DE6516" w:rsidP="00B274D2">
      <w:pPr>
        <w:spacing w:after="120"/>
        <w:jc w:val="both"/>
      </w:pPr>
    </w:p>
    <w:p w14:paraId="401A5700" w14:textId="77777777" w:rsidR="00DE6516" w:rsidRDefault="00DE6516" w:rsidP="00B274D2">
      <w:pPr>
        <w:spacing w:after="120"/>
        <w:jc w:val="both"/>
      </w:pPr>
    </w:p>
    <w:p w14:paraId="08222055" w14:textId="77777777" w:rsidR="00DE6516" w:rsidRDefault="00DE6516" w:rsidP="00B274D2">
      <w:pPr>
        <w:spacing w:after="120"/>
        <w:jc w:val="both"/>
      </w:pPr>
    </w:p>
    <w:p w14:paraId="2D5510E3" w14:textId="77777777" w:rsidR="00DE6516" w:rsidRDefault="00DE6516" w:rsidP="00B274D2">
      <w:pPr>
        <w:spacing w:after="120"/>
        <w:jc w:val="both"/>
      </w:pPr>
    </w:p>
    <w:p w14:paraId="20AA21D7" w14:textId="6A9C34B2" w:rsidR="00327576" w:rsidRPr="00253FCC" w:rsidRDefault="001F21BF" w:rsidP="00327576">
      <w:pPr>
        <w:spacing w:after="120"/>
        <w:rPr>
          <w:rFonts w:cs="Arial"/>
          <w:b/>
        </w:rPr>
      </w:pPr>
      <w:r>
        <w:rPr>
          <w:rFonts w:cs="Arial"/>
          <w:b/>
        </w:rPr>
        <w:lastRenderedPageBreak/>
        <w:t>5</w:t>
      </w:r>
      <w:r w:rsidR="00327576" w:rsidRPr="00253FCC">
        <w:rPr>
          <w:rFonts w:cs="Arial"/>
          <w:b/>
        </w:rPr>
        <w:t>. SCOPE OF WORK</w:t>
      </w:r>
      <w:r w:rsidR="00282034">
        <w:rPr>
          <w:rFonts w:cs="Arial"/>
          <w:b/>
        </w:rPr>
        <w:t xml:space="preserve"> OF EACH PARTY</w:t>
      </w:r>
    </w:p>
    <w:p w14:paraId="081DC59C" w14:textId="3375B19A" w:rsidR="00DE6516" w:rsidRPr="00D762FB" w:rsidRDefault="00A27F05" w:rsidP="00327576">
      <w:pPr>
        <w:spacing w:after="120"/>
        <w:rPr>
          <w:rFonts w:cs="Arial"/>
          <w:bCs/>
        </w:rPr>
      </w:pPr>
      <w:r>
        <w:rPr>
          <w:rFonts w:cs="Arial"/>
          <w:bCs/>
        </w:rPr>
        <w:t>In development of innovative hydro pilot, the a</w:t>
      </w:r>
      <w:r w:rsidR="00D762FB">
        <w:rPr>
          <w:rFonts w:cs="Arial"/>
          <w:bCs/>
        </w:rPr>
        <w:t xml:space="preserve">pplicant selected through EOI </w:t>
      </w:r>
      <w:r>
        <w:rPr>
          <w:rFonts w:cs="Arial"/>
          <w:bCs/>
        </w:rPr>
        <w:t xml:space="preserve">expected </w:t>
      </w:r>
      <w:r w:rsidR="00D762FB">
        <w:rPr>
          <w:rFonts w:cs="Arial"/>
          <w:bCs/>
        </w:rPr>
        <w:t xml:space="preserve">to do following scope of work as per the timeline agreed in the Contract stage.  </w:t>
      </w:r>
      <w:r w:rsidR="00D762FB" w:rsidRPr="00D762FB">
        <w:rPr>
          <w:rFonts w:cs="Arial"/>
          <w:bCs/>
        </w:rPr>
        <w:t xml:space="preserve">  </w:t>
      </w:r>
    </w:p>
    <w:p w14:paraId="39E0EF8D" w14:textId="76424767" w:rsidR="00327576" w:rsidRDefault="001F21BF" w:rsidP="00327576">
      <w:pPr>
        <w:rPr>
          <w:rFonts w:cs="Arial"/>
          <w:b/>
        </w:rPr>
      </w:pPr>
      <w:r>
        <w:rPr>
          <w:rFonts w:cs="Arial"/>
          <w:b/>
        </w:rPr>
        <w:t>5</w:t>
      </w:r>
      <w:r w:rsidR="00327576">
        <w:rPr>
          <w:rFonts w:cs="Arial"/>
          <w:b/>
        </w:rPr>
        <w:t xml:space="preserve">.1) </w:t>
      </w:r>
      <w:r w:rsidR="00D762FB">
        <w:rPr>
          <w:rFonts w:cs="Arial"/>
          <w:b/>
        </w:rPr>
        <w:t>Scope of work of the s</w:t>
      </w:r>
      <w:r w:rsidR="00CB2938">
        <w:rPr>
          <w:rFonts w:cs="Arial"/>
          <w:b/>
        </w:rPr>
        <w:t xml:space="preserve">elected </w:t>
      </w:r>
      <w:r w:rsidR="00EE1D44">
        <w:rPr>
          <w:rFonts w:cs="Arial"/>
          <w:b/>
        </w:rPr>
        <w:t>Contractor</w:t>
      </w:r>
      <w:r w:rsidR="00CB2938">
        <w:rPr>
          <w:rFonts w:cs="Arial"/>
          <w:b/>
        </w:rPr>
        <w:t xml:space="preserve"> </w:t>
      </w:r>
    </w:p>
    <w:p w14:paraId="1293D33A" w14:textId="470618D6" w:rsidR="00327576" w:rsidRDefault="00327576" w:rsidP="00632491">
      <w:pPr>
        <w:pStyle w:val="ListParagraph"/>
        <w:numPr>
          <w:ilvl w:val="0"/>
          <w:numId w:val="9"/>
        </w:numPr>
        <w:jc w:val="both"/>
        <w:rPr>
          <w:rFonts w:ascii="Times New Roman" w:hAnsi="Times New Roman" w:cs="Times New Roman"/>
          <w:bCs/>
        </w:rPr>
      </w:pPr>
      <w:r>
        <w:rPr>
          <w:rFonts w:ascii="Times New Roman" w:hAnsi="Times New Roman" w:cs="Times New Roman"/>
          <w:bCs/>
        </w:rPr>
        <w:t xml:space="preserve">Provide </w:t>
      </w:r>
      <w:r w:rsidR="00A27F05">
        <w:rPr>
          <w:rFonts w:ascii="Times New Roman" w:hAnsi="Times New Roman" w:cs="Times New Roman"/>
          <w:bCs/>
        </w:rPr>
        <w:t xml:space="preserve">the </w:t>
      </w:r>
      <w:r>
        <w:rPr>
          <w:rFonts w:ascii="Times New Roman" w:hAnsi="Times New Roman" w:cs="Times New Roman"/>
          <w:bCs/>
        </w:rPr>
        <w:t xml:space="preserve">designs (electro mechanical and civil) </w:t>
      </w:r>
      <w:r w:rsidR="00A27F05">
        <w:rPr>
          <w:rFonts w:ascii="Times New Roman" w:hAnsi="Times New Roman" w:cs="Times New Roman"/>
          <w:bCs/>
        </w:rPr>
        <w:t>and</w:t>
      </w:r>
      <w:r w:rsidR="00632491">
        <w:rPr>
          <w:rFonts w:ascii="Times New Roman" w:hAnsi="Times New Roman" w:cs="Times New Roman"/>
          <w:bCs/>
        </w:rPr>
        <w:t xml:space="preserve"> construction drawings </w:t>
      </w:r>
      <w:r>
        <w:rPr>
          <w:rFonts w:ascii="Times New Roman" w:hAnsi="Times New Roman" w:cs="Times New Roman"/>
          <w:bCs/>
        </w:rPr>
        <w:t xml:space="preserve">of the proposed Innovative hydro technology </w:t>
      </w:r>
      <w:r w:rsidR="00632491">
        <w:rPr>
          <w:rFonts w:ascii="Times New Roman" w:hAnsi="Times New Roman" w:cs="Times New Roman"/>
          <w:bCs/>
        </w:rPr>
        <w:t xml:space="preserve">with the final implementation plan for the </w:t>
      </w:r>
      <w:r w:rsidR="00A27F05">
        <w:rPr>
          <w:rFonts w:ascii="Times New Roman" w:hAnsi="Times New Roman" w:cs="Times New Roman"/>
          <w:bCs/>
        </w:rPr>
        <w:t xml:space="preserve">prior approval of the </w:t>
      </w:r>
      <w:r>
        <w:rPr>
          <w:rFonts w:ascii="Times New Roman" w:hAnsi="Times New Roman" w:cs="Times New Roman"/>
          <w:bCs/>
        </w:rPr>
        <w:t>DoRD</w:t>
      </w:r>
      <w:r w:rsidR="00A27F05">
        <w:rPr>
          <w:rFonts w:ascii="Times New Roman" w:hAnsi="Times New Roman" w:cs="Times New Roman"/>
          <w:bCs/>
        </w:rPr>
        <w:t>/ADB</w:t>
      </w:r>
      <w:r>
        <w:rPr>
          <w:rFonts w:ascii="Times New Roman" w:hAnsi="Times New Roman" w:cs="Times New Roman"/>
          <w:bCs/>
        </w:rPr>
        <w:t xml:space="preserve">.  </w:t>
      </w:r>
    </w:p>
    <w:p w14:paraId="689F8E78" w14:textId="20F0FDDE" w:rsidR="00327576" w:rsidRDefault="00632491" w:rsidP="00632491">
      <w:pPr>
        <w:pStyle w:val="ListParagraph"/>
        <w:numPr>
          <w:ilvl w:val="0"/>
          <w:numId w:val="9"/>
        </w:numPr>
        <w:jc w:val="both"/>
        <w:rPr>
          <w:rFonts w:ascii="Times New Roman" w:hAnsi="Times New Roman" w:cs="Times New Roman"/>
          <w:bCs/>
        </w:rPr>
      </w:pPr>
      <w:r>
        <w:rPr>
          <w:rFonts w:ascii="Times New Roman" w:hAnsi="Times New Roman" w:cs="Times New Roman"/>
          <w:bCs/>
        </w:rPr>
        <w:t xml:space="preserve">Construct weir &amp; intake and the </w:t>
      </w:r>
      <w:r w:rsidR="00327576">
        <w:rPr>
          <w:rFonts w:ascii="Times New Roman" w:hAnsi="Times New Roman" w:cs="Times New Roman"/>
          <w:bCs/>
        </w:rPr>
        <w:t xml:space="preserve">water conveyance system (pipe or channel or any other type) </w:t>
      </w:r>
      <w:r w:rsidR="00A27F05">
        <w:rPr>
          <w:rFonts w:ascii="Times New Roman" w:hAnsi="Times New Roman" w:cs="Times New Roman"/>
          <w:bCs/>
        </w:rPr>
        <w:t>as per the approved design plans</w:t>
      </w:r>
      <w:r w:rsidR="00327576">
        <w:rPr>
          <w:rFonts w:ascii="Times New Roman" w:hAnsi="Times New Roman" w:cs="Times New Roman"/>
          <w:bCs/>
        </w:rPr>
        <w:t xml:space="preserve">. </w:t>
      </w:r>
    </w:p>
    <w:p w14:paraId="0552C1C7" w14:textId="2FA3B062" w:rsidR="00327576" w:rsidRDefault="00327576" w:rsidP="00632491">
      <w:pPr>
        <w:pStyle w:val="ListParagraph"/>
        <w:numPr>
          <w:ilvl w:val="0"/>
          <w:numId w:val="9"/>
        </w:numPr>
        <w:jc w:val="both"/>
        <w:rPr>
          <w:rFonts w:ascii="Times New Roman" w:hAnsi="Times New Roman" w:cs="Times New Roman"/>
          <w:bCs/>
        </w:rPr>
      </w:pPr>
      <w:r>
        <w:rPr>
          <w:rFonts w:ascii="Times New Roman" w:hAnsi="Times New Roman" w:cs="Times New Roman"/>
          <w:bCs/>
        </w:rPr>
        <w:t>Supply, Install and commission all the electro mechanical components including hydro turbine, alternator, governor and associated electrical accessories</w:t>
      </w:r>
      <w:r w:rsidR="00632491">
        <w:rPr>
          <w:rFonts w:ascii="Times New Roman" w:hAnsi="Times New Roman" w:cs="Times New Roman"/>
          <w:bCs/>
        </w:rPr>
        <w:t xml:space="preserve"> and</w:t>
      </w:r>
      <w:r>
        <w:rPr>
          <w:rFonts w:ascii="Times New Roman" w:hAnsi="Times New Roman" w:cs="Times New Roman"/>
          <w:bCs/>
        </w:rPr>
        <w:t xml:space="preserve"> grid interconnection panel.</w:t>
      </w:r>
    </w:p>
    <w:p w14:paraId="54CD013E" w14:textId="08E6C9FD" w:rsidR="00327576" w:rsidRPr="00632491" w:rsidRDefault="00327576" w:rsidP="001365CB">
      <w:pPr>
        <w:pStyle w:val="ListParagraph"/>
        <w:numPr>
          <w:ilvl w:val="0"/>
          <w:numId w:val="9"/>
        </w:numPr>
        <w:jc w:val="both"/>
        <w:rPr>
          <w:rFonts w:ascii="Times New Roman" w:hAnsi="Times New Roman" w:cs="Times New Roman"/>
          <w:bCs/>
        </w:rPr>
      </w:pPr>
      <w:r w:rsidRPr="00632491">
        <w:rPr>
          <w:rFonts w:ascii="Times New Roman" w:hAnsi="Times New Roman" w:cs="Times New Roman"/>
          <w:bCs/>
        </w:rPr>
        <w:t>Installation</w:t>
      </w:r>
      <w:r w:rsidR="00632491" w:rsidRPr="00632491">
        <w:rPr>
          <w:rFonts w:ascii="Times New Roman" w:hAnsi="Times New Roman" w:cs="Times New Roman"/>
          <w:bCs/>
        </w:rPr>
        <w:t>, test and commissioning with PUC engineers and</w:t>
      </w:r>
      <w:r w:rsidRPr="00632491">
        <w:rPr>
          <w:rFonts w:ascii="Times New Roman" w:hAnsi="Times New Roman" w:cs="Times New Roman"/>
          <w:bCs/>
        </w:rPr>
        <w:t xml:space="preserve"> provide engineer’s test report to PUC</w:t>
      </w:r>
      <w:r w:rsidR="00632491">
        <w:rPr>
          <w:rFonts w:ascii="Times New Roman" w:hAnsi="Times New Roman" w:cs="Times New Roman"/>
          <w:bCs/>
        </w:rPr>
        <w:t xml:space="preserve"> and DoRD</w:t>
      </w:r>
      <w:r w:rsidRPr="00632491">
        <w:rPr>
          <w:rFonts w:ascii="Times New Roman" w:hAnsi="Times New Roman" w:cs="Times New Roman"/>
          <w:bCs/>
        </w:rPr>
        <w:t xml:space="preserve"> with a request for grid interconnection.</w:t>
      </w:r>
    </w:p>
    <w:p w14:paraId="1F271E3E" w14:textId="3A656A75" w:rsidR="004A6F01" w:rsidRPr="004A6F01" w:rsidRDefault="00A27F05" w:rsidP="00632491">
      <w:pPr>
        <w:pStyle w:val="ListParagraph"/>
        <w:numPr>
          <w:ilvl w:val="0"/>
          <w:numId w:val="9"/>
        </w:numPr>
        <w:jc w:val="both"/>
        <w:rPr>
          <w:rFonts w:ascii="Times New Roman" w:hAnsi="Times New Roman" w:cs="Times New Roman"/>
          <w:bCs/>
        </w:rPr>
      </w:pPr>
      <w:r>
        <w:rPr>
          <w:rFonts w:ascii="Times New Roman" w:hAnsi="Times New Roman" w:cs="Times New Roman"/>
          <w:bCs/>
        </w:rPr>
        <w:t xml:space="preserve">Supply the </w:t>
      </w:r>
      <w:r w:rsidR="004A6F01">
        <w:rPr>
          <w:rFonts w:ascii="Times New Roman" w:hAnsi="Times New Roman" w:cs="Times New Roman"/>
          <w:bCs/>
        </w:rPr>
        <w:t>spares required for 1 year period for all the Electro mechanical components supplied.</w:t>
      </w:r>
    </w:p>
    <w:p w14:paraId="59473D54" w14:textId="1E5D9ED0" w:rsidR="00327576" w:rsidRDefault="00620E31" w:rsidP="00620E31">
      <w:pPr>
        <w:pStyle w:val="ListParagraph"/>
        <w:numPr>
          <w:ilvl w:val="0"/>
          <w:numId w:val="9"/>
        </w:numPr>
        <w:jc w:val="both"/>
        <w:rPr>
          <w:rFonts w:ascii="Times New Roman" w:hAnsi="Times New Roman" w:cs="Times New Roman"/>
          <w:bCs/>
        </w:rPr>
      </w:pPr>
      <w:r>
        <w:rPr>
          <w:rFonts w:ascii="Times New Roman" w:hAnsi="Times New Roman" w:cs="Times New Roman"/>
          <w:bCs/>
        </w:rPr>
        <w:t xml:space="preserve">Operate the </w:t>
      </w:r>
      <w:r w:rsidR="00CB2938">
        <w:rPr>
          <w:rFonts w:ascii="Times New Roman" w:hAnsi="Times New Roman" w:cs="Times New Roman"/>
          <w:bCs/>
        </w:rPr>
        <w:t xml:space="preserve">grid connected </w:t>
      </w:r>
      <w:r w:rsidR="00327576">
        <w:rPr>
          <w:rFonts w:ascii="Times New Roman" w:hAnsi="Times New Roman" w:cs="Times New Roman"/>
          <w:bCs/>
        </w:rPr>
        <w:t>plant</w:t>
      </w:r>
      <w:r>
        <w:rPr>
          <w:rFonts w:ascii="Times New Roman" w:hAnsi="Times New Roman" w:cs="Times New Roman"/>
          <w:bCs/>
        </w:rPr>
        <w:t xml:space="preserve"> for one month period</w:t>
      </w:r>
      <w:r w:rsidR="00327576">
        <w:rPr>
          <w:rFonts w:ascii="Times New Roman" w:hAnsi="Times New Roman" w:cs="Times New Roman"/>
          <w:bCs/>
        </w:rPr>
        <w:t xml:space="preserve"> while training the PUC engineers on O&amp;M aspects</w:t>
      </w:r>
      <w:r w:rsidR="00FD174E">
        <w:rPr>
          <w:rFonts w:ascii="Times New Roman" w:hAnsi="Times New Roman" w:cs="Times New Roman"/>
          <w:bCs/>
        </w:rPr>
        <w:t xml:space="preserve"> and handover the project to the PUC</w:t>
      </w:r>
      <w:r w:rsidR="00327576">
        <w:rPr>
          <w:rFonts w:ascii="Times New Roman" w:hAnsi="Times New Roman" w:cs="Times New Roman"/>
          <w:bCs/>
        </w:rPr>
        <w:t>.</w:t>
      </w:r>
    </w:p>
    <w:p w14:paraId="06708E34" w14:textId="1878F6A4" w:rsidR="00ED3E4C" w:rsidRDefault="00ED3E4C" w:rsidP="00620E31">
      <w:pPr>
        <w:pStyle w:val="ListParagraph"/>
        <w:numPr>
          <w:ilvl w:val="0"/>
          <w:numId w:val="9"/>
        </w:numPr>
        <w:jc w:val="both"/>
        <w:rPr>
          <w:rFonts w:ascii="Times New Roman" w:hAnsi="Times New Roman" w:cs="Times New Roman"/>
          <w:bCs/>
        </w:rPr>
      </w:pPr>
      <w:r>
        <w:rPr>
          <w:rFonts w:ascii="Times New Roman" w:hAnsi="Times New Roman" w:cs="Times New Roman"/>
          <w:bCs/>
        </w:rPr>
        <w:t xml:space="preserve">Provide </w:t>
      </w:r>
      <w:r w:rsidR="00614A9C">
        <w:rPr>
          <w:rFonts w:ascii="Times New Roman" w:hAnsi="Times New Roman" w:cs="Times New Roman"/>
          <w:bCs/>
        </w:rPr>
        <w:t>1</w:t>
      </w:r>
      <w:r>
        <w:rPr>
          <w:rFonts w:ascii="Times New Roman" w:hAnsi="Times New Roman" w:cs="Times New Roman"/>
          <w:bCs/>
        </w:rPr>
        <w:t xml:space="preserve">2 months warranty </w:t>
      </w:r>
      <w:r w:rsidR="00614A9C">
        <w:rPr>
          <w:rFonts w:ascii="Times New Roman" w:hAnsi="Times New Roman" w:cs="Times New Roman"/>
          <w:bCs/>
        </w:rPr>
        <w:t>period from the date of successful interconnection to the PUC grid for (a) innovative hydro turbine, alternator unit with speed alteration unit, if exits (b) control panel and interconnection panel &amp; (c) for civil structures including all water conveying components.</w:t>
      </w:r>
      <w:r>
        <w:rPr>
          <w:rFonts w:ascii="Times New Roman" w:hAnsi="Times New Roman" w:cs="Times New Roman"/>
          <w:bCs/>
        </w:rPr>
        <w:t xml:space="preserve"> </w:t>
      </w:r>
    </w:p>
    <w:p w14:paraId="69E7CB7D" w14:textId="0741E69F" w:rsidR="00697EDE" w:rsidRPr="00620E31" w:rsidRDefault="00697EDE" w:rsidP="00620E31">
      <w:pPr>
        <w:pStyle w:val="ListParagraph"/>
        <w:numPr>
          <w:ilvl w:val="0"/>
          <w:numId w:val="9"/>
        </w:numPr>
        <w:jc w:val="both"/>
        <w:rPr>
          <w:rFonts w:ascii="Times New Roman" w:hAnsi="Times New Roman" w:cs="Times New Roman"/>
          <w:bCs/>
        </w:rPr>
      </w:pPr>
      <w:r>
        <w:rPr>
          <w:rFonts w:ascii="Times New Roman" w:hAnsi="Times New Roman" w:cs="Times New Roman"/>
          <w:bCs/>
        </w:rPr>
        <w:t>Provide O&amp;M manual for the innovative hydro project.</w:t>
      </w:r>
    </w:p>
    <w:p w14:paraId="1D08A5A5" w14:textId="77777777" w:rsidR="00327576" w:rsidRPr="000328B3" w:rsidRDefault="00327576" w:rsidP="00327576">
      <w:pPr>
        <w:rPr>
          <w:bCs/>
        </w:rPr>
      </w:pPr>
    </w:p>
    <w:p w14:paraId="6FC77485" w14:textId="6E4818DB" w:rsidR="00327576" w:rsidRDefault="001F21BF" w:rsidP="00327576">
      <w:pPr>
        <w:rPr>
          <w:rFonts w:cs="Arial"/>
          <w:b/>
        </w:rPr>
      </w:pPr>
      <w:r>
        <w:rPr>
          <w:rFonts w:cs="Arial"/>
          <w:b/>
        </w:rPr>
        <w:t>5.</w:t>
      </w:r>
      <w:r w:rsidR="00327576">
        <w:rPr>
          <w:rFonts w:cs="Arial"/>
          <w:b/>
        </w:rPr>
        <w:t xml:space="preserve">2) </w:t>
      </w:r>
      <w:r w:rsidR="00D762FB">
        <w:rPr>
          <w:rFonts w:cs="Arial"/>
          <w:b/>
        </w:rPr>
        <w:t xml:space="preserve">Scope of work of the </w:t>
      </w:r>
      <w:r w:rsidR="00630F21">
        <w:rPr>
          <w:rFonts w:cs="Arial"/>
          <w:b/>
        </w:rPr>
        <w:t>DoRD/ PUC</w:t>
      </w:r>
    </w:p>
    <w:p w14:paraId="660BB3B4" w14:textId="71EB80D9" w:rsidR="00327576" w:rsidRPr="0046783D" w:rsidRDefault="00327576" w:rsidP="0046783D">
      <w:pPr>
        <w:pStyle w:val="ListParagraph"/>
        <w:numPr>
          <w:ilvl w:val="0"/>
          <w:numId w:val="10"/>
        </w:numPr>
        <w:jc w:val="both"/>
        <w:rPr>
          <w:rFonts w:ascii="Times New Roman" w:hAnsi="Times New Roman" w:cs="Times New Roman"/>
          <w:bCs/>
        </w:rPr>
      </w:pPr>
      <w:r w:rsidRPr="0046783D">
        <w:rPr>
          <w:rFonts w:ascii="Times New Roman" w:hAnsi="Times New Roman" w:cs="Times New Roman"/>
          <w:bCs/>
        </w:rPr>
        <w:t xml:space="preserve">Provide land required for the project and land for temporary storage of civil </w:t>
      </w:r>
      <w:r w:rsidR="0046783D" w:rsidRPr="0046783D">
        <w:rPr>
          <w:rFonts w:ascii="Times New Roman" w:hAnsi="Times New Roman" w:cs="Times New Roman"/>
          <w:bCs/>
        </w:rPr>
        <w:t xml:space="preserve">construction </w:t>
      </w:r>
      <w:r w:rsidRPr="0046783D">
        <w:rPr>
          <w:rFonts w:ascii="Times New Roman" w:hAnsi="Times New Roman" w:cs="Times New Roman"/>
          <w:bCs/>
        </w:rPr>
        <w:t>material.</w:t>
      </w:r>
      <w:r w:rsidR="00984077">
        <w:rPr>
          <w:rFonts w:ascii="Times New Roman" w:hAnsi="Times New Roman" w:cs="Times New Roman"/>
          <w:bCs/>
        </w:rPr>
        <w:t xml:space="preserve"> Cost associated in obtaining land for the project </w:t>
      </w:r>
      <w:r w:rsidR="00697EDE">
        <w:rPr>
          <w:rFonts w:ascii="Times New Roman" w:hAnsi="Times New Roman" w:cs="Times New Roman"/>
          <w:bCs/>
        </w:rPr>
        <w:t>will</w:t>
      </w:r>
      <w:r w:rsidR="00984077">
        <w:rPr>
          <w:rFonts w:ascii="Times New Roman" w:hAnsi="Times New Roman" w:cs="Times New Roman"/>
          <w:bCs/>
        </w:rPr>
        <w:t xml:space="preserve"> be paid by the DoRD/PUC while cost</w:t>
      </w:r>
      <w:r w:rsidR="00697EDE">
        <w:rPr>
          <w:rFonts w:ascii="Times New Roman" w:hAnsi="Times New Roman" w:cs="Times New Roman"/>
          <w:bCs/>
        </w:rPr>
        <w:t xml:space="preserve"> of </w:t>
      </w:r>
      <w:r w:rsidR="00984077">
        <w:rPr>
          <w:rFonts w:ascii="Times New Roman" w:hAnsi="Times New Roman" w:cs="Times New Roman"/>
          <w:bCs/>
        </w:rPr>
        <w:t>rent</w:t>
      </w:r>
      <w:r w:rsidR="00697EDE">
        <w:rPr>
          <w:rFonts w:ascii="Times New Roman" w:hAnsi="Times New Roman" w:cs="Times New Roman"/>
          <w:bCs/>
        </w:rPr>
        <w:t>ing</w:t>
      </w:r>
      <w:r w:rsidR="00984077">
        <w:rPr>
          <w:rFonts w:ascii="Times New Roman" w:hAnsi="Times New Roman" w:cs="Times New Roman"/>
          <w:bCs/>
        </w:rPr>
        <w:t xml:space="preserve"> of the land required to temporary storage of civil material needs to be paid by the Applicant.</w:t>
      </w:r>
      <w:r w:rsidR="0046783D" w:rsidRPr="0046783D">
        <w:rPr>
          <w:rFonts w:ascii="Times New Roman" w:hAnsi="Times New Roman" w:cs="Times New Roman"/>
          <w:bCs/>
        </w:rPr>
        <w:t xml:space="preserve"> </w:t>
      </w:r>
      <w:r w:rsidR="00984077">
        <w:rPr>
          <w:rFonts w:ascii="Times New Roman" w:hAnsi="Times New Roman" w:cs="Times New Roman"/>
          <w:bCs/>
        </w:rPr>
        <w:t>(W</w:t>
      </w:r>
      <w:r w:rsidRPr="0046783D">
        <w:rPr>
          <w:rFonts w:ascii="Times New Roman" w:hAnsi="Times New Roman" w:cs="Times New Roman"/>
          <w:bCs/>
        </w:rPr>
        <w:t>arehouse facility</w:t>
      </w:r>
      <w:r w:rsidR="00283267" w:rsidRPr="0046783D">
        <w:rPr>
          <w:rFonts w:ascii="Times New Roman" w:hAnsi="Times New Roman" w:cs="Times New Roman"/>
          <w:bCs/>
        </w:rPr>
        <w:t xml:space="preserve"> for storing of Electro/ mechanical equipment</w:t>
      </w:r>
      <w:r w:rsidR="00697EDE">
        <w:rPr>
          <w:rFonts w:ascii="Times New Roman" w:hAnsi="Times New Roman" w:cs="Times New Roman"/>
          <w:bCs/>
        </w:rPr>
        <w:t>, if required</w:t>
      </w:r>
      <w:r w:rsidRPr="0046783D">
        <w:rPr>
          <w:rFonts w:ascii="Times New Roman" w:hAnsi="Times New Roman" w:cs="Times New Roman"/>
          <w:bCs/>
        </w:rPr>
        <w:t xml:space="preserve"> </w:t>
      </w:r>
      <w:r w:rsidR="00283267" w:rsidRPr="0046783D">
        <w:rPr>
          <w:rFonts w:ascii="Times New Roman" w:hAnsi="Times New Roman" w:cs="Times New Roman"/>
          <w:bCs/>
        </w:rPr>
        <w:t xml:space="preserve">and </w:t>
      </w:r>
      <w:r w:rsidRPr="0046783D">
        <w:rPr>
          <w:rFonts w:ascii="Times New Roman" w:hAnsi="Times New Roman" w:cs="Times New Roman"/>
          <w:bCs/>
        </w:rPr>
        <w:t>lodging facility for supplier’s crew is excluded here</w:t>
      </w:r>
      <w:r w:rsidR="00283267" w:rsidRPr="0046783D">
        <w:rPr>
          <w:rFonts w:ascii="Times New Roman" w:hAnsi="Times New Roman" w:cs="Times New Roman"/>
          <w:bCs/>
        </w:rPr>
        <w:t xml:space="preserve"> and should be arranged by the Applicant</w:t>
      </w:r>
      <w:r w:rsidR="00984077">
        <w:rPr>
          <w:rFonts w:ascii="Times New Roman" w:hAnsi="Times New Roman" w:cs="Times New Roman"/>
          <w:bCs/>
        </w:rPr>
        <w:t>.)</w:t>
      </w:r>
    </w:p>
    <w:p w14:paraId="5FBE69D9" w14:textId="733E7CA2" w:rsidR="004A6F01" w:rsidRPr="00CB2938" w:rsidRDefault="00CB2938" w:rsidP="00CF6EBA">
      <w:pPr>
        <w:pStyle w:val="ListParagraph"/>
        <w:numPr>
          <w:ilvl w:val="0"/>
          <w:numId w:val="10"/>
        </w:numPr>
        <w:jc w:val="both"/>
        <w:rPr>
          <w:rFonts w:ascii="Times New Roman" w:hAnsi="Times New Roman" w:cs="Times New Roman"/>
          <w:bCs/>
        </w:rPr>
      </w:pPr>
      <w:r w:rsidRPr="00CB2938">
        <w:rPr>
          <w:rFonts w:ascii="Times New Roman" w:hAnsi="Times New Roman" w:cs="Times New Roman"/>
          <w:bCs/>
        </w:rPr>
        <w:t xml:space="preserve">Liaise with local communities and help the selected </w:t>
      </w:r>
      <w:r w:rsidR="0046783D">
        <w:rPr>
          <w:rFonts w:ascii="Times New Roman" w:hAnsi="Times New Roman" w:cs="Times New Roman"/>
          <w:bCs/>
        </w:rPr>
        <w:t>A</w:t>
      </w:r>
      <w:r w:rsidRPr="00CB2938">
        <w:rPr>
          <w:rFonts w:ascii="Times New Roman" w:hAnsi="Times New Roman" w:cs="Times New Roman"/>
          <w:bCs/>
        </w:rPr>
        <w:t xml:space="preserve">pplicant in </w:t>
      </w:r>
      <w:r w:rsidR="00AB6A9B">
        <w:rPr>
          <w:rFonts w:ascii="Times New Roman" w:hAnsi="Times New Roman" w:cs="Times New Roman"/>
          <w:bCs/>
        </w:rPr>
        <w:t xml:space="preserve">implementing the project. Help in resolving unexpected issues </w:t>
      </w:r>
      <w:r w:rsidR="00697EDE">
        <w:rPr>
          <w:rFonts w:ascii="Times New Roman" w:hAnsi="Times New Roman" w:cs="Times New Roman"/>
          <w:bCs/>
        </w:rPr>
        <w:t xml:space="preserve">during the </w:t>
      </w:r>
      <w:r w:rsidR="00AB6A9B">
        <w:rPr>
          <w:rFonts w:ascii="Times New Roman" w:hAnsi="Times New Roman" w:cs="Times New Roman"/>
          <w:bCs/>
        </w:rPr>
        <w:t>project</w:t>
      </w:r>
      <w:r w:rsidR="004A6F01" w:rsidRPr="00CB2938">
        <w:rPr>
          <w:rFonts w:ascii="Times New Roman" w:hAnsi="Times New Roman" w:cs="Times New Roman"/>
          <w:bCs/>
        </w:rPr>
        <w:t xml:space="preserve"> </w:t>
      </w:r>
      <w:r w:rsidR="00AB6A9B">
        <w:rPr>
          <w:rFonts w:ascii="Times New Roman" w:hAnsi="Times New Roman" w:cs="Times New Roman"/>
          <w:bCs/>
        </w:rPr>
        <w:t>construction</w:t>
      </w:r>
      <w:r w:rsidR="00697EDE">
        <w:rPr>
          <w:rFonts w:ascii="Times New Roman" w:hAnsi="Times New Roman" w:cs="Times New Roman"/>
          <w:bCs/>
        </w:rPr>
        <w:t xml:space="preserve"> period</w:t>
      </w:r>
      <w:r w:rsidRPr="00CB2938">
        <w:rPr>
          <w:rFonts w:ascii="Times New Roman" w:hAnsi="Times New Roman" w:cs="Times New Roman"/>
          <w:bCs/>
        </w:rPr>
        <w:t xml:space="preserve">. </w:t>
      </w:r>
    </w:p>
    <w:p w14:paraId="69F9F760" w14:textId="28F65E0C" w:rsidR="00327576" w:rsidRDefault="00697EDE" w:rsidP="00CF6EBA">
      <w:pPr>
        <w:pStyle w:val="ListParagraph"/>
        <w:numPr>
          <w:ilvl w:val="0"/>
          <w:numId w:val="10"/>
        </w:numPr>
        <w:jc w:val="both"/>
        <w:rPr>
          <w:rFonts w:ascii="Times New Roman" w:hAnsi="Times New Roman" w:cs="Times New Roman"/>
          <w:bCs/>
        </w:rPr>
      </w:pPr>
      <w:r>
        <w:rPr>
          <w:rFonts w:ascii="Times New Roman" w:hAnsi="Times New Roman" w:cs="Times New Roman"/>
          <w:bCs/>
        </w:rPr>
        <w:t xml:space="preserve">Obtain </w:t>
      </w:r>
      <w:r w:rsidR="00327576">
        <w:rPr>
          <w:rFonts w:ascii="Times New Roman" w:hAnsi="Times New Roman" w:cs="Times New Roman"/>
          <w:bCs/>
        </w:rPr>
        <w:t xml:space="preserve">the required </w:t>
      </w:r>
      <w:r>
        <w:rPr>
          <w:rFonts w:ascii="Times New Roman" w:hAnsi="Times New Roman" w:cs="Times New Roman"/>
          <w:bCs/>
        </w:rPr>
        <w:t xml:space="preserve">statutory approval and permits and licenses including the </w:t>
      </w:r>
      <w:r w:rsidR="00327576">
        <w:rPr>
          <w:rFonts w:ascii="Times New Roman" w:hAnsi="Times New Roman" w:cs="Times New Roman"/>
          <w:bCs/>
        </w:rPr>
        <w:t xml:space="preserve">environmental </w:t>
      </w:r>
      <w:r>
        <w:rPr>
          <w:rFonts w:ascii="Times New Roman" w:hAnsi="Times New Roman" w:cs="Times New Roman"/>
          <w:bCs/>
        </w:rPr>
        <w:t xml:space="preserve">approval </w:t>
      </w:r>
      <w:r w:rsidR="00327576">
        <w:rPr>
          <w:rFonts w:ascii="Times New Roman" w:hAnsi="Times New Roman" w:cs="Times New Roman"/>
          <w:bCs/>
        </w:rPr>
        <w:t xml:space="preserve">for development of the project. </w:t>
      </w:r>
      <w:r>
        <w:rPr>
          <w:rFonts w:ascii="Times New Roman" w:hAnsi="Times New Roman" w:cs="Times New Roman"/>
          <w:bCs/>
        </w:rPr>
        <w:t xml:space="preserve">In obtaining these statutory approvals, the selected </w:t>
      </w:r>
      <w:r w:rsidR="00AB6A9B">
        <w:rPr>
          <w:rFonts w:ascii="Times New Roman" w:hAnsi="Times New Roman" w:cs="Times New Roman"/>
          <w:bCs/>
        </w:rPr>
        <w:t>Applicant</w:t>
      </w:r>
      <w:r w:rsidR="00327576">
        <w:rPr>
          <w:rFonts w:ascii="Times New Roman" w:hAnsi="Times New Roman" w:cs="Times New Roman"/>
          <w:bCs/>
        </w:rPr>
        <w:t xml:space="preserve"> must provide requested technical documents</w:t>
      </w:r>
      <w:r>
        <w:rPr>
          <w:rFonts w:ascii="Times New Roman" w:hAnsi="Times New Roman" w:cs="Times New Roman"/>
          <w:bCs/>
        </w:rPr>
        <w:t xml:space="preserve"> and/or reports when requested. </w:t>
      </w:r>
    </w:p>
    <w:p w14:paraId="359408CC" w14:textId="6CA635A3" w:rsidR="00327576" w:rsidRDefault="00327576" w:rsidP="00CF6EBA">
      <w:pPr>
        <w:pStyle w:val="ListParagraph"/>
        <w:numPr>
          <w:ilvl w:val="0"/>
          <w:numId w:val="10"/>
        </w:numPr>
        <w:jc w:val="both"/>
        <w:rPr>
          <w:rFonts w:ascii="Times New Roman" w:hAnsi="Times New Roman" w:cs="Times New Roman"/>
          <w:bCs/>
        </w:rPr>
      </w:pPr>
      <w:r>
        <w:rPr>
          <w:rFonts w:ascii="Times New Roman" w:hAnsi="Times New Roman" w:cs="Times New Roman"/>
          <w:bCs/>
        </w:rPr>
        <w:t>Hel</w:t>
      </w:r>
      <w:r w:rsidR="00CB2938">
        <w:rPr>
          <w:rFonts w:ascii="Times New Roman" w:hAnsi="Times New Roman" w:cs="Times New Roman"/>
          <w:bCs/>
        </w:rPr>
        <w:t>p</w:t>
      </w:r>
      <w:r>
        <w:rPr>
          <w:rFonts w:ascii="Times New Roman" w:hAnsi="Times New Roman" w:cs="Times New Roman"/>
          <w:bCs/>
        </w:rPr>
        <w:t xml:space="preserve">ing the </w:t>
      </w:r>
      <w:r w:rsidR="001C3CDA">
        <w:rPr>
          <w:rFonts w:ascii="Times New Roman" w:hAnsi="Times New Roman" w:cs="Times New Roman"/>
          <w:bCs/>
        </w:rPr>
        <w:t xml:space="preserve">Applicant </w:t>
      </w:r>
      <w:r>
        <w:rPr>
          <w:rFonts w:ascii="Times New Roman" w:hAnsi="Times New Roman" w:cs="Times New Roman"/>
          <w:bCs/>
        </w:rPr>
        <w:t xml:space="preserve">on </w:t>
      </w:r>
      <w:r w:rsidR="001C3CDA">
        <w:rPr>
          <w:rFonts w:ascii="Times New Roman" w:hAnsi="Times New Roman" w:cs="Times New Roman"/>
          <w:bCs/>
        </w:rPr>
        <w:t xml:space="preserve">the </w:t>
      </w:r>
      <w:r>
        <w:rPr>
          <w:rFonts w:ascii="Times New Roman" w:hAnsi="Times New Roman" w:cs="Times New Roman"/>
          <w:bCs/>
        </w:rPr>
        <w:t xml:space="preserve">clearance of imported Electro Mechanical items duty free. </w:t>
      </w:r>
      <w:r w:rsidR="00697EDE" w:rsidRPr="000A11B9">
        <w:rPr>
          <w:rFonts w:ascii="Times New Roman" w:hAnsi="Times New Roman" w:cs="Times New Roman"/>
          <w:bCs/>
        </w:rPr>
        <w:t xml:space="preserve">Tax </w:t>
      </w:r>
      <w:r w:rsidR="001C3CDA" w:rsidRPr="000A11B9">
        <w:rPr>
          <w:rFonts w:ascii="Times New Roman" w:hAnsi="Times New Roman" w:cs="Times New Roman"/>
          <w:bCs/>
        </w:rPr>
        <w:t>is</w:t>
      </w:r>
      <w:r w:rsidR="00CB2938" w:rsidRPr="000A11B9">
        <w:rPr>
          <w:rFonts w:ascii="Times New Roman" w:hAnsi="Times New Roman" w:cs="Times New Roman"/>
          <w:bCs/>
        </w:rPr>
        <w:t xml:space="preserve"> </w:t>
      </w:r>
      <w:r w:rsidRPr="000A11B9">
        <w:rPr>
          <w:rFonts w:ascii="Times New Roman" w:hAnsi="Times New Roman" w:cs="Times New Roman"/>
          <w:bCs/>
        </w:rPr>
        <w:t>need</w:t>
      </w:r>
      <w:r w:rsidR="00697EDE" w:rsidRPr="000A11B9">
        <w:rPr>
          <w:rFonts w:ascii="Times New Roman" w:hAnsi="Times New Roman" w:cs="Times New Roman"/>
          <w:bCs/>
        </w:rPr>
        <w:t>ed</w:t>
      </w:r>
      <w:r w:rsidRPr="000A11B9">
        <w:rPr>
          <w:rFonts w:ascii="Times New Roman" w:hAnsi="Times New Roman" w:cs="Times New Roman"/>
          <w:bCs/>
        </w:rPr>
        <w:t xml:space="preserve"> to </w:t>
      </w:r>
      <w:r w:rsidR="00E83829" w:rsidRPr="000A11B9">
        <w:rPr>
          <w:rFonts w:ascii="Times New Roman" w:hAnsi="Times New Roman" w:cs="Times New Roman"/>
          <w:bCs/>
        </w:rPr>
        <w:t>be</w:t>
      </w:r>
      <w:r w:rsidRPr="000A11B9">
        <w:rPr>
          <w:rFonts w:ascii="Times New Roman" w:hAnsi="Times New Roman" w:cs="Times New Roman"/>
          <w:bCs/>
        </w:rPr>
        <w:t xml:space="preserve"> paid by the </w:t>
      </w:r>
      <w:r w:rsidR="001C3CDA" w:rsidRPr="000A11B9">
        <w:rPr>
          <w:rFonts w:ascii="Times New Roman" w:hAnsi="Times New Roman" w:cs="Times New Roman"/>
          <w:bCs/>
        </w:rPr>
        <w:t>Applicant</w:t>
      </w:r>
      <w:r w:rsidR="001C3CDA">
        <w:rPr>
          <w:rFonts w:ascii="Times New Roman" w:hAnsi="Times New Roman" w:cs="Times New Roman"/>
          <w:bCs/>
        </w:rPr>
        <w:t>.</w:t>
      </w:r>
    </w:p>
    <w:p w14:paraId="3ED856FF" w14:textId="758A3A48" w:rsidR="00CF6EBA" w:rsidRDefault="00CD7403" w:rsidP="00CF6EBA">
      <w:pPr>
        <w:pStyle w:val="ListParagraph"/>
        <w:numPr>
          <w:ilvl w:val="0"/>
          <w:numId w:val="10"/>
        </w:numPr>
        <w:jc w:val="both"/>
        <w:rPr>
          <w:rFonts w:ascii="Times New Roman" w:hAnsi="Times New Roman" w:cs="Times New Roman"/>
          <w:bCs/>
        </w:rPr>
      </w:pPr>
      <w:r>
        <w:rPr>
          <w:rFonts w:ascii="Times New Roman" w:hAnsi="Times New Roman" w:cs="Times New Roman"/>
          <w:bCs/>
        </w:rPr>
        <w:t xml:space="preserve">Review </w:t>
      </w:r>
      <w:r w:rsidR="00697EDE">
        <w:rPr>
          <w:rFonts w:ascii="Times New Roman" w:hAnsi="Times New Roman" w:cs="Times New Roman"/>
          <w:bCs/>
        </w:rPr>
        <w:t xml:space="preserve">and </w:t>
      </w:r>
      <w:r w:rsidR="00CF6EBA">
        <w:rPr>
          <w:rFonts w:ascii="Times New Roman" w:hAnsi="Times New Roman" w:cs="Times New Roman"/>
          <w:bCs/>
        </w:rPr>
        <w:t>approve detailed designs</w:t>
      </w:r>
      <w:r w:rsidR="00697EDE">
        <w:rPr>
          <w:rFonts w:ascii="Times New Roman" w:hAnsi="Times New Roman" w:cs="Times New Roman"/>
          <w:bCs/>
        </w:rPr>
        <w:t xml:space="preserve">, </w:t>
      </w:r>
      <w:r w:rsidR="00CF6EBA">
        <w:rPr>
          <w:rFonts w:ascii="Times New Roman" w:hAnsi="Times New Roman" w:cs="Times New Roman"/>
          <w:bCs/>
        </w:rPr>
        <w:t>construction drawings</w:t>
      </w:r>
      <w:r w:rsidR="00697EDE">
        <w:rPr>
          <w:rFonts w:ascii="Times New Roman" w:hAnsi="Times New Roman" w:cs="Times New Roman"/>
          <w:bCs/>
        </w:rPr>
        <w:t>,</w:t>
      </w:r>
      <w:r w:rsidR="00CF6EBA">
        <w:rPr>
          <w:rFonts w:ascii="Times New Roman" w:hAnsi="Times New Roman" w:cs="Times New Roman"/>
          <w:bCs/>
        </w:rPr>
        <w:t xml:space="preserve"> </w:t>
      </w:r>
      <w:r>
        <w:rPr>
          <w:rFonts w:ascii="Times New Roman" w:hAnsi="Times New Roman" w:cs="Times New Roman"/>
          <w:bCs/>
        </w:rPr>
        <w:t xml:space="preserve">monthly report and final project testing and commissioning </w:t>
      </w:r>
      <w:r w:rsidR="00CF6EBA">
        <w:rPr>
          <w:rFonts w:ascii="Times New Roman" w:hAnsi="Times New Roman" w:cs="Times New Roman"/>
          <w:bCs/>
        </w:rPr>
        <w:t>report.</w:t>
      </w:r>
    </w:p>
    <w:p w14:paraId="36947661" w14:textId="51C5C815" w:rsidR="00CF6EBA" w:rsidRDefault="00CF6EBA" w:rsidP="00CF6EBA">
      <w:pPr>
        <w:pStyle w:val="ListParagraph"/>
        <w:numPr>
          <w:ilvl w:val="0"/>
          <w:numId w:val="10"/>
        </w:numPr>
        <w:jc w:val="both"/>
        <w:rPr>
          <w:rFonts w:ascii="Times New Roman" w:hAnsi="Times New Roman" w:cs="Times New Roman"/>
          <w:bCs/>
        </w:rPr>
      </w:pPr>
      <w:r>
        <w:rPr>
          <w:rFonts w:ascii="Times New Roman" w:hAnsi="Times New Roman" w:cs="Times New Roman"/>
          <w:bCs/>
        </w:rPr>
        <w:t xml:space="preserve">Help </w:t>
      </w:r>
      <w:r w:rsidR="00697EDE">
        <w:rPr>
          <w:rFonts w:ascii="Times New Roman" w:hAnsi="Times New Roman" w:cs="Times New Roman"/>
          <w:bCs/>
        </w:rPr>
        <w:t xml:space="preserve">the Contractor </w:t>
      </w:r>
      <w:r>
        <w:rPr>
          <w:rFonts w:ascii="Times New Roman" w:hAnsi="Times New Roman" w:cs="Times New Roman"/>
          <w:bCs/>
        </w:rPr>
        <w:t xml:space="preserve">in commissioning the project together with the </w:t>
      </w:r>
      <w:r w:rsidR="00697EDE">
        <w:rPr>
          <w:rFonts w:ascii="Times New Roman" w:hAnsi="Times New Roman" w:cs="Times New Roman"/>
          <w:bCs/>
        </w:rPr>
        <w:t>Applicant’s equipment</w:t>
      </w:r>
      <w:r>
        <w:rPr>
          <w:rFonts w:ascii="Times New Roman" w:hAnsi="Times New Roman" w:cs="Times New Roman"/>
          <w:bCs/>
        </w:rPr>
        <w:t xml:space="preserve"> suppliers</w:t>
      </w:r>
      <w:r w:rsidR="00697EDE">
        <w:rPr>
          <w:rFonts w:ascii="Times New Roman" w:hAnsi="Times New Roman" w:cs="Times New Roman"/>
          <w:bCs/>
        </w:rPr>
        <w:t xml:space="preserve"> of the Applicant’s</w:t>
      </w:r>
      <w:r>
        <w:rPr>
          <w:rFonts w:ascii="Times New Roman" w:hAnsi="Times New Roman" w:cs="Times New Roman"/>
          <w:bCs/>
        </w:rPr>
        <w:t xml:space="preserve"> and provide </w:t>
      </w:r>
      <w:r w:rsidR="00697EDE">
        <w:rPr>
          <w:rFonts w:ascii="Times New Roman" w:hAnsi="Times New Roman" w:cs="Times New Roman"/>
          <w:bCs/>
        </w:rPr>
        <w:t xml:space="preserve">final </w:t>
      </w:r>
      <w:r w:rsidR="00CD7403">
        <w:rPr>
          <w:rFonts w:ascii="Times New Roman" w:hAnsi="Times New Roman" w:cs="Times New Roman"/>
          <w:bCs/>
        </w:rPr>
        <w:t>approval</w:t>
      </w:r>
      <w:r>
        <w:rPr>
          <w:rFonts w:ascii="Times New Roman" w:hAnsi="Times New Roman" w:cs="Times New Roman"/>
          <w:bCs/>
        </w:rPr>
        <w:t xml:space="preserve"> for grid connection.</w:t>
      </w:r>
    </w:p>
    <w:p w14:paraId="0B225BAB" w14:textId="4C458677" w:rsidR="00327576" w:rsidRDefault="00CF6EBA" w:rsidP="00CF6EBA">
      <w:pPr>
        <w:pStyle w:val="ListParagraph"/>
        <w:numPr>
          <w:ilvl w:val="0"/>
          <w:numId w:val="10"/>
        </w:numPr>
        <w:jc w:val="both"/>
        <w:rPr>
          <w:rFonts w:ascii="Times New Roman" w:hAnsi="Times New Roman" w:cs="Times New Roman"/>
          <w:bCs/>
        </w:rPr>
      </w:pPr>
      <w:r>
        <w:rPr>
          <w:rFonts w:ascii="Times New Roman" w:hAnsi="Times New Roman" w:cs="Times New Roman"/>
          <w:bCs/>
        </w:rPr>
        <w:t xml:space="preserve">Nominate operators and maintenance team members for the training and </w:t>
      </w:r>
      <w:r w:rsidR="00697EDE">
        <w:rPr>
          <w:rFonts w:ascii="Times New Roman" w:hAnsi="Times New Roman" w:cs="Times New Roman"/>
          <w:bCs/>
        </w:rPr>
        <w:t xml:space="preserve">takeover </w:t>
      </w:r>
      <w:r>
        <w:rPr>
          <w:rFonts w:ascii="Times New Roman" w:hAnsi="Times New Roman" w:cs="Times New Roman"/>
          <w:bCs/>
        </w:rPr>
        <w:t xml:space="preserve">the plant after successful operation of one month by the Applicant. </w:t>
      </w:r>
      <w:r w:rsidR="00CD7403">
        <w:rPr>
          <w:rFonts w:ascii="Times New Roman" w:hAnsi="Times New Roman" w:cs="Times New Roman"/>
          <w:bCs/>
        </w:rPr>
        <w:t xml:space="preserve"> </w:t>
      </w:r>
      <w:r w:rsidR="00327576">
        <w:rPr>
          <w:rFonts w:ascii="Times New Roman" w:hAnsi="Times New Roman" w:cs="Times New Roman"/>
          <w:bCs/>
        </w:rPr>
        <w:t xml:space="preserve">   </w:t>
      </w:r>
    </w:p>
    <w:p w14:paraId="4EF67254" w14:textId="77777777" w:rsidR="00630F21" w:rsidRDefault="00630F21" w:rsidP="00E00AAB">
      <w:pPr>
        <w:suppressAutoHyphens/>
        <w:spacing w:after="200" w:line="276" w:lineRule="auto"/>
        <w:rPr>
          <w:b/>
          <w:bCs/>
          <w:u w:val="single"/>
        </w:rPr>
      </w:pPr>
    </w:p>
    <w:p w14:paraId="2089D5A2" w14:textId="7B62269F" w:rsidR="00F924B7" w:rsidRDefault="001F21BF" w:rsidP="00E00AAB">
      <w:pPr>
        <w:suppressAutoHyphens/>
        <w:spacing w:after="200" w:line="276" w:lineRule="auto"/>
        <w:jc w:val="both"/>
        <w:rPr>
          <w:b/>
          <w:bCs/>
          <w:u w:val="single"/>
        </w:rPr>
      </w:pPr>
      <w:r>
        <w:rPr>
          <w:b/>
          <w:bCs/>
        </w:rPr>
        <w:t>6</w:t>
      </w:r>
      <w:r w:rsidR="00A264CA" w:rsidRPr="00630F21">
        <w:rPr>
          <w:b/>
          <w:bCs/>
        </w:rPr>
        <w:t xml:space="preserve"> </w:t>
      </w:r>
      <w:r w:rsidR="00A264CA">
        <w:rPr>
          <w:b/>
          <w:bCs/>
          <w:u w:val="single"/>
        </w:rPr>
        <w:t xml:space="preserve">CONTENET OF </w:t>
      </w:r>
      <w:r w:rsidR="001D6E1B">
        <w:rPr>
          <w:b/>
          <w:bCs/>
          <w:u w:val="single"/>
        </w:rPr>
        <w:t>TECHNICAL REPORTS</w:t>
      </w:r>
    </w:p>
    <w:p w14:paraId="48CA3AAC" w14:textId="3256E368" w:rsidR="00A3297B" w:rsidRPr="00A3297B" w:rsidRDefault="00A3297B" w:rsidP="00A3297B">
      <w:pPr>
        <w:tabs>
          <w:tab w:val="left" w:pos="360"/>
        </w:tabs>
        <w:suppressAutoHyphens/>
        <w:spacing w:before="120" w:after="120"/>
        <w:jc w:val="both"/>
      </w:pPr>
      <w:r w:rsidRPr="00A3297B">
        <w:t>Content of Technical</w:t>
      </w:r>
      <w:r>
        <w:t xml:space="preserve"> proposal of the application is described in the </w:t>
      </w:r>
      <w:r w:rsidRPr="00A3297B">
        <w:t xml:space="preserve">Section 1 of the INSTRUCTIONS FOR THE PREPARATIONA AND SUBMISSION OF APPLICATION </w:t>
      </w:r>
      <w:r w:rsidRPr="00A3297B">
        <w:lastRenderedPageBreak/>
        <w:t>FOR THE EOI in Annex 1</w:t>
      </w:r>
      <w:r>
        <w:t xml:space="preserve"> and this section elaborate only on the scope of the Pre-feasibility report which is a part of the Technical proposal.</w:t>
      </w:r>
    </w:p>
    <w:p w14:paraId="69227AC1" w14:textId="2BE8CFC2" w:rsidR="00E00AAB" w:rsidRDefault="00A3297B" w:rsidP="00E00AAB">
      <w:pPr>
        <w:suppressAutoHyphens/>
        <w:spacing w:after="200" w:line="276" w:lineRule="auto"/>
        <w:jc w:val="both"/>
        <w:rPr>
          <w:rFonts w:ascii="Times New TI" w:hAnsi="Times New TI"/>
          <w:b/>
          <w:bCs/>
          <w:u w:val="single"/>
        </w:rPr>
      </w:pPr>
      <w:r w:rsidRPr="00A3297B">
        <w:rPr>
          <w:color w:val="FF0000"/>
        </w:rPr>
        <w:t xml:space="preserve">  </w:t>
      </w:r>
      <w:r w:rsidR="001F21BF">
        <w:rPr>
          <w:b/>
          <w:bCs/>
        </w:rPr>
        <w:t>6</w:t>
      </w:r>
      <w:r w:rsidR="00F924B7" w:rsidRPr="00F924B7">
        <w:rPr>
          <w:b/>
          <w:bCs/>
        </w:rPr>
        <w:t xml:space="preserve">.1 </w:t>
      </w:r>
      <w:r w:rsidR="004E4443">
        <w:rPr>
          <w:b/>
          <w:bCs/>
          <w:u w:val="single"/>
        </w:rPr>
        <w:t>P</w:t>
      </w:r>
      <w:r w:rsidR="00F924B7">
        <w:rPr>
          <w:b/>
          <w:bCs/>
          <w:u w:val="single"/>
        </w:rPr>
        <w:t>re</w:t>
      </w:r>
      <w:r w:rsidR="004E4443">
        <w:rPr>
          <w:b/>
          <w:bCs/>
          <w:u w:val="single"/>
        </w:rPr>
        <w:t>-</w:t>
      </w:r>
      <w:r w:rsidR="00F924B7">
        <w:rPr>
          <w:b/>
          <w:bCs/>
          <w:u w:val="single"/>
        </w:rPr>
        <w:t>Feasibility report</w:t>
      </w:r>
    </w:p>
    <w:p w14:paraId="0815B303" w14:textId="67830810" w:rsidR="00A264CA" w:rsidRPr="00A264CA" w:rsidRDefault="00880A40" w:rsidP="00B37224">
      <w:pPr>
        <w:suppressAutoHyphens/>
        <w:spacing w:after="120"/>
        <w:jc w:val="both"/>
        <w:rPr>
          <w:rFonts w:ascii="Times New TI" w:hAnsi="Times New TI"/>
        </w:rPr>
      </w:pPr>
      <w:r>
        <w:rPr>
          <w:rFonts w:ascii="Times New TI" w:hAnsi="Times New TI"/>
        </w:rPr>
        <w:t xml:space="preserve">Content of the </w:t>
      </w:r>
      <w:r w:rsidR="00A4612D">
        <w:rPr>
          <w:rFonts w:ascii="Times New TI" w:hAnsi="Times New TI"/>
        </w:rPr>
        <w:t>Pre-feasibility report</w:t>
      </w:r>
      <w:r w:rsidR="008972C4" w:rsidRPr="008972C4">
        <w:rPr>
          <w:rFonts w:ascii="Times New TI" w:hAnsi="Times New TI"/>
        </w:rPr>
        <w:t xml:space="preserve"> </w:t>
      </w:r>
      <w:r w:rsidR="00A4612D">
        <w:rPr>
          <w:rFonts w:ascii="Times New TI" w:hAnsi="Times New TI"/>
        </w:rPr>
        <w:t xml:space="preserve">and content of this Pre-feasibility report is </w:t>
      </w:r>
      <w:r w:rsidR="008972C4" w:rsidRPr="008972C4">
        <w:rPr>
          <w:rFonts w:ascii="Times New TI" w:hAnsi="Times New TI"/>
        </w:rPr>
        <w:t>elaborate</w:t>
      </w:r>
      <w:r w:rsidR="00A4612D">
        <w:rPr>
          <w:rFonts w:ascii="Times New TI" w:hAnsi="Times New TI"/>
        </w:rPr>
        <w:t>d</w:t>
      </w:r>
      <w:r w:rsidR="008972C4" w:rsidRPr="008972C4">
        <w:rPr>
          <w:rFonts w:ascii="Times New TI" w:hAnsi="Times New TI"/>
        </w:rPr>
        <w:t xml:space="preserve"> more in this section</w:t>
      </w:r>
      <w:r w:rsidR="00A264CA" w:rsidRPr="008972C4">
        <w:rPr>
          <w:rFonts w:ascii="Times New TI" w:hAnsi="Times New TI"/>
        </w:rPr>
        <w:t xml:space="preserve">, but not necessarily be limited </w:t>
      </w:r>
      <w:r w:rsidR="00A4612D">
        <w:rPr>
          <w:rFonts w:ascii="Times New TI" w:hAnsi="Times New TI"/>
        </w:rPr>
        <w:t>the listed scope.</w:t>
      </w:r>
    </w:p>
    <w:p w14:paraId="34802923" w14:textId="77815290" w:rsidR="00E00AAB" w:rsidRDefault="00E00AAB" w:rsidP="00B37224">
      <w:pPr>
        <w:pStyle w:val="ListParagraph"/>
        <w:numPr>
          <w:ilvl w:val="0"/>
          <w:numId w:val="8"/>
        </w:numPr>
        <w:suppressAutoHyphens/>
        <w:spacing w:after="120"/>
        <w:ind w:left="374" w:hanging="187"/>
        <w:contextualSpacing w:val="0"/>
        <w:jc w:val="both"/>
        <w:rPr>
          <w:rFonts w:ascii="Times New TI" w:hAnsi="Times New TI"/>
        </w:rPr>
      </w:pPr>
      <w:r>
        <w:rPr>
          <w:rFonts w:ascii="Times New TI" w:hAnsi="Times New TI"/>
        </w:rPr>
        <w:t xml:space="preserve">Technical design: </w:t>
      </w:r>
      <w:r w:rsidR="00E653A4">
        <w:rPr>
          <w:rFonts w:ascii="Times New TI" w:hAnsi="Times New TI"/>
        </w:rPr>
        <w:t xml:space="preserve">Based on the proposed site details provide </w:t>
      </w:r>
      <w:r w:rsidR="00E653A4" w:rsidRPr="00880A40">
        <w:rPr>
          <w:rFonts w:ascii="Times New TI" w:hAnsi="Times New TI"/>
        </w:rPr>
        <w:t>section 3</w:t>
      </w:r>
      <w:r w:rsidR="00E653A4">
        <w:rPr>
          <w:rFonts w:ascii="Times New TI" w:hAnsi="Times New TI"/>
        </w:rPr>
        <w:t xml:space="preserve"> of the Terms of References of this document</w:t>
      </w:r>
      <w:r w:rsidR="00880A40">
        <w:rPr>
          <w:rFonts w:ascii="Times New TI" w:hAnsi="Times New TI"/>
        </w:rPr>
        <w:t>, Applicants</w:t>
      </w:r>
      <w:r w:rsidR="00E653A4">
        <w:rPr>
          <w:rFonts w:ascii="Times New TI" w:hAnsi="Times New TI"/>
        </w:rPr>
        <w:t xml:space="preserve"> should provide Pre-Feasibility level technical report of their proposed innovative hydro technology that includes</w:t>
      </w:r>
      <w:r w:rsidR="00384EBD">
        <w:rPr>
          <w:rFonts w:ascii="Times New TI" w:hAnsi="Times New TI"/>
        </w:rPr>
        <w:t xml:space="preserve">, </w:t>
      </w:r>
      <w:r w:rsidR="003E1CDB">
        <w:rPr>
          <w:rFonts w:ascii="Times New TI" w:hAnsi="Times New TI"/>
        </w:rPr>
        <w:t>but</w:t>
      </w:r>
      <w:r w:rsidR="00384EBD">
        <w:rPr>
          <w:rFonts w:ascii="Times New TI" w:hAnsi="Times New TI"/>
        </w:rPr>
        <w:t xml:space="preserve"> not </w:t>
      </w:r>
      <w:r w:rsidR="009B09E8">
        <w:rPr>
          <w:rFonts w:ascii="Times New TI" w:hAnsi="Times New TI"/>
        </w:rPr>
        <w:t>necessarily</w:t>
      </w:r>
      <w:r w:rsidR="00384EBD">
        <w:rPr>
          <w:rFonts w:ascii="Times New TI" w:hAnsi="Times New TI"/>
        </w:rPr>
        <w:t xml:space="preserve"> limit to, the </w:t>
      </w:r>
      <w:r w:rsidR="00E653A4">
        <w:rPr>
          <w:rFonts w:ascii="Times New TI" w:hAnsi="Times New TI"/>
        </w:rPr>
        <w:t xml:space="preserve">following </w:t>
      </w:r>
      <w:r w:rsidR="00384EBD">
        <w:rPr>
          <w:rFonts w:ascii="Times New TI" w:hAnsi="Times New TI"/>
        </w:rPr>
        <w:t xml:space="preserve">information. </w:t>
      </w:r>
      <w:r w:rsidR="00E653A4">
        <w:rPr>
          <w:rFonts w:ascii="Times New TI" w:hAnsi="Times New TI"/>
        </w:rPr>
        <w:t xml:space="preserve">  </w:t>
      </w:r>
    </w:p>
    <w:p w14:paraId="6BEF2624" w14:textId="37496722" w:rsidR="00E44FAD" w:rsidRDefault="00DE6AFE" w:rsidP="00AB3F96">
      <w:pPr>
        <w:pStyle w:val="ListParagraph"/>
        <w:numPr>
          <w:ilvl w:val="1"/>
          <w:numId w:val="8"/>
        </w:numPr>
        <w:suppressAutoHyphens/>
        <w:spacing w:after="120"/>
        <w:ind w:left="720"/>
        <w:contextualSpacing w:val="0"/>
        <w:jc w:val="both"/>
        <w:rPr>
          <w:rFonts w:ascii="Times New TI" w:hAnsi="Times New TI"/>
        </w:rPr>
      </w:pPr>
      <w:r w:rsidRPr="00327576">
        <w:rPr>
          <w:rFonts w:ascii="Times New TI" w:hAnsi="Times New TI"/>
        </w:rPr>
        <w:t xml:space="preserve">Outline </w:t>
      </w:r>
      <w:r w:rsidR="00B453D3">
        <w:rPr>
          <w:rFonts w:ascii="Times New TI" w:hAnsi="Times New TI"/>
        </w:rPr>
        <w:t>the Technical C</w:t>
      </w:r>
      <w:r w:rsidR="00384EBD" w:rsidRPr="00327576">
        <w:rPr>
          <w:rFonts w:ascii="Times New TI" w:hAnsi="Times New TI"/>
        </w:rPr>
        <w:t>oncept</w:t>
      </w:r>
      <w:r w:rsidR="00045A3C">
        <w:rPr>
          <w:rFonts w:ascii="Times New TI" w:hAnsi="Times New TI"/>
        </w:rPr>
        <w:t xml:space="preserve"> and/or innovative hydro modal</w:t>
      </w:r>
      <w:r w:rsidR="00384EBD" w:rsidRPr="00327576">
        <w:rPr>
          <w:rFonts w:ascii="Times New TI" w:hAnsi="Times New TI"/>
        </w:rPr>
        <w:t xml:space="preserve"> the </w:t>
      </w:r>
      <w:r w:rsidR="00C43240">
        <w:rPr>
          <w:rFonts w:ascii="Times New TI" w:hAnsi="Times New TI"/>
        </w:rPr>
        <w:t xml:space="preserve">Applicant </w:t>
      </w:r>
      <w:r w:rsidR="00384EBD" w:rsidRPr="00327576">
        <w:rPr>
          <w:rFonts w:ascii="Times New TI" w:hAnsi="Times New TI"/>
        </w:rPr>
        <w:t xml:space="preserve">will </w:t>
      </w:r>
      <w:r w:rsidR="00B453D3">
        <w:rPr>
          <w:rFonts w:ascii="Times New TI" w:hAnsi="Times New TI"/>
        </w:rPr>
        <w:t>propose</w:t>
      </w:r>
      <w:r w:rsidR="00384EBD" w:rsidRPr="00327576">
        <w:rPr>
          <w:rFonts w:ascii="Times New TI" w:hAnsi="Times New TI"/>
        </w:rPr>
        <w:t xml:space="preserve"> </w:t>
      </w:r>
      <w:r w:rsidR="00B453D3">
        <w:rPr>
          <w:rFonts w:ascii="Times New TI" w:hAnsi="Times New TI"/>
        </w:rPr>
        <w:t>for</w:t>
      </w:r>
      <w:r w:rsidR="00384EBD" w:rsidRPr="00327576">
        <w:rPr>
          <w:rFonts w:ascii="Times New TI" w:hAnsi="Times New TI"/>
        </w:rPr>
        <w:t xml:space="preserve"> the proposed site/s in response to the </w:t>
      </w:r>
      <w:r w:rsidR="00B453D3">
        <w:rPr>
          <w:rFonts w:ascii="Times New TI" w:hAnsi="Times New TI"/>
        </w:rPr>
        <w:t>EOI</w:t>
      </w:r>
      <w:r w:rsidR="00C43240">
        <w:rPr>
          <w:rFonts w:ascii="Times New TI" w:hAnsi="Times New TI"/>
        </w:rPr>
        <w:t>.</w:t>
      </w:r>
      <w:r w:rsidRPr="00327576">
        <w:rPr>
          <w:rFonts w:ascii="Times New TI" w:hAnsi="Times New TI"/>
        </w:rPr>
        <w:t xml:space="preserve"> </w:t>
      </w:r>
    </w:p>
    <w:p w14:paraId="340BE671" w14:textId="3190777D" w:rsidR="00E44FAD" w:rsidRDefault="00384EBD" w:rsidP="00AB3F96">
      <w:pPr>
        <w:pStyle w:val="ListParagraph"/>
        <w:numPr>
          <w:ilvl w:val="1"/>
          <w:numId w:val="8"/>
        </w:numPr>
        <w:suppressAutoHyphens/>
        <w:spacing w:after="120"/>
        <w:ind w:left="720"/>
        <w:contextualSpacing w:val="0"/>
        <w:jc w:val="both"/>
        <w:rPr>
          <w:rFonts w:ascii="Times New TI" w:hAnsi="Times New TI"/>
        </w:rPr>
      </w:pPr>
      <w:r w:rsidRPr="00327576">
        <w:rPr>
          <w:rFonts w:ascii="Times New TI" w:hAnsi="Times New TI"/>
        </w:rPr>
        <w:t>Technical calculation of the power output</w:t>
      </w:r>
      <w:r w:rsidR="00BF7F3E">
        <w:rPr>
          <w:rFonts w:ascii="Times New TI" w:hAnsi="Times New TI"/>
        </w:rPr>
        <w:t xml:space="preserve"> (specifications of all electro mechanical components)</w:t>
      </w:r>
      <w:r w:rsidRPr="00327576">
        <w:rPr>
          <w:rFonts w:ascii="Times New TI" w:hAnsi="Times New TI"/>
        </w:rPr>
        <w:t xml:space="preserve"> and its seasonal variation based on the Flow Duration Curve (FDC) and/or daily rainfall provided </w:t>
      </w:r>
      <w:r w:rsidR="0093470E" w:rsidRPr="00327576">
        <w:rPr>
          <w:rFonts w:ascii="Times New TI" w:hAnsi="Times New TI"/>
        </w:rPr>
        <w:t>from</w:t>
      </w:r>
      <w:r w:rsidRPr="00327576">
        <w:rPr>
          <w:rFonts w:ascii="Times New TI" w:hAnsi="Times New TI"/>
        </w:rPr>
        <w:t xml:space="preserve"> 2000 to 2023 and efficiency of the hydro turbine unit and combine hydro turbine-generator- and speed drive units if applicable. </w:t>
      </w:r>
      <w:r w:rsidR="00B453D3">
        <w:rPr>
          <w:rFonts w:ascii="Times New TI" w:hAnsi="Times New TI"/>
        </w:rPr>
        <w:t xml:space="preserve">Provide the </w:t>
      </w:r>
      <w:r w:rsidRPr="00327576">
        <w:rPr>
          <w:rFonts w:ascii="Times New TI" w:hAnsi="Times New TI"/>
        </w:rPr>
        <w:t xml:space="preserve">Average monthly Energy calculation </w:t>
      </w:r>
      <w:r w:rsidR="00B453D3">
        <w:rPr>
          <w:rFonts w:ascii="Times New TI" w:hAnsi="Times New TI"/>
        </w:rPr>
        <w:t xml:space="preserve">for a typical year </w:t>
      </w:r>
      <w:r w:rsidRPr="00327576">
        <w:rPr>
          <w:rFonts w:ascii="Times New TI" w:hAnsi="Times New TI"/>
        </w:rPr>
        <w:t>and</w:t>
      </w:r>
      <w:r w:rsidR="00B453D3">
        <w:rPr>
          <w:rFonts w:ascii="Times New TI" w:hAnsi="Times New TI"/>
        </w:rPr>
        <w:t xml:space="preserve"> the</w:t>
      </w:r>
      <w:r w:rsidRPr="00327576">
        <w:rPr>
          <w:rFonts w:ascii="Times New TI" w:hAnsi="Times New TI"/>
        </w:rPr>
        <w:t xml:space="preserve"> </w:t>
      </w:r>
      <w:r w:rsidR="00B453D3">
        <w:rPr>
          <w:rFonts w:ascii="Times New TI" w:hAnsi="Times New TI"/>
        </w:rPr>
        <w:t xml:space="preserve">anticipated </w:t>
      </w:r>
      <w:r w:rsidRPr="00327576">
        <w:rPr>
          <w:rFonts w:ascii="Times New TI" w:hAnsi="Times New TI"/>
        </w:rPr>
        <w:t xml:space="preserve">plant factor.  </w:t>
      </w:r>
    </w:p>
    <w:p w14:paraId="0041A351" w14:textId="2FC90F3B" w:rsidR="00E54185" w:rsidRPr="00E54185" w:rsidRDefault="0059673F" w:rsidP="00AB3F96">
      <w:pPr>
        <w:pStyle w:val="ListParagraph"/>
        <w:numPr>
          <w:ilvl w:val="1"/>
          <w:numId w:val="8"/>
        </w:numPr>
        <w:suppressAutoHyphens/>
        <w:spacing w:before="120" w:after="120"/>
        <w:ind w:left="720"/>
        <w:contextualSpacing w:val="0"/>
        <w:jc w:val="both"/>
        <w:rPr>
          <w:rFonts w:ascii="Times New TI" w:hAnsi="Times New TI"/>
        </w:rPr>
      </w:pPr>
      <w:r w:rsidRPr="00327576">
        <w:rPr>
          <w:rFonts w:ascii="Times New TI" w:hAnsi="Times New TI"/>
        </w:rPr>
        <w:t xml:space="preserve">Technical specifications of proposed </w:t>
      </w:r>
      <w:r w:rsidR="00DE6AFE" w:rsidRPr="00327576">
        <w:rPr>
          <w:rFonts w:ascii="Times New TI" w:hAnsi="Times New TI"/>
        </w:rPr>
        <w:t xml:space="preserve">innovative hydro </w:t>
      </w:r>
      <w:r w:rsidRPr="00327576">
        <w:rPr>
          <w:rFonts w:ascii="Times New TI" w:hAnsi="Times New TI"/>
        </w:rPr>
        <w:t>plant</w:t>
      </w:r>
      <w:r w:rsidR="00DE6AFE" w:rsidRPr="00327576">
        <w:rPr>
          <w:rFonts w:ascii="Times New TI" w:hAnsi="Times New TI"/>
        </w:rPr>
        <w:t xml:space="preserve"> including the electrical single line diagram (SLD)</w:t>
      </w:r>
      <w:r w:rsidRPr="00327576">
        <w:rPr>
          <w:rFonts w:ascii="Times New TI" w:hAnsi="Times New TI"/>
        </w:rPr>
        <w:t>,</w:t>
      </w:r>
      <w:r w:rsidR="00DE6AFE" w:rsidRPr="00327576">
        <w:rPr>
          <w:rFonts w:ascii="Times New TI" w:hAnsi="Times New TI"/>
        </w:rPr>
        <w:t xml:space="preserve"> energy flow chart highlighting efficiencies/ losses</w:t>
      </w:r>
      <w:r w:rsidR="00B453D3">
        <w:rPr>
          <w:rFonts w:ascii="Times New TI" w:hAnsi="Times New TI"/>
        </w:rPr>
        <w:t xml:space="preserve"> with</w:t>
      </w:r>
      <w:r w:rsidR="00DE6AFE" w:rsidRPr="00327576">
        <w:rPr>
          <w:rFonts w:ascii="Times New TI" w:hAnsi="Times New TI"/>
        </w:rPr>
        <w:t xml:space="preserve"> </w:t>
      </w:r>
      <w:r w:rsidRPr="00327576">
        <w:rPr>
          <w:rFonts w:ascii="Times New TI" w:hAnsi="Times New TI"/>
        </w:rPr>
        <w:t xml:space="preserve">catalogues &amp; </w:t>
      </w:r>
      <w:r w:rsidR="00E54185" w:rsidRPr="00E54185">
        <w:rPr>
          <w:rFonts w:ascii="Times New TI" w:hAnsi="Times New TI"/>
        </w:rPr>
        <w:t>datasheets</w:t>
      </w:r>
      <w:r w:rsidR="00B453D3">
        <w:rPr>
          <w:rFonts w:ascii="Times New TI" w:hAnsi="Times New TI"/>
        </w:rPr>
        <w:t xml:space="preserve"> of main components</w:t>
      </w:r>
      <w:r w:rsidR="00E54185" w:rsidRPr="00E54185">
        <w:rPr>
          <w:rFonts w:ascii="Times New TI" w:hAnsi="Times New TI"/>
        </w:rPr>
        <w:t xml:space="preserve">. </w:t>
      </w:r>
    </w:p>
    <w:p w14:paraId="0F733BC6" w14:textId="73F7DEA2" w:rsidR="00E44FAD" w:rsidRDefault="00E54185" w:rsidP="00AB3F96">
      <w:pPr>
        <w:pStyle w:val="ListParagraph"/>
        <w:numPr>
          <w:ilvl w:val="1"/>
          <w:numId w:val="8"/>
        </w:numPr>
        <w:suppressAutoHyphens/>
        <w:spacing w:after="120"/>
        <w:ind w:left="720"/>
        <w:contextualSpacing w:val="0"/>
        <w:jc w:val="both"/>
        <w:rPr>
          <w:rFonts w:ascii="Times New TI" w:hAnsi="Times New TI"/>
        </w:rPr>
      </w:pPr>
      <w:r w:rsidRPr="00327576">
        <w:rPr>
          <w:rFonts w:ascii="Times New TI" w:hAnsi="Times New TI"/>
        </w:rPr>
        <w:t>Drawings</w:t>
      </w:r>
      <w:r w:rsidR="009B09E8" w:rsidRPr="00327576">
        <w:rPr>
          <w:rFonts w:ascii="Times New TI" w:hAnsi="Times New TI"/>
        </w:rPr>
        <w:t xml:space="preserve">: </w:t>
      </w:r>
      <w:r w:rsidR="00E00AAB" w:rsidRPr="00327576">
        <w:rPr>
          <w:rFonts w:ascii="Times New TI" w:hAnsi="Times New TI"/>
        </w:rPr>
        <w:t>Layout drawing of the proposed plant</w:t>
      </w:r>
      <w:r w:rsidR="009B09E8" w:rsidRPr="00327576">
        <w:rPr>
          <w:rFonts w:ascii="Times New TI" w:hAnsi="Times New TI"/>
        </w:rPr>
        <w:t xml:space="preserve">; </w:t>
      </w:r>
      <w:r w:rsidR="0031273A">
        <w:rPr>
          <w:rFonts w:ascii="Times New TI" w:hAnsi="Times New TI"/>
        </w:rPr>
        <w:t xml:space="preserve">Modal </w:t>
      </w:r>
      <w:r w:rsidR="00E00AAB" w:rsidRPr="00327576">
        <w:rPr>
          <w:rFonts w:ascii="Times New TI" w:hAnsi="Times New TI"/>
        </w:rPr>
        <w:t>Drawings of the Turbine, speed increase/ reduction unit, Governor unit and min valve and/or other mechanical units (provide what is applicable to proposed plant)</w:t>
      </w:r>
      <w:r w:rsidR="009B09E8" w:rsidRPr="00327576">
        <w:rPr>
          <w:rFonts w:ascii="Times New TI" w:hAnsi="Times New TI"/>
        </w:rPr>
        <w:t xml:space="preserve">; </w:t>
      </w:r>
      <w:r w:rsidR="00E00AAB" w:rsidRPr="00327576">
        <w:rPr>
          <w:rFonts w:ascii="Times New TI" w:hAnsi="Times New TI"/>
        </w:rPr>
        <w:t xml:space="preserve">Alternator &amp; distribution/ synchronization/ governor panel </w:t>
      </w:r>
      <w:r w:rsidR="009B09E8" w:rsidRPr="00327576">
        <w:rPr>
          <w:rFonts w:ascii="Times New TI" w:hAnsi="Times New TI"/>
        </w:rPr>
        <w:t>drawing; Modal</w:t>
      </w:r>
      <w:r w:rsidR="00E00AAB" w:rsidRPr="00327576">
        <w:rPr>
          <w:rFonts w:ascii="Times New TI" w:hAnsi="Times New TI"/>
        </w:rPr>
        <w:t xml:space="preserve"> civil drawings</w:t>
      </w:r>
    </w:p>
    <w:p w14:paraId="1DB804C6" w14:textId="7FD63C05" w:rsidR="00E44FAD" w:rsidRDefault="00BF7F3E" w:rsidP="00AB3F96">
      <w:pPr>
        <w:pStyle w:val="ListParagraph"/>
        <w:numPr>
          <w:ilvl w:val="1"/>
          <w:numId w:val="8"/>
        </w:numPr>
        <w:suppressAutoHyphens/>
        <w:spacing w:after="120"/>
        <w:ind w:left="720"/>
        <w:contextualSpacing w:val="0"/>
        <w:jc w:val="both"/>
        <w:rPr>
          <w:rFonts w:ascii="Times New TI" w:hAnsi="Times New TI"/>
        </w:rPr>
      </w:pPr>
      <w:r>
        <w:rPr>
          <w:rFonts w:ascii="Times New TI" w:hAnsi="Times New TI"/>
        </w:rPr>
        <w:t xml:space="preserve">Bill of quantity for the project and proposed financing plan. </w:t>
      </w:r>
      <w:r w:rsidR="009B09E8" w:rsidRPr="00461C44">
        <w:rPr>
          <w:rFonts w:ascii="Times New TI" w:hAnsi="Times New TI"/>
        </w:rPr>
        <w:t xml:space="preserve">List of spares needed and </w:t>
      </w:r>
      <w:r w:rsidR="00D762FB" w:rsidRPr="00461C44">
        <w:rPr>
          <w:rFonts w:ascii="Times New TI" w:hAnsi="Times New TI"/>
        </w:rPr>
        <w:t xml:space="preserve">the </w:t>
      </w:r>
      <w:r w:rsidR="009B09E8" w:rsidRPr="00461C44">
        <w:rPr>
          <w:rFonts w:ascii="Times New TI" w:hAnsi="Times New TI"/>
        </w:rPr>
        <w:t xml:space="preserve">capital replacement needed for the </w:t>
      </w:r>
      <w:r w:rsidR="0031273A" w:rsidRPr="00461C44">
        <w:rPr>
          <w:rFonts w:ascii="Times New TI" w:hAnsi="Times New TI"/>
        </w:rPr>
        <w:t>20-year</w:t>
      </w:r>
      <w:r w:rsidR="00D762FB" w:rsidRPr="00461C44">
        <w:rPr>
          <w:rFonts w:ascii="Times New TI" w:hAnsi="Times New TI"/>
        </w:rPr>
        <w:t xml:space="preserve"> </w:t>
      </w:r>
      <w:r w:rsidR="009B09E8" w:rsidRPr="00461C44">
        <w:rPr>
          <w:rFonts w:ascii="Times New TI" w:hAnsi="Times New TI"/>
        </w:rPr>
        <w:t xml:space="preserve">operation period. </w:t>
      </w:r>
      <w:r w:rsidR="00D762FB" w:rsidRPr="00461C44">
        <w:rPr>
          <w:rFonts w:ascii="Times New TI" w:hAnsi="Times New TI"/>
        </w:rPr>
        <w:t xml:space="preserve">Skills and other resources </w:t>
      </w:r>
      <w:r w:rsidR="009B09E8" w:rsidRPr="00461C44">
        <w:rPr>
          <w:rFonts w:ascii="Times New TI" w:hAnsi="Times New TI"/>
        </w:rPr>
        <w:t>needed for these routing maintenance and capital replacement (major overhaul) activities.</w:t>
      </w:r>
      <w:r w:rsidR="009B09E8" w:rsidRPr="00327576">
        <w:rPr>
          <w:rFonts w:ascii="Times New TI" w:hAnsi="Times New TI"/>
        </w:rPr>
        <w:t xml:space="preserve"> Based on the above information, calculate the Levelized Cost of Electricity of the Proposed plant configuration for the proposed site/s. </w:t>
      </w:r>
    </w:p>
    <w:p w14:paraId="13AD047B" w14:textId="0730F53D" w:rsidR="003E1CDB" w:rsidRDefault="00DE6AFE" w:rsidP="00AB3F96">
      <w:pPr>
        <w:pStyle w:val="ListParagraph"/>
        <w:numPr>
          <w:ilvl w:val="1"/>
          <w:numId w:val="8"/>
        </w:numPr>
        <w:suppressAutoHyphens/>
        <w:spacing w:after="120"/>
        <w:ind w:left="720"/>
        <w:contextualSpacing w:val="0"/>
        <w:jc w:val="both"/>
        <w:rPr>
          <w:rFonts w:ascii="Times New TI" w:hAnsi="Times New TI"/>
        </w:rPr>
      </w:pPr>
      <w:r w:rsidRPr="00327576">
        <w:rPr>
          <w:rFonts w:ascii="Times New TI" w:hAnsi="Times New TI"/>
        </w:rPr>
        <w:t xml:space="preserve">Time line (Gantt chart) with major milestones </w:t>
      </w:r>
      <w:r w:rsidR="00D762FB">
        <w:rPr>
          <w:rFonts w:ascii="Times New TI" w:hAnsi="Times New TI"/>
        </w:rPr>
        <w:t xml:space="preserve">and </w:t>
      </w:r>
      <w:r w:rsidRPr="00327576">
        <w:rPr>
          <w:rFonts w:ascii="Times New TI" w:hAnsi="Times New TI"/>
        </w:rPr>
        <w:t xml:space="preserve">the </w:t>
      </w:r>
      <w:r w:rsidR="00D762FB">
        <w:rPr>
          <w:rFonts w:ascii="Times New TI" w:hAnsi="Times New TI"/>
        </w:rPr>
        <w:t xml:space="preserve">progress payment expecting on completion of these </w:t>
      </w:r>
      <w:r w:rsidR="00AB3F96">
        <w:rPr>
          <w:rFonts w:ascii="Times New TI" w:hAnsi="Times New TI"/>
        </w:rPr>
        <w:t>millstones</w:t>
      </w:r>
      <w:r w:rsidR="00D762FB">
        <w:rPr>
          <w:rFonts w:ascii="Times New TI" w:hAnsi="Times New TI"/>
        </w:rPr>
        <w:t>, if applicable</w:t>
      </w:r>
      <w:r w:rsidRPr="00327576">
        <w:rPr>
          <w:rFonts w:ascii="Times New TI" w:hAnsi="Times New TI"/>
        </w:rPr>
        <w:t xml:space="preserve">. </w:t>
      </w:r>
      <w:r w:rsidR="00550B10" w:rsidRPr="00327576">
        <w:rPr>
          <w:rFonts w:ascii="Times New TI" w:hAnsi="Times New TI"/>
        </w:rPr>
        <w:t xml:space="preserve">Sub divide this Timeline to (a) Contracting stage (b) Detailed design stage (c) Construction and commissioning stage &amp; (d) Operation </w:t>
      </w:r>
      <w:r w:rsidR="00205EB6">
        <w:rPr>
          <w:rFonts w:ascii="Times New TI" w:hAnsi="Times New TI"/>
        </w:rPr>
        <w:t xml:space="preserve">&amp; training </w:t>
      </w:r>
      <w:r w:rsidR="00550B10" w:rsidRPr="00327576">
        <w:rPr>
          <w:rFonts w:ascii="Times New TI" w:hAnsi="Times New TI"/>
        </w:rPr>
        <w:t xml:space="preserve">stage. </w:t>
      </w:r>
      <w:r w:rsidRPr="00327576">
        <w:rPr>
          <w:rFonts w:ascii="Times New TI" w:hAnsi="Times New TI"/>
        </w:rPr>
        <w:t xml:space="preserve"> </w:t>
      </w:r>
      <w:r w:rsidR="00AB3F96">
        <w:rPr>
          <w:rFonts w:ascii="Times New TI" w:hAnsi="Times New TI"/>
        </w:rPr>
        <w:t>This time</w:t>
      </w:r>
      <w:r w:rsidR="007F1478">
        <w:rPr>
          <w:rFonts w:ascii="Times New TI" w:hAnsi="Times New TI"/>
        </w:rPr>
        <w:t xml:space="preserve"> line should satisfy the General timeline stated in the section (6) of the Terms of References, Appendix 1 of the </w:t>
      </w:r>
      <w:r w:rsidR="00205EB6">
        <w:rPr>
          <w:rFonts w:ascii="Times New TI" w:hAnsi="Times New TI"/>
        </w:rPr>
        <w:t>EOI</w:t>
      </w:r>
      <w:r w:rsidR="007F1478">
        <w:rPr>
          <w:rFonts w:ascii="Times New TI" w:hAnsi="Times New TI"/>
        </w:rPr>
        <w:t>.</w:t>
      </w:r>
    </w:p>
    <w:p w14:paraId="32080316" w14:textId="3E1F65AB" w:rsidR="00205EB6" w:rsidRDefault="00550B10">
      <w:pPr>
        <w:pStyle w:val="ListParagraph"/>
        <w:numPr>
          <w:ilvl w:val="0"/>
          <w:numId w:val="8"/>
        </w:numPr>
        <w:suppressAutoHyphens/>
        <w:spacing w:after="200" w:line="276" w:lineRule="auto"/>
        <w:ind w:left="360" w:hanging="180"/>
        <w:jc w:val="both"/>
        <w:rPr>
          <w:rFonts w:ascii="Times New TI" w:hAnsi="Times New TI"/>
        </w:rPr>
      </w:pPr>
      <w:r w:rsidRPr="003E1CDB">
        <w:rPr>
          <w:rFonts w:ascii="Times New TI" w:hAnsi="Times New TI"/>
        </w:rPr>
        <w:t>Pohnpei Utility Corporation</w:t>
      </w:r>
      <w:r w:rsidR="00BF7F3E">
        <w:rPr>
          <w:rFonts w:ascii="Times New TI" w:hAnsi="Times New TI"/>
        </w:rPr>
        <w:t xml:space="preserve"> (PUC)</w:t>
      </w:r>
      <w:r w:rsidRPr="003E1CDB">
        <w:rPr>
          <w:rFonts w:ascii="Times New TI" w:hAnsi="Times New TI"/>
        </w:rPr>
        <w:t xml:space="preserve"> will provide the single phase or three phase 110 V low voltage supply to the powerhouse with suitable disconnector (DDLO). </w:t>
      </w:r>
      <w:r w:rsidR="0031273A">
        <w:rPr>
          <w:rFonts w:ascii="Times New TI" w:hAnsi="Times New TI"/>
        </w:rPr>
        <w:t xml:space="preserve">Balance </w:t>
      </w:r>
      <w:r w:rsidR="0031273A" w:rsidRPr="003E1CDB">
        <w:rPr>
          <w:rFonts w:ascii="Times New TI" w:hAnsi="Times New TI"/>
        </w:rPr>
        <w:t>electrical</w:t>
      </w:r>
      <w:r w:rsidRPr="003E1CDB">
        <w:rPr>
          <w:rFonts w:ascii="Times New TI" w:hAnsi="Times New TI"/>
        </w:rPr>
        <w:t xml:space="preserve"> lines including grid interconnection </w:t>
      </w:r>
      <w:r w:rsidR="00E83829" w:rsidRPr="003E1CDB">
        <w:rPr>
          <w:rFonts w:ascii="Times New TI" w:hAnsi="Times New TI"/>
        </w:rPr>
        <w:t>panel</w:t>
      </w:r>
      <w:r w:rsidRPr="003E1CDB">
        <w:rPr>
          <w:rFonts w:ascii="Times New TI" w:hAnsi="Times New TI"/>
        </w:rPr>
        <w:t xml:space="preserve"> with required protection should be design and install by the </w:t>
      </w:r>
      <w:r w:rsidR="00205EB6">
        <w:rPr>
          <w:rFonts w:ascii="Times New TI" w:hAnsi="Times New TI"/>
        </w:rPr>
        <w:t>Applicant</w:t>
      </w:r>
      <w:r w:rsidRPr="003E1CDB">
        <w:rPr>
          <w:rFonts w:ascii="Times New TI" w:hAnsi="Times New TI"/>
        </w:rPr>
        <w:t xml:space="preserve">. </w:t>
      </w:r>
    </w:p>
    <w:p w14:paraId="74D6D714" w14:textId="64FDA670" w:rsidR="00E00AAB" w:rsidRDefault="00E00AAB">
      <w:pPr>
        <w:pStyle w:val="ListParagraph"/>
        <w:numPr>
          <w:ilvl w:val="0"/>
          <w:numId w:val="8"/>
        </w:numPr>
        <w:suppressAutoHyphens/>
        <w:spacing w:after="200" w:line="276" w:lineRule="auto"/>
        <w:ind w:left="360" w:hanging="180"/>
        <w:jc w:val="both"/>
        <w:rPr>
          <w:rFonts w:ascii="Times New TI" w:hAnsi="Times New TI"/>
        </w:rPr>
      </w:pPr>
      <w:r>
        <w:rPr>
          <w:rFonts w:ascii="Times New TI" w:hAnsi="Times New TI"/>
        </w:rPr>
        <w:t xml:space="preserve">Warranty </w:t>
      </w:r>
      <w:r w:rsidR="00BF7F3E">
        <w:rPr>
          <w:rFonts w:ascii="Times New TI" w:hAnsi="Times New TI"/>
        </w:rPr>
        <w:t xml:space="preserve">terms for </w:t>
      </w:r>
      <w:r w:rsidR="00550B10">
        <w:rPr>
          <w:rFonts w:ascii="Times New TI" w:hAnsi="Times New TI"/>
        </w:rPr>
        <w:t xml:space="preserve">Electro Mechanical equipment </w:t>
      </w:r>
      <w:r w:rsidR="00BF7F3E">
        <w:rPr>
          <w:rFonts w:ascii="Times New TI" w:hAnsi="Times New TI"/>
        </w:rPr>
        <w:t xml:space="preserve">and for the hydro system as a whole </w:t>
      </w:r>
      <w:r>
        <w:rPr>
          <w:rFonts w:ascii="Times New TI" w:hAnsi="Times New TI"/>
        </w:rPr>
        <w:t xml:space="preserve">and draft warranty </w:t>
      </w:r>
      <w:r w:rsidR="00550B10">
        <w:rPr>
          <w:rFonts w:ascii="Times New TI" w:hAnsi="Times New TI"/>
        </w:rPr>
        <w:t xml:space="preserve">agreement outlines the warranty claim procedure and the nearest service center from which DoRD </w:t>
      </w:r>
      <w:r w:rsidR="00BF7F3E">
        <w:rPr>
          <w:rFonts w:ascii="Times New TI" w:hAnsi="Times New TI"/>
        </w:rPr>
        <w:t xml:space="preserve">needs to </w:t>
      </w:r>
      <w:r w:rsidR="00550B10">
        <w:rPr>
          <w:rFonts w:ascii="Times New TI" w:hAnsi="Times New TI"/>
        </w:rPr>
        <w:t xml:space="preserve">process a warranty claim. </w:t>
      </w:r>
    </w:p>
    <w:p w14:paraId="2738F9F1" w14:textId="458D04F2" w:rsidR="00CA1541" w:rsidRDefault="00944430" w:rsidP="00DE2E5C">
      <w:pPr>
        <w:pStyle w:val="ListParagraph"/>
        <w:numPr>
          <w:ilvl w:val="0"/>
          <w:numId w:val="8"/>
        </w:numPr>
        <w:suppressAutoHyphens/>
        <w:spacing w:after="200" w:line="276" w:lineRule="auto"/>
        <w:ind w:left="360" w:hanging="180"/>
        <w:jc w:val="both"/>
        <w:rPr>
          <w:rFonts w:ascii="Times New TI" w:hAnsi="Times New TI"/>
        </w:rPr>
      </w:pPr>
      <w:r>
        <w:rPr>
          <w:rFonts w:ascii="Times New TI" w:hAnsi="Times New TI"/>
        </w:rPr>
        <w:t>L</w:t>
      </w:r>
      <w:r w:rsidR="00E00AAB">
        <w:rPr>
          <w:rFonts w:ascii="Times New TI" w:hAnsi="Times New TI"/>
        </w:rPr>
        <w:t xml:space="preserve">ist of planned training activity that will happen during the </w:t>
      </w:r>
      <w:r>
        <w:rPr>
          <w:rFonts w:ascii="Times New TI" w:hAnsi="Times New TI"/>
        </w:rPr>
        <w:t xml:space="preserve">one-month </w:t>
      </w:r>
      <w:r w:rsidR="00E00AAB">
        <w:rPr>
          <w:rFonts w:ascii="Times New TI" w:hAnsi="Times New TI"/>
        </w:rPr>
        <w:t>operating period</w:t>
      </w:r>
      <w:r>
        <w:rPr>
          <w:rFonts w:ascii="Times New TI" w:hAnsi="Times New TI"/>
        </w:rPr>
        <w:t xml:space="preserve"> and composition of the </w:t>
      </w:r>
      <w:r w:rsidR="0031273A">
        <w:rPr>
          <w:rFonts w:ascii="Times New TI" w:hAnsi="Times New TI"/>
        </w:rPr>
        <w:t>operation</w:t>
      </w:r>
      <w:r>
        <w:rPr>
          <w:rFonts w:ascii="Times New TI" w:hAnsi="Times New TI"/>
        </w:rPr>
        <w:t xml:space="preserve"> team</w:t>
      </w:r>
      <w:r w:rsidR="00E00AAB">
        <w:rPr>
          <w:rFonts w:ascii="Times New TI" w:hAnsi="Times New TI"/>
        </w:rPr>
        <w:t xml:space="preserve">. </w:t>
      </w:r>
    </w:p>
    <w:p w14:paraId="4816591B" w14:textId="77777777" w:rsidR="00880A40" w:rsidRDefault="00880A40" w:rsidP="00880A40">
      <w:pPr>
        <w:pStyle w:val="ListParagraph"/>
        <w:suppressAutoHyphens/>
        <w:spacing w:after="200" w:line="276" w:lineRule="auto"/>
        <w:ind w:left="360"/>
        <w:jc w:val="both"/>
        <w:rPr>
          <w:rFonts w:ascii="Times New TI" w:hAnsi="Times New TI"/>
        </w:rPr>
      </w:pPr>
    </w:p>
    <w:p w14:paraId="2536314F" w14:textId="77777777" w:rsidR="00DE6516" w:rsidRDefault="00DE6516" w:rsidP="00880A40">
      <w:pPr>
        <w:pStyle w:val="ListParagraph"/>
        <w:suppressAutoHyphens/>
        <w:spacing w:after="200" w:line="276" w:lineRule="auto"/>
        <w:ind w:left="360"/>
        <w:jc w:val="both"/>
        <w:rPr>
          <w:rFonts w:ascii="Times New TI" w:hAnsi="Times New TI"/>
        </w:rPr>
      </w:pPr>
    </w:p>
    <w:p w14:paraId="60EE029D" w14:textId="77777777" w:rsidR="00DE6516" w:rsidRDefault="00DE6516" w:rsidP="00880A40">
      <w:pPr>
        <w:pStyle w:val="ListParagraph"/>
        <w:suppressAutoHyphens/>
        <w:spacing w:after="200" w:line="276" w:lineRule="auto"/>
        <w:ind w:left="360"/>
        <w:jc w:val="both"/>
        <w:rPr>
          <w:rFonts w:ascii="Times New TI" w:hAnsi="Times New TI"/>
        </w:rPr>
      </w:pPr>
    </w:p>
    <w:p w14:paraId="2E0774A9" w14:textId="77777777" w:rsidR="00DE6516" w:rsidRDefault="00DE6516" w:rsidP="00880A40">
      <w:pPr>
        <w:pStyle w:val="ListParagraph"/>
        <w:suppressAutoHyphens/>
        <w:spacing w:after="200" w:line="276" w:lineRule="auto"/>
        <w:ind w:left="360"/>
        <w:jc w:val="both"/>
        <w:rPr>
          <w:rFonts w:ascii="Times New TI" w:hAnsi="Times New TI"/>
        </w:rPr>
      </w:pPr>
    </w:p>
    <w:p w14:paraId="15338322" w14:textId="78D87615" w:rsidR="00F924B7" w:rsidRDefault="001F21BF" w:rsidP="00F924B7">
      <w:pPr>
        <w:suppressAutoHyphens/>
        <w:spacing w:after="200" w:line="276" w:lineRule="auto"/>
        <w:jc w:val="both"/>
        <w:rPr>
          <w:rFonts w:ascii="Times New TI" w:hAnsi="Times New TI"/>
          <w:b/>
          <w:bCs/>
          <w:u w:val="single"/>
        </w:rPr>
      </w:pPr>
      <w:r w:rsidRPr="001F21BF">
        <w:rPr>
          <w:rFonts w:ascii="Times New TI" w:hAnsi="Times New TI"/>
          <w:b/>
          <w:bCs/>
        </w:rPr>
        <w:lastRenderedPageBreak/>
        <w:t>6.2</w:t>
      </w:r>
      <w:r w:rsidR="00F924B7" w:rsidRPr="00F924B7">
        <w:rPr>
          <w:rFonts w:ascii="Times New TI" w:hAnsi="Times New TI"/>
        </w:rPr>
        <w:t xml:space="preserve"> </w:t>
      </w:r>
      <w:r w:rsidR="00F924B7" w:rsidRPr="00F924B7">
        <w:rPr>
          <w:rFonts w:ascii="Times New TI" w:hAnsi="Times New TI"/>
          <w:b/>
          <w:bCs/>
          <w:u w:val="single"/>
        </w:rPr>
        <w:t>Detailed Feasibility</w:t>
      </w:r>
    </w:p>
    <w:p w14:paraId="0C9FF79A" w14:textId="14380CBB" w:rsidR="00F924B7" w:rsidRDefault="00880A40" w:rsidP="00F924B7">
      <w:pPr>
        <w:suppressAutoHyphens/>
        <w:spacing w:after="200" w:line="276" w:lineRule="auto"/>
        <w:jc w:val="both"/>
        <w:rPr>
          <w:rFonts w:ascii="Times New TI" w:hAnsi="Times New TI"/>
        </w:rPr>
      </w:pPr>
      <w:r>
        <w:rPr>
          <w:rFonts w:ascii="Times New TI" w:hAnsi="Times New TI"/>
        </w:rPr>
        <w:t xml:space="preserve">Only the </w:t>
      </w:r>
      <w:r w:rsidR="00F924B7">
        <w:rPr>
          <w:rFonts w:ascii="Times New TI" w:hAnsi="Times New TI"/>
        </w:rPr>
        <w:t xml:space="preserve">Applicants </w:t>
      </w:r>
      <w:r w:rsidR="00F924B7" w:rsidRPr="001F21BF">
        <w:rPr>
          <w:rFonts w:ascii="Times New TI" w:hAnsi="Times New TI"/>
          <w:u w:val="single"/>
        </w:rPr>
        <w:t>shortlisted</w:t>
      </w:r>
      <w:r w:rsidR="00F924B7">
        <w:rPr>
          <w:rFonts w:ascii="Times New TI" w:hAnsi="Times New TI"/>
        </w:rPr>
        <w:t xml:space="preserve"> in EOI is </w:t>
      </w:r>
      <w:r>
        <w:rPr>
          <w:rFonts w:ascii="Times New TI" w:hAnsi="Times New TI"/>
        </w:rPr>
        <w:t xml:space="preserve">needed to </w:t>
      </w:r>
      <w:r w:rsidR="00F924B7">
        <w:rPr>
          <w:rFonts w:ascii="Times New TI" w:hAnsi="Times New TI"/>
        </w:rPr>
        <w:t>submit detailed feasibility reports for the corresponding site. Additional content and scope of work of the detailed feasibility reports is as below.</w:t>
      </w:r>
    </w:p>
    <w:p w14:paraId="3C23603C" w14:textId="77777777" w:rsidR="00F924B7" w:rsidRDefault="00F924B7" w:rsidP="00F924B7">
      <w:pPr>
        <w:pStyle w:val="ListParagraph"/>
        <w:numPr>
          <w:ilvl w:val="0"/>
          <w:numId w:val="45"/>
        </w:numPr>
        <w:suppressAutoHyphens/>
        <w:spacing w:after="200" w:line="276" w:lineRule="auto"/>
        <w:jc w:val="both"/>
        <w:rPr>
          <w:rFonts w:ascii="Times New TI" w:hAnsi="Times New TI"/>
        </w:rPr>
      </w:pPr>
      <w:r>
        <w:rPr>
          <w:rFonts w:ascii="Times New TI" w:hAnsi="Times New TI"/>
        </w:rPr>
        <w:t>Topographic survey plan of the site to an accuracy of 0.5m contour interval with cross sections of the site at,</w:t>
      </w:r>
    </w:p>
    <w:p w14:paraId="75D8F593" w14:textId="77777777" w:rsidR="00F924B7" w:rsidRDefault="00F924B7" w:rsidP="00F924B7">
      <w:pPr>
        <w:pStyle w:val="ListParagraph"/>
        <w:numPr>
          <w:ilvl w:val="1"/>
          <w:numId w:val="45"/>
        </w:numPr>
        <w:suppressAutoHyphens/>
        <w:spacing w:after="200" w:line="276" w:lineRule="auto"/>
        <w:jc w:val="both"/>
        <w:rPr>
          <w:rFonts w:ascii="Times New TI" w:hAnsi="Times New TI"/>
        </w:rPr>
      </w:pPr>
      <w:r>
        <w:rPr>
          <w:rFonts w:ascii="Times New TI" w:hAnsi="Times New TI"/>
        </w:rPr>
        <w:t>Upstream of weir (water diversion point) and upstream points at 25m and 50m interval.</w:t>
      </w:r>
    </w:p>
    <w:p w14:paraId="635BBD16" w14:textId="77777777" w:rsidR="00F924B7" w:rsidRDefault="00F924B7" w:rsidP="00F924B7">
      <w:pPr>
        <w:pStyle w:val="ListParagraph"/>
        <w:numPr>
          <w:ilvl w:val="1"/>
          <w:numId w:val="45"/>
        </w:numPr>
        <w:suppressAutoHyphens/>
        <w:spacing w:after="200" w:line="276" w:lineRule="auto"/>
        <w:jc w:val="both"/>
        <w:rPr>
          <w:rFonts w:ascii="Times New TI" w:hAnsi="Times New TI"/>
        </w:rPr>
      </w:pPr>
      <w:r>
        <w:rPr>
          <w:rFonts w:ascii="Times New TI" w:hAnsi="Times New TI"/>
        </w:rPr>
        <w:t>River at the powerhouse location and 25m downstream.</w:t>
      </w:r>
    </w:p>
    <w:p w14:paraId="46F9129F" w14:textId="77777777" w:rsidR="00F924B7" w:rsidRDefault="00F924B7" w:rsidP="00F924B7">
      <w:pPr>
        <w:pStyle w:val="ListParagraph"/>
        <w:numPr>
          <w:ilvl w:val="0"/>
          <w:numId w:val="45"/>
        </w:numPr>
        <w:suppressAutoHyphens/>
        <w:spacing w:after="200" w:line="276" w:lineRule="auto"/>
        <w:jc w:val="both"/>
        <w:rPr>
          <w:rFonts w:ascii="Times New TI" w:hAnsi="Times New TI"/>
        </w:rPr>
      </w:pPr>
      <w:r>
        <w:rPr>
          <w:rFonts w:ascii="Times New TI" w:hAnsi="Times New TI"/>
        </w:rPr>
        <w:t>Layout plan and elevations of the proposed project.</w:t>
      </w:r>
    </w:p>
    <w:p w14:paraId="6AD1D684" w14:textId="70A34264" w:rsidR="00F924B7" w:rsidRDefault="00F924B7" w:rsidP="00F924B7">
      <w:pPr>
        <w:pStyle w:val="ListParagraph"/>
        <w:numPr>
          <w:ilvl w:val="0"/>
          <w:numId w:val="45"/>
        </w:numPr>
        <w:suppressAutoHyphens/>
        <w:spacing w:after="200" w:line="276" w:lineRule="auto"/>
        <w:jc w:val="both"/>
        <w:rPr>
          <w:rFonts w:ascii="Times New TI" w:hAnsi="Times New TI"/>
        </w:rPr>
      </w:pPr>
      <w:r>
        <w:rPr>
          <w:rFonts w:ascii="Times New TI" w:hAnsi="Times New TI"/>
        </w:rPr>
        <w:t>Civil construction drawings</w:t>
      </w:r>
      <w:r w:rsidR="00114507">
        <w:rPr>
          <w:rFonts w:ascii="Times New TI" w:hAnsi="Times New TI"/>
        </w:rPr>
        <w:t xml:space="preserve"> of all the civil structures</w:t>
      </w:r>
      <w:r>
        <w:rPr>
          <w:rFonts w:ascii="Times New TI" w:hAnsi="Times New TI"/>
        </w:rPr>
        <w:t>.</w:t>
      </w:r>
    </w:p>
    <w:p w14:paraId="4E8614A4" w14:textId="4773CB4E" w:rsidR="00114507" w:rsidRDefault="00114507" w:rsidP="00F924B7">
      <w:pPr>
        <w:pStyle w:val="ListParagraph"/>
        <w:numPr>
          <w:ilvl w:val="0"/>
          <w:numId w:val="45"/>
        </w:numPr>
        <w:suppressAutoHyphens/>
        <w:spacing w:after="200" w:line="276" w:lineRule="auto"/>
        <w:jc w:val="both"/>
        <w:rPr>
          <w:rFonts w:ascii="Times New TI" w:hAnsi="Times New TI"/>
        </w:rPr>
      </w:pPr>
      <w:r>
        <w:rPr>
          <w:rFonts w:ascii="Times New TI" w:hAnsi="Times New TI"/>
        </w:rPr>
        <w:t xml:space="preserve">Electrical Single Line Diagram (SLD) of the project. </w:t>
      </w:r>
    </w:p>
    <w:p w14:paraId="2168DAF0" w14:textId="3DBD691D" w:rsidR="00F924B7" w:rsidRDefault="00F924B7" w:rsidP="00F924B7">
      <w:pPr>
        <w:pStyle w:val="ListParagraph"/>
        <w:numPr>
          <w:ilvl w:val="0"/>
          <w:numId w:val="45"/>
        </w:numPr>
        <w:suppressAutoHyphens/>
        <w:spacing w:after="200" w:line="276" w:lineRule="auto"/>
        <w:jc w:val="both"/>
        <w:rPr>
          <w:rFonts w:ascii="Times New TI" w:hAnsi="Times New TI"/>
        </w:rPr>
      </w:pPr>
      <w:r>
        <w:rPr>
          <w:rFonts w:ascii="Times New TI" w:hAnsi="Times New TI"/>
        </w:rPr>
        <w:t xml:space="preserve">Specifications of the all the electro mechanical equipment, data sheets, catalogues and test certification </w:t>
      </w:r>
      <w:r w:rsidR="008D055E">
        <w:rPr>
          <w:rFonts w:ascii="Times New TI" w:hAnsi="Times New TI"/>
        </w:rPr>
        <w:t>etc. including warranty terms of individual equipment and the project</w:t>
      </w:r>
      <w:r>
        <w:rPr>
          <w:rFonts w:ascii="Times New TI" w:hAnsi="Times New TI"/>
        </w:rPr>
        <w:t>.</w:t>
      </w:r>
    </w:p>
    <w:p w14:paraId="473E1355" w14:textId="15B88A45" w:rsidR="00BF7F3E" w:rsidRDefault="00BF7F3E" w:rsidP="00F924B7">
      <w:pPr>
        <w:pStyle w:val="ListParagraph"/>
        <w:numPr>
          <w:ilvl w:val="0"/>
          <w:numId w:val="45"/>
        </w:numPr>
        <w:suppressAutoHyphens/>
        <w:spacing w:after="200" w:line="276" w:lineRule="auto"/>
        <w:jc w:val="both"/>
        <w:rPr>
          <w:rFonts w:ascii="Times New TI" w:hAnsi="Times New TI"/>
        </w:rPr>
      </w:pPr>
      <w:r>
        <w:rPr>
          <w:rFonts w:ascii="Times New TI" w:hAnsi="Times New TI"/>
        </w:rPr>
        <w:t xml:space="preserve">Warranty of each </w:t>
      </w:r>
      <w:r w:rsidR="00ED3E4C">
        <w:rPr>
          <w:rFonts w:ascii="Times New TI" w:hAnsi="Times New TI"/>
        </w:rPr>
        <w:t>component</w:t>
      </w:r>
      <w:r>
        <w:rPr>
          <w:rFonts w:ascii="Times New TI" w:hAnsi="Times New TI"/>
        </w:rPr>
        <w:t xml:space="preserve"> and for </w:t>
      </w:r>
      <w:r w:rsidR="00ED3E4C">
        <w:rPr>
          <w:rFonts w:ascii="Times New TI" w:hAnsi="Times New TI"/>
        </w:rPr>
        <w:t>hydro</w:t>
      </w:r>
      <w:r>
        <w:rPr>
          <w:rFonts w:ascii="Times New TI" w:hAnsi="Times New TI"/>
        </w:rPr>
        <w:t xml:space="preserve"> innovative hydro power generation plant as whole</w:t>
      </w:r>
      <w:r w:rsidR="00ED3E4C">
        <w:rPr>
          <w:rFonts w:ascii="Times New TI" w:hAnsi="Times New TI"/>
        </w:rPr>
        <w:t xml:space="preserve"> with draft warranty agreement for main E&amp;M components.</w:t>
      </w:r>
      <w:r>
        <w:rPr>
          <w:rFonts w:ascii="Times New TI" w:hAnsi="Times New TI"/>
        </w:rPr>
        <w:t xml:space="preserve"> </w:t>
      </w:r>
    </w:p>
    <w:p w14:paraId="035F996E" w14:textId="71E70880" w:rsidR="00F853BC" w:rsidRDefault="00F924B7" w:rsidP="00F924B7">
      <w:pPr>
        <w:pStyle w:val="ListParagraph"/>
        <w:numPr>
          <w:ilvl w:val="0"/>
          <w:numId w:val="45"/>
        </w:numPr>
        <w:suppressAutoHyphens/>
        <w:spacing w:after="200" w:line="276" w:lineRule="auto"/>
        <w:jc w:val="both"/>
        <w:rPr>
          <w:rFonts w:ascii="Times New TI" w:hAnsi="Times New TI"/>
        </w:rPr>
      </w:pPr>
      <w:r>
        <w:rPr>
          <w:rFonts w:ascii="Times New TI" w:hAnsi="Times New TI"/>
        </w:rPr>
        <w:t>Refined Bill of quantity (BOQ)</w:t>
      </w:r>
      <w:r w:rsidR="00F853BC">
        <w:rPr>
          <w:rFonts w:ascii="Times New TI" w:hAnsi="Times New TI"/>
        </w:rPr>
        <w:t>, financing plan</w:t>
      </w:r>
      <w:r>
        <w:rPr>
          <w:rFonts w:ascii="Times New TI" w:hAnsi="Times New TI"/>
        </w:rPr>
        <w:t xml:space="preserve"> of the project and </w:t>
      </w:r>
      <w:r w:rsidR="00F853BC">
        <w:rPr>
          <w:rFonts w:ascii="Times New TI" w:hAnsi="Times New TI"/>
        </w:rPr>
        <w:t>time line with indicating millstones for progress payments.</w:t>
      </w:r>
    </w:p>
    <w:p w14:paraId="34D2D994" w14:textId="197D428D" w:rsidR="00F853BC" w:rsidRDefault="00F853BC" w:rsidP="00F924B7">
      <w:pPr>
        <w:pStyle w:val="ListParagraph"/>
        <w:numPr>
          <w:ilvl w:val="0"/>
          <w:numId w:val="45"/>
        </w:numPr>
        <w:suppressAutoHyphens/>
        <w:spacing w:after="200" w:line="276" w:lineRule="auto"/>
        <w:jc w:val="both"/>
        <w:rPr>
          <w:rFonts w:ascii="Times New TI" w:hAnsi="Times New TI"/>
        </w:rPr>
      </w:pPr>
      <w:r>
        <w:rPr>
          <w:rFonts w:ascii="Times New TI" w:hAnsi="Times New TI"/>
        </w:rPr>
        <w:t>Proposed composition of the Operations and Maintenance (O&amp;M)</w:t>
      </w:r>
      <w:r w:rsidR="00114507">
        <w:rPr>
          <w:rFonts w:ascii="Times New TI" w:hAnsi="Times New TI"/>
        </w:rPr>
        <w:t xml:space="preserve"> team and their qualifications.</w:t>
      </w:r>
    </w:p>
    <w:p w14:paraId="3B85C674" w14:textId="341AABE4" w:rsidR="00114507" w:rsidRDefault="00114507" w:rsidP="00F924B7">
      <w:pPr>
        <w:pStyle w:val="ListParagraph"/>
        <w:numPr>
          <w:ilvl w:val="0"/>
          <w:numId w:val="45"/>
        </w:numPr>
        <w:suppressAutoHyphens/>
        <w:spacing w:after="200" w:line="276" w:lineRule="auto"/>
        <w:jc w:val="both"/>
        <w:rPr>
          <w:rFonts w:ascii="Times New TI" w:hAnsi="Times New TI"/>
        </w:rPr>
      </w:pPr>
      <w:r>
        <w:rPr>
          <w:rFonts w:ascii="Times New TI" w:hAnsi="Times New TI"/>
        </w:rPr>
        <w:t xml:space="preserve">Maintenance plan for the hydro site and list of spares requirement. </w:t>
      </w:r>
    </w:p>
    <w:p w14:paraId="13646990" w14:textId="77777777" w:rsidR="00114507" w:rsidRDefault="00F853BC" w:rsidP="00F924B7">
      <w:pPr>
        <w:pStyle w:val="ListParagraph"/>
        <w:numPr>
          <w:ilvl w:val="0"/>
          <w:numId w:val="45"/>
        </w:numPr>
        <w:suppressAutoHyphens/>
        <w:spacing w:after="200" w:line="276" w:lineRule="auto"/>
        <w:jc w:val="both"/>
        <w:rPr>
          <w:rFonts w:ascii="Times New TI" w:hAnsi="Times New TI"/>
        </w:rPr>
      </w:pPr>
      <w:r>
        <w:rPr>
          <w:rFonts w:ascii="Times New TI" w:hAnsi="Times New TI"/>
        </w:rPr>
        <w:t>Power and energy generation for 12 months of the project and Levelized cost of Electricity (LCOE)</w:t>
      </w:r>
    </w:p>
    <w:p w14:paraId="797EDE68" w14:textId="0FEB8010" w:rsidR="00F924B7" w:rsidRPr="00F924B7" w:rsidRDefault="00114507" w:rsidP="00F924B7">
      <w:pPr>
        <w:pStyle w:val="ListParagraph"/>
        <w:numPr>
          <w:ilvl w:val="0"/>
          <w:numId w:val="45"/>
        </w:numPr>
        <w:suppressAutoHyphens/>
        <w:spacing w:after="200" w:line="276" w:lineRule="auto"/>
        <w:jc w:val="both"/>
        <w:rPr>
          <w:rFonts w:ascii="Times New TI" w:hAnsi="Times New TI"/>
        </w:rPr>
      </w:pPr>
      <w:r>
        <w:rPr>
          <w:rFonts w:ascii="Times New TI" w:hAnsi="Times New TI"/>
        </w:rPr>
        <w:t xml:space="preserve">Environmental and social safeguard screening </w:t>
      </w:r>
      <w:r w:rsidR="001F21BF">
        <w:rPr>
          <w:rFonts w:ascii="Times New TI" w:hAnsi="Times New TI"/>
        </w:rPr>
        <w:t xml:space="preserve">document for the prosed projects </w:t>
      </w:r>
      <w:r>
        <w:rPr>
          <w:rFonts w:ascii="Times New TI" w:hAnsi="Times New TI"/>
        </w:rPr>
        <w:t>and proposed mitigators measures</w:t>
      </w:r>
      <w:r w:rsidR="001F21BF">
        <w:rPr>
          <w:rFonts w:ascii="Times New TI" w:hAnsi="Times New TI"/>
        </w:rPr>
        <w:t>. (Initial ESS screening report for three sites is sharing win this EOI under section 4 of this section).  P</w:t>
      </w:r>
      <w:r>
        <w:rPr>
          <w:rFonts w:ascii="Times New TI" w:hAnsi="Times New TI"/>
        </w:rPr>
        <w:t xml:space="preserve">roject risk assessment and proposed mitigatory measures. </w:t>
      </w:r>
      <w:r w:rsidR="00F853BC">
        <w:rPr>
          <w:rFonts w:ascii="Times New TI" w:hAnsi="Times New TI"/>
        </w:rPr>
        <w:t xml:space="preserve"> </w:t>
      </w:r>
      <w:r w:rsidR="00F924B7">
        <w:rPr>
          <w:rFonts w:ascii="Times New TI" w:hAnsi="Times New TI"/>
        </w:rPr>
        <w:t xml:space="preserve">       </w:t>
      </w:r>
    </w:p>
    <w:p w14:paraId="4FD96904" w14:textId="21AA3C58" w:rsidR="00CA1541" w:rsidRDefault="001F21BF" w:rsidP="00CA1541">
      <w:pPr>
        <w:suppressAutoHyphens/>
        <w:spacing w:before="120" w:after="120"/>
        <w:jc w:val="both"/>
        <w:rPr>
          <w:rFonts w:cs="Arial"/>
          <w:b/>
          <w:u w:val="single"/>
        </w:rPr>
      </w:pPr>
      <w:r>
        <w:rPr>
          <w:rFonts w:cs="Arial"/>
          <w:b/>
        </w:rPr>
        <w:t>7</w:t>
      </w:r>
      <w:r w:rsidR="007F1478" w:rsidRPr="00630F21">
        <w:rPr>
          <w:rFonts w:cs="Arial"/>
          <w:b/>
        </w:rPr>
        <w:t xml:space="preserve">) </w:t>
      </w:r>
      <w:r w:rsidR="007F1478">
        <w:rPr>
          <w:rFonts w:cs="Arial"/>
          <w:b/>
          <w:u w:val="single"/>
        </w:rPr>
        <w:t>GENERAL TIME SCHEDULE</w:t>
      </w:r>
    </w:p>
    <w:p w14:paraId="0211F2B5" w14:textId="4E32F44A" w:rsidR="007F1478" w:rsidRDefault="007F1478" w:rsidP="00CA1541">
      <w:pPr>
        <w:suppressAutoHyphens/>
        <w:spacing w:before="120" w:after="120"/>
        <w:jc w:val="both"/>
        <w:rPr>
          <w:rFonts w:cs="Arial"/>
          <w:bCs/>
        </w:rPr>
      </w:pPr>
      <w:r>
        <w:rPr>
          <w:rFonts w:cs="Arial"/>
          <w:bCs/>
        </w:rPr>
        <w:t xml:space="preserve"> </w:t>
      </w:r>
      <w:r w:rsidR="00FD562F">
        <w:rPr>
          <w:rFonts w:cs="Arial"/>
          <w:bCs/>
        </w:rPr>
        <w:t>A</w:t>
      </w:r>
      <w:r>
        <w:rPr>
          <w:rFonts w:cs="Arial"/>
          <w:bCs/>
        </w:rPr>
        <w:t>ctivit</w:t>
      </w:r>
      <w:r w:rsidR="00FD562F">
        <w:rPr>
          <w:rFonts w:cs="Arial"/>
          <w:bCs/>
        </w:rPr>
        <w:t>ies</w:t>
      </w:r>
      <w:r>
        <w:rPr>
          <w:rFonts w:cs="Arial"/>
          <w:bCs/>
        </w:rPr>
        <w:t xml:space="preserve"> </w:t>
      </w:r>
      <w:r w:rsidR="00FD562F">
        <w:rPr>
          <w:rFonts w:cs="Arial"/>
          <w:bCs/>
        </w:rPr>
        <w:t xml:space="preserve">stated in the TOR </w:t>
      </w:r>
      <w:r>
        <w:rPr>
          <w:rFonts w:cs="Arial"/>
          <w:bCs/>
        </w:rPr>
        <w:t xml:space="preserve">should be completed in </w:t>
      </w:r>
      <w:r w:rsidRPr="00880A40">
        <w:rPr>
          <w:rFonts w:cs="Arial"/>
          <w:bCs/>
        </w:rPr>
        <w:t xml:space="preserve">8 months from the date of signing the </w:t>
      </w:r>
      <w:r w:rsidR="00FD562F" w:rsidRPr="00880A40">
        <w:rPr>
          <w:rFonts w:cs="Arial"/>
          <w:bCs/>
        </w:rPr>
        <w:t>C</w:t>
      </w:r>
      <w:r w:rsidRPr="00880A40">
        <w:rPr>
          <w:rFonts w:cs="Arial"/>
          <w:bCs/>
        </w:rPr>
        <w:t>ontract.</w:t>
      </w:r>
    </w:p>
    <w:p w14:paraId="73066849" w14:textId="2C2C7A16" w:rsidR="007F1478" w:rsidRPr="007F1478" w:rsidRDefault="001F21BF" w:rsidP="00CA1541">
      <w:pPr>
        <w:suppressAutoHyphens/>
        <w:spacing w:before="120" w:after="120"/>
        <w:jc w:val="both"/>
        <w:rPr>
          <w:rFonts w:cs="Arial"/>
          <w:b/>
        </w:rPr>
      </w:pPr>
      <w:r>
        <w:rPr>
          <w:rFonts w:cs="Arial"/>
          <w:b/>
        </w:rPr>
        <w:t>8</w:t>
      </w:r>
      <w:r w:rsidR="007F1478" w:rsidRPr="007F1478">
        <w:rPr>
          <w:rFonts w:cs="Arial"/>
          <w:b/>
        </w:rPr>
        <w:t xml:space="preserve">) </w:t>
      </w:r>
      <w:r w:rsidR="007F1478" w:rsidRPr="00630F21">
        <w:rPr>
          <w:rFonts w:cs="Arial"/>
          <w:b/>
          <w:u w:val="single"/>
        </w:rPr>
        <w:t>REPORTING</w:t>
      </w:r>
    </w:p>
    <w:p w14:paraId="18FED194" w14:textId="77777777" w:rsidR="00B26862" w:rsidRPr="00BE6125" w:rsidRDefault="00B26862" w:rsidP="00B26862">
      <w:pPr>
        <w:tabs>
          <w:tab w:val="left" w:pos="360"/>
        </w:tabs>
        <w:suppressAutoHyphens/>
        <w:spacing w:before="120" w:after="120"/>
        <w:jc w:val="both"/>
        <w:rPr>
          <w:b/>
          <w:bCs/>
        </w:rPr>
      </w:pPr>
      <w:r w:rsidRPr="00BE6125">
        <w:rPr>
          <w:bCs/>
        </w:rPr>
        <w:t xml:space="preserve">Successful </w:t>
      </w:r>
      <w:r>
        <w:rPr>
          <w:bCs/>
        </w:rPr>
        <w:t xml:space="preserve">Applicant </w:t>
      </w:r>
      <w:r w:rsidRPr="00BE6125">
        <w:rPr>
          <w:bCs/>
        </w:rPr>
        <w:t xml:space="preserve">(contractor) should </w:t>
      </w:r>
      <w:r>
        <w:rPr>
          <w:bCs/>
        </w:rPr>
        <w:t xml:space="preserve">submit </w:t>
      </w:r>
      <w:r w:rsidRPr="00BE6125">
        <w:rPr>
          <w:bCs/>
        </w:rPr>
        <w:t xml:space="preserve">monthly reports to the DoRD/ ADB </w:t>
      </w:r>
      <w:r>
        <w:rPr>
          <w:bCs/>
        </w:rPr>
        <w:t xml:space="preserve">as per the given format </w:t>
      </w:r>
      <w:r w:rsidRPr="00BE6125">
        <w:rPr>
          <w:bCs/>
        </w:rPr>
        <w:t xml:space="preserve">which will be taken as part of the Request for Payment documents. Testing and Commissioning reports </w:t>
      </w:r>
      <w:r>
        <w:rPr>
          <w:bCs/>
        </w:rPr>
        <w:t xml:space="preserve">of the </w:t>
      </w:r>
      <w:r w:rsidRPr="00BE6125">
        <w:rPr>
          <w:bCs/>
        </w:rPr>
        <w:t xml:space="preserve">Project needs to be done by the Contactor, </w:t>
      </w:r>
      <w:r>
        <w:rPr>
          <w:bCs/>
        </w:rPr>
        <w:t xml:space="preserve">to the given </w:t>
      </w:r>
      <w:r w:rsidRPr="00BE6125">
        <w:rPr>
          <w:bCs/>
        </w:rPr>
        <w:t xml:space="preserve">format.     </w:t>
      </w:r>
    </w:p>
    <w:p w14:paraId="4FEAA927" w14:textId="77777777" w:rsidR="00630F21" w:rsidRDefault="00630F21" w:rsidP="00CA1541">
      <w:pPr>
        <w:suppressAutoHyphens/>
        <w:spacing w:before="120" w:after="120"/>
        <w:jc w:val="both"/>
        <w:rPr>
          <w:bCs/>
        </w:rPr>
      </w:pPr>
    </w:p>
    <w:p w14:paraId="3878A605" w14:textId="77777777" w:rsidR="00114507" w:rsidRDefault="00114507" w:rsidP="00CA1541">
      <w:pPr>
        <w:suppressAutoHyphens/>
        <w:spacing w:before="120" w:after="120"/>
        <w:jc w:val="both"/>
        <w:rPr>
          <w:bCs/>
        </w:rPr>
      </w:pPr>
    </w:p>
    <w:p w14:paraId="33CAAF99" w14:textId="77777777" w:rsidR="00114507" w:rsidRDefault="00114507" w:rsidP="00CA1541">
      <w:pPr>
        <w:suppressAutoHyphens/>
        <w:spacing w:before="120" w:after="120"/>
        <w:jc w:val="both"/>
        <w:rPr>
          <w:bCs/>
        </w:rPr>
      </w:pPr>
    </w:p>
    <w:p w14:paraId="21E63679" w14:textId="77777777" w:rsidR="00114507" w:rsidRDefault="00114507" w:rsidP="00CA1541">
      <w:pPr>
        <w:suppressAutoHyphens/>
        <w:spacing w:before="120" w:after="120"/>
        <w:jc w:val="both"/>
        <w:rPr>
          <w:bCs/>
        </w:rPr>
      </w:pPr>
    </w:p>
    <w:p w14:paraId="69984EF3" w14:textId="77777777" w:rsidR="00114507" w:rsidRDefault="00114507" w:rsidP="00CA1541">
      <w:pPr>
        <w:suppressAutoHyphens/>
        <w:spacing w:before="120" w:after="120"/>
        <w:jc w:val="both"/>
        <w:rPr>
          <w:bCs/>
        </w:rPr>
      </w:pPr>
    </w:p>
    <w:p w14:paraId="5BE91826" w14:textId="77777777" w:rsidR="00114507" w:rsidRDefault="00114507" w:rsidP="00CA1541">
      <w:pPr>
        <w:suppressAutoHyphens/>
        <w:spacing w:before="120" w:after="120"/>
        <w:jc w:val="both"/>
        <w:rPr>
          <w:bCs/>
        </w:rPr>
      </w:pPr>
    </w:p>
    <w:p w14:paraId="5E9570B1" w14:textId="77777777" w:rsidR="00114507" w:rsidRDefault="00114507" w:rsidP="00CA1541">
      <w:pPr>
        <w:suppressAutoHyphens/>
        <w:spacing w:before="120" w:after="120"/>
        <w:jc w:val="both"/>
        <w:rPr>
          <w:bCs/>
        </w:rPr>
      </w:pPr>
    </w:p>
    <w:p w14:paraId="7AA76416" w14:textId="77777777" w:rsidR="00114507" w:rsidRDefault="00114507" w:rsidP="00CA1541">
      <w:pPr>
        <w:suppressAutoHyphens/>
        <w:spacing w:before="120" w:after="120"/>
        <w:jc w:val="both"/>
        <w:rPr>
          <w:bCs/>
        </w:rPr>
      </w:pPr>
    </w:p>
    <w:p w14:paraId="69BCC786" w14:textId="242C1A05" w:rsidR="000D2852" w:rsidRDefault="000D2852" w:rsidP="000D2852">
      <w:pPr>
        <w:jc w:val="center"/>
        <w:rPr>
          <w:rFonts w:cs="Arial"/>
          <w:b/>
          <w:sz w:val="28"/>
          <w:szCs w:val="28"/>
        </w:rPr>
      </w:pPr>
      <w:r>
        <w:rPr>
          <w:rFonts w:cs="Arial"/>
          <w:b/>
          <w:sz w:val="28"/>
          <w:szCs w:val="28"/>
        </w:rPr>
        <w:lastRenderedPageBreak/>
        <w:t>A</w:t>
      </w:r>
      <w:r w:rsidR="00E653A4">
        <w:rPr>
          <w:rFonts w:cs="Arial"/>
          <w:b/>
          <w:sz w:val="28"/>
          <w:szCs w:val="28"/>
        </w:rPr>
        <w:t xml:space="preserve">ppendix </w:t>
      </w:r>
      <w:r w:rsidR="00F37911">
        <w:rPr>
          <w:rFonts w:cs="Arial"/>
          <w:b/>
          <w:sz w:val="28"/>
          <w:szCs w:val="28"/>
        </w:rPr>
        <w:t>4</w:t>
      </w:r>
    </w:p>
    <w:p w14:paraId="0A3F5A1E" w14:textId="77777777" w:rsidR="000D2852" w:rsidRPr="000D2852" w:rsidRDefault="000D2852" w:rsidP="000D2852">
      <w:pPr>
        <w:jc w:val="center"/>
        <w:rPr>
          <w:rFonts w:cs="Arial"/>
          <w:b/>
          <w:sz w:val="20"/>
          <w:szCs w:val="20"/>
        </w:rPr>
      </w:pPr>
    </w:p>
    <w:p w14:paraId="7A2A1829" w14:textId="18B8680A" w:rsidR="00130ADE" w:rsidRDefault="00C777E9" w:rsidP="000D2852">
      <w:pPr>
        <w:jc w:val="center"/>
        <w:rPr>
          <w:rFonts w:cs="Arial"/>
          <w:b/>
          <w:sz w:val="28"/>
          <w:szCs w:val="28"/>
        </w:rPr>
      </w:pPr>
      <w:r>
        <w:rPr>
          <w:rFonts w:cs="Arial"/>
          <w:b/>
          <w:sz w:val="28"/>
          <w:szCs w:val="28"/>
        </w:rPr>
        <w:t xml:space="preserve">QUALIFICATION REQUIRMENT &amp; </w:t>
      </w:r>
      <w:r w:rsidR="000D2852">
        <w:rPr>
          <w:rFonts w:cs="Arial"/>
          <w:b/>
          <w:sz w:val="28"/>
          <w:szCs w:val="28"/>
        </w:rPr>
        <w:t>EVALUATION CRITERIA</w:t>
      </w:r>
    </w:p>
    <w:p w14:paraId="0862CA2E" w14:textId="77777777" w:rsidR="000D2852" w:rsidRDefault="000D2852" w:rsidP="000D2852">
      <w:pPr>
        <w:jc w:val="center"/>
      </w:pPr>
    </w:p>
    <w:p w14:paraId="49568EFA" w14:textId="54CB5471" w:rsidR="00787959" w:rsidRDefault="00787959" w:rsidP="00787959">
      <w:pPr>
        <w:pStyle w:val="ListParagraph"/>
        <w:tabs>
          <w:tab w:val="left" w:pos="0"/>
        </w:tabs>
        <w:suppressAutoHyphens/>
        <w:spacing w:after="120" w:line="276" w:lineRule="auto"/>
        <w:ind w:left="0"/>
        <w:contextualSpacing w:val="0"/>
        <w:jc w:val="both"/>
        <w:rPr>
          <w:rFonts w:ascii="Times New Roman" w:hAnsi="Times New Roman" w:cs="Times New Roman"/>
        </w:rPr>
      </w:pPr>
      <w:r>
        <w:rPr>
          <w:rFonts w:ascii="Times New Roman" w:hAnsi="Times New Roman" w:cs="Times New Roman"/>
        </w:rPr>
        <w:t xml:space="preserve">Applications received to the </w:t>
      </w:r>
      <w:r w:rsidRPr="00787959">
        <w:rPr>
          <w:rFonts w:ascii="Times New Roman" w:hAnsi="Times New Roman" w:cs="Times New Roman"/>
        </w:rPr>
        <w:t>EOI</w:t>
      </w:r>
      <w:r w:rsidR="007E3F7C">
        <w:rPr>
          <w:rFonts w:ascii="Times New Roman" w:hAnsi="Times New Roman" w:cs="Times New Roman"/>
          <w:b/>
          <w:bCs/>
        </w:rPr>
        <w:t xml:space="preserve"> </w:t>
      </w:r>
      <w:r w:rsidR="002C2237" w:rsidRPr="002C2237">
        <w:rPr>
          <w:rFonts w:ascii="Times New Roman" w:hAnsi="Times New Roman" w:cs="Times New Roman"/>
        </w:rPr>
        <w:t xml:space="preserve">and detailed Feasibility </w:t>
      </w:r>
      <w:r w:rsidR="000A11B9" w:rsidRPr="002C2237">
        <w:rPr>
          <w:rFonts w:ascii="Times New Roman" w:hAnsi="Times New Roman" w:cs="Times New Roman"/>
        </w:rPr>
        <w:t>received</w:t>
      </w:r>
      <w:r w:rsidR="002C2237" w:rsidRPr="002C2237">
        <w:rPr>
          <w:rFonts w:ascii="Times New Roman" w:hAnsi="Times New Roman" w:cs="Times New Roman"/>
        </w:rPr>
        <w:t xml:space="preserve"> from the shortlisted applicants </w:t>
      </w:r>
      <w:r w:rsidR="007E3F7C" w:rsidRPr="00E60815">
        <w:rPr>
          <w:rFonts w:ascii="Times New Roman" w:hAnsi="Times New Roman" w:cs="Times New Roman"/>
        </w:rPr>
        <w:t xml:space="preserve">will be evaluated </w:t>
      </w:r>
      <w:r w:rsidR="007E3F7C" w:rsidRPr="000B6B19">
        <w:rPr>
          <w:rFonts w:ascii="Times New Roman" w:hAnsi="Times New Roman" w:cs="Times New Roman"/>
        </w:rPr>
        <w:t xml:space="preserve">as per the </w:t>
      </w:r>
      <w:r>
        <w:rPr>
          <w:rFonts w:ascii="Times New Roman" w:hAnsi="Times New Roman" w:cs="Times New Roman"/>
        </w:rPr>
        <w:t xml:space="preserve">qualification &amp; </w:t>
      </w:r>
      <w:r w:rsidR="007E3F7C" w:rsidRPr="000B6B19">
        <w:rPr>
          <w:rFonts w:ascii="Times New Roman" w:hAnsi="Times New Roman" w:cs="Times New Roman"/>
        </w:rPr>
        <w:t xml:space="preserve">evaluation criteria </w:t>
      </w:r>
      <w:r w:rsidR="007E3F7C">
        <w:rPr>
          <w:rFonts w:ascii="Times New Roman" w:hAnsi="Times New Roman" w:cs="Times New Roman"/>
        </w:rPr>
        <w:t>set below</w:t>
      </w:r>
      <w:r w:rsidR="007E3F7C" w:rsidRPr="000B6B19">
        <w:rPr>
          <w:rFonts w:ascii="Times New Roman" w:hAnsi="Times New Roman" w:cs="Times New Roman"/>
        </w:rPr>
        <w:t xml:space="preserve">. </w:t>
      </w:r>
      <w:r w:rsidR="00ED26EB" w:rsidRPr="00787959">
        <w:rPr>
          <w:rFonts w:ascii="Times New Roman" w:hAnsi="Times New Roman" w:cs="Times New Roman"/>
        </w:rPr>
        <w:t xml:space="preserve">The </w:t>
      </w:r>
      <w:r w:rsidR="002C2237">
        <w:rPr>
          <w:rFonts w:ascii="Times New Roman" w:hAnsi="Times New Roman" w:cs="Times New Roman"/>
        </w:rPr>
        <w:t>C</w:t>
      </w:r>
      <w:r w:rsidR="00ED26EB" w:rsidRPr="00787959">
        <w:rPr>
          <w:rFonts w:ascii="Times New Roman" w:hAnsi="Times New Roman" w:cs="Times New Roman"/>
        </w:rPr>
        <w:t>ontract</w:t>
      </w:r>
      <w:r w:rsidR="002C2237">
        <w:rPr>
          <w:rFonts w:ascii="Times New Roman" w:hAnsi="Times New Roman" w:cs="Times New Roman"/>
        </w:rPr>
        <w:t xml:space="preserve"> for the innovative hydro power pilot project </w:t>
      </w:r>
      <w:r w:rsidR="00ED26EB" w:rsidRPr="00787959">
        <w:rPr>
          <w:rFonts w:ascii="Times New Roman" w:hAnsi="Times New Roman" w:cs="Times New Roman"/>
        </w:rPr>
        <w:t>shall be awarded based on the best value for money principles</w:t>
      </w:r>
      <w:r>
        <w:rPr>
          <w:rFonts w:ascii="Times New Roman" w:hAnsi="Times New Roman" w:cs="Times New Roman"/>
        </w:rPr>
        <w:t xml:space="preserve">. </w:t>
      </w:r>
    </w:p>
    <w:p w14:paraId="42641238" w14:textId="6DB94B6C" w:rsidR="000D2852" w:rsidRDefault="002C2237" w:rsidP="00BA7940">
      <w:pPr>
        <w:suppressAutoHyphens/>
        <w:spacing w:after="200" w:line="276" w:lineRule="auto"/>
        <w:jc w:val="both"/>
      </w:pPr>
      <w:r>
        <w:t xml:space="preserve">Applications </w:t>
      </w:r>
      <w:r w:rsidR="003F6C69">
        <w:t xml:space="preserve">ranked </w:t>
      </w:r>
      <w:r w:rsidR="004936D2">
        <w:t xml:space="preserve">highest </w:t>
      </w:r>
      <w:r w:rsidR="003F6C69">
        <w:t xml:space="preserve">will be </w:t>
      </w:r>
      <w:r>
        <w:t xml:space="preserve">shortlisted to submit detailed feasibility reports and which will be evaluated and selected to install the project. </w:t>
      </w:r>
    </w:p>
    <w:p w14:paraId="3DE2051D" w14:textId="08C0123E" w:rsidR="003B3426" w:rsidRDefault="003B3426" w:rsidP="003B3426">
      <w:pPr>
        <w:pStyle w:val="Caption"/>
      </w:pPr>
      <w:r>
        <w:t xml:space="preserve">Table </w:t>
      </w:r>
      <w:fldSimple w:instr=" SEQ Table \* ARABIC ">
        <w:r w:rsidR="00294C21">
          <w:rPr>
            <w:noProof/>
          </w:rPr>
          <w:t>2</w:t>
        </w:r>
      </w:fldSimple>
      <w:r>
        <w:t xml:space="preserve">: </w:t>
      </w:r>
      <w:r w:rsidR="00C777E9">
        <w:t xml:space="preserve">Qualification requirement &amp; </w:t>
      </w:r>
      <w:r>
        <w:t>Evaluation criteria</w:t>
      </w:r>
      <w:r w:rsidR="000D2852">
        <w:t xml:space="preserve">   </w:t>
      </w:r>
    </w:p>
    <w:tbl>
      <w:tblPr>
        <w:tblStyle w:val="TableGrid1"/>
        <w:tblW w:w="9200" w:type="dxa"/>
        <w:tblInd w:w="-5" w:type="dxa"/>
        <w:tblLook w:val="04A0" w:firstRow="1" w:lastRow="0" w:firstColumn="1" w:lastColumn="0" w:noHBand="0" w:noVBand="1"/>
      </w:tblPr>
      <w:tblGrid>
        <w:gridCol w:w="725"/>
        <w:gridCol w:w="3438"/>
        <w:gridCol w:w="1127"/>
        <w:gridCol w:w="872"/>
        <w:gridCol w:w="932"/>
        <w:gridCol w:w="2106"/>
      </w:tblGrid>
      <w:tr w:rsidR="00D409AD" w:rsidRPr="00630F21" w14:paraId="78BA3133" w14:textId="77777777" w:rsidTr="000F6ED2">
        <w:trPr>
          <w:trHeight w:val="20"/>
        </w:trPr>
        <w:tc>
          <w:tcPr>
            <w:tcW w:w="725" w:type="dxa"/>
            <w:vAlign w:val="center"/>
          </w:tcPr>
          <w:p w14:paraId="22EB0181" w14:textId="77777777" w:rsidR="003B3426" w:rsidRPr="00630F21" w:rsidRDefault="003B3426" w:rsidP="00FF643E">
            <w:pPr>
              <w:spacing w:before="120" w:after="120" w:line="360" w:lineRule="auto"/>
              <w:contextualSpacing/>
              <w:jc w:val="center"/>
              <w:rPr>
                <w:rFonts w:ascii="Times New Roman" w:hAnsi="Times New Roman" w:cs="Times New Roman"/>
                <w:b/>
                <w:sz w:val="20"/>
                <w:szCs w:val="20"/>
                <w:lang w:val="en-GB"/>
              </w:rPr>
            </w:pPr>
            <w:bookmarkStart w:id="5" w:name="_Hlk164086422"/>
            <w:r w:rsidRPr="00630F21">
              <w:rPr>
                <w:rFonts w:ascii="Times New Roman" w:hAnsi="Times New Roman" w:cs="Times New Roman"/>
                <w:b/>
                <w:sz w:val="20"/>
                <w:szCs w:val="20"/>
                <w:lang w:val="en-GB"/>
              </w:rPr>
              <w:t>No.</w:t>
            </w:r>
          </w:p>
        </w:tc>
        <w:tc>
          <w:tcPr>
            <w:tcW w:w="3438" w:type="dxa"/>
            <w:vAlign w:val="center"/>
          </w:tcPr>
          <w:p w14:paraId="2CA56EC8" w14:textId="77777777" w:rsidR="003B3426" w:rsidRPr="00630F21" w:rsidRDefault="003B3426" w:rsidP="00FF643E">
            <w:pPr>
              <w:spacing w:before="120" w:after="120" w:line="360" w:lineRule="auto"/>
              <w:contextualSpacing/>
              <w:jc w:val="center"/>
              <w:rPr>
                <w:rFonts w:ascii="Times New Roman" w:hAnsi="Times New Roman" w:cs="Times New Roman"/>
                <w:b/>
                <w:sz w:val="20"/>
                <w:szCs w:val="20"/>
                <w:lang w:val="en-GB"/>
              </w:rPr>
            </w:pPr>
            <w:r w:rsidRPr="00630F21">
              <w:rPr>
                <w:rFonts w:ascii="Times New Roman" w:hAnsi="Times New Roman" w:cs="Times New Roman"/>
                <w:b/>
                <w:sz w:val="20"/>
                <w:szCs w:val="20"/>
                <w:lang w:val="en-GB"/>
              </w:rPr>
              <w:t>Criteria</w:t>
            </w:r>
          </w:p>
        </w:tc>
        <w:tc>
          <w:tcPr>
            <w:tcW w:w="1127" w:type="dxa"/>
            <w:vAlign w:val="center"/>
          </w:tcPr>
          <w:p w14:paraId="15137769" w14:textId="4D53C017" w:rsidR="003B3426" w:rsidRPr="00630F21" w:rsidRDefault="00787959" w:rsidP="00FF643E">
            <w:pPr>
              <w:spacing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Rating</w:t>
            </w:r>
          </w:p>
        </w:tc>
        <w:tc>
          <w:tcPr>
            <w:tcW w:w="872" w:type="dxa"/>
            <w:vAlign w:val="center"/>
          </w:tcPr>
          <w:p w14:paraId="26D8A7DA" w14:textId="2E291DFF" w:rsidR="003B3426" w:rsidRPr="00630F21" w:rsidRDefault="003B3426" w:rsidP="00FF643E">
            <w:pPr>
              <w:spacing w:before="120"/>
              <w:contextualSpacing/>
              <w:jc w:val="center"/>
              <w:rPr>
                <w:rFonts w:ascii="Times New Roman" w:hAnsi="Times New Roman" w:cs="Times New Roman"/>
                <w:b/>
                <w:sz w:val="20"/>
                <w:szCs w:val="20"/>
                <w:lang w:val="en-GB"/>
              </w:rPr>
            </w:pPr>
          </w:p>
        </w:tc>
        <w:tc>
          <w:tcPr>
            <w:tcW w:w="932" w:type="dxa"/>
            <w:vAlign w:val="center"/>
          </w:tcPr>
          <w:p w14:paraId="60AC0C38" w14:textId="25C1F282" w:rsidR="003B3426" w:rsidRPr="00630F21" w:rsidRDefault="003B3426" w:rsidP="00FF643E">
            <w:pPr>
              <w:spacing w:before="120" w:after="120"/>
              <w:contextualSpacing/>
              <w:jc w:val="center"/>
              <w:rPr>
                <w:rFonts w:ascii="Times New Roman" w:hAnsi="Times New Roman" w:cs="Times New Roman"/>
                <w:b/>
                <w:sz w:val="20"/>
                <w:szCs w:val="20"/>
                <w:lang w:val="en-GB"/>
              </w:rPr>
            </w:pPr>
          </w:p>
        </w:tc>
        <w:tc>
          <w:tcPr>
            <w:tcW w:w="2106" w:type="dxa"/>
            <w:vAlign w:val="center"/>
          </w:tcPr>
          <w:p w14:paraId="435D98C2" w14:textId="77777777" w:rsidR="003B3426" w:rsidRPr="00630F21" w:rsidRDefault="003B3426" w:rsidP="00FF643E">
            <w:pPr>
              <w:spacing w:before="120" w:after="120" w:line="360" w:lineRule="auto"/>
              <w:contextualSpacing/>
              <w:jc w:val="center"/>
              <w:rPr>
                <w:rFonts w:ascii="Times New Roman" w:hAnsi="Times New Roman" w:cs="Times New Roman"/>
                <w:b/>
                <w:sz w:val="20"/>
                <w:szCs w:val="20"/>
                <w:lang w:val="en-GB"/>
              </w:rPr>
            </w:pPr>
            <w:r w:rsidRPr="00630F21">
              <w:rPr>
                <w:rFonts w:ascii="Times New Roman" w:hAnsi="Times New Roman" w:cs="Times New Roman"/>
                <w:b/>
                <w:sz w:val="20"/>
                <w:szCs w:val="20"/>
                <w:lang w:val="en-GB"/>
              </w:rPr>
              <w:t>Remarks</w:t>
            </w:r>
          </w:p>
        </w:tc>
      </w:tr>
      <w:tr w:rsidR="00D31333" w:rsidRPr="00630F21" w14:paraId="3678243C" w14:textId="77777777" w:rsidTr="000F6ED2">
        <w:trPr>
          <w:trHeight w:val="20"/>
        </w:trPr>
        <w:tc>
          <w:tcPr>
            <w:tcW w:w="725" w:type="dxa"/>
            <w:shd w:val="clear" w:color="auto" w:fill="D9D9D9" w:themeFill="background1" w:themeFillShade="D9"/>
            <w:vAlign w:val="center"/>
          </w:tcPr>
          <w:p w14:paraId="153E882E" w14:textId="77777777" w:rsidR="00C777E9" w:rsidRPr="00630F21" w:rsidRDefault="00C777E9" w:rsidP="00FF643E">
            <w:pPr>
              <w:spacing w:before="120" w:after="120" w:line="360" w:lineRule="auto"/>
              <w:contextualSpacing/>
              <w:jc w:val="center"/>
              <w:rPr>
                <w:rFonts w:ascii="Times New Roman" w:hAnsi="Times New Roman" w:cs="Times New Roman"/>
                <w:b/>
                <w:sz w:val="20"/>
                <w:szCs w:val="20"/>
                <w:lang w:val="en-GB"/>
              </w:rPr>
            </w:pPr>
          </w:p>
        </w:tc>
        <w:tc>
          <w:tcPr>
            <w:tcW w:w="3438" w:type="dxa"/>
            <w:shd w:val="clear" w:color="auto" w:fill="D9D9D9" w:themeFill="background1" w:themeFillShade="D9"/>
            <w:vAlign w:val="center"/>
          </w:tcPr>
          <w:p w14:paraId="1AFB0390" w14:textId="7C550E48" w:rsidR="00C777E9" w:rsidRPr="00630F21" w:rsidRDefault="00C777E9" w:rsidP="000F6ED2">
            <w:pPr>
              <w:spacing w:before="120" w:after="120"/>
              <w:jc w:val="center"/>
              <w:rPr>
                <w:rFonts w:ascii="Times New Roman" w:hAnsi="Times New Roman" w:cs="Times New Roman"/>
                <w:b/>
                <w:caps/>
                <w:sz w:val="20"/>
                <w:szCs w:val="20"/>
                <w:lang w:val="en-GB"/>
              </w:rPr>
            </w:pPr>
            <w:r w:rsidRPr="00630F21">
              <w:rPr>
                <w:rFonts w:ascii="Times New Roman" w:hAnsi="Times New Roman" w:cs="Times New Roman"/>
                <w:b/>
                <w:caps/>
                <w:sz w:val="20"/>
                <w:szCs w:val="20"/>
                <w:lang w:val="en-GB"/>
              </w:rPr>
              <w:t>Qualification requirement</w:t>
            </w:r>
          </w:p>
        </w:tc>
        <w:tc>
          <w:tcPr>
            <w:tcW w:w="1127" w:type="dxa"/>
            <w:shd w:val="clear" w:color="auto" w:fill="D9D9D9" w:themeFill="background1" w:themeFillShade="D9"/>
            <w:vAlign w:val="center"/>
          </w:tcPr>
          <w:p w14:paraId="2AC45D4B" w14:textId="4E3C2A53" w:rsidR="00C777E9" w:rsidRPr="00630F21" w:rsidRDefault="00787959" w:rsidP="00FF643E">
            <w:pPr>
              <w:spacing w:before="120"/>
              <w:jc w:val="center"/>
              <w:rPr>
                <w:rFonts w:ascii="Times New Roman" w:hAnsi="Times New Roman" w:cs="Times New Roman"/>
                <w:b/>
                <w:sz w:val="20"/>
                <w:szCs w:val="20"/>
                <w:lang w:val="en-GB"/>
              </w:rPr>
            </w:pPr>
            <w:r>
              <w:rPr>
                <w:rFonts w:ascii="Times New Roman" w:hAnsi="Times New Roman" w:cs="Times New Roman"/>
                <w:b/>
                <w:sz w:val="20"/>
                <w:szCs w:val="20"/>
                <w:lang w:val="en-GB"/>
              </w:rPr>
              <w:t>Yes/No</w:t>
            </w:r>
          </w:p>
        </w:tc>
        <w:tc>
          <w:tcPr>
            <w:tcW w:w="872" w:type="dxa"/>
            <w:shd w:val="clear" w:color="auto" w:fill="D9D9D9" w:themeFill="background1" w:themeFillShade="D9"/>
            <w:vAlign w:val="center"/>
          </w:tcPr>
          <w:p w14:paraId="4A3BBFA4" w14:textId="75FEF176" w:rsidR="00C777E9" w:rsidRPr="00630F21" w:rsidRDefault="00482367" w:rsidP="00FF643E">
            <w:pPr>
              <w:spacing w:before="120"/>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Answer</w:t>
            </w:r>
          </w:p>
        </w:tc>
        <w:tc>
          <w:tcPr>
            <w:tcW w:w="932" w:type="dxa"/>
            <w:shd w:val="clear" w:color="auto" w:fill="D9D9D9" w:themeFill="background1" w:themeFillShade="D9"/>
            <w:vAlign w:val="center"/>
          </w:tcPr>
          <w:p w14:paraId="7133D5A9" w14:textId="311BE30A" w:rsidR="00C777E9" w:rsidRPr="00630F21" w:rsidRDefault="00482367" w:rsidP="00FF643E">
            <w:pPr>
              <w:spacing w:before="120" w:after="120"/>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Pass/ Fail</w:t>
            </w:r>
          </w:p>
        </w:tc>
        <w:tc>
          <w:tcPr>
            <w:tcW w:w="2106" w:type="dxa"/>
            <w:shd w:val="clear" w:color="auto" w:fill="D9D9D9" w:themeFill="background1" w:themeFillShade="D9"/>
            <w:vAlign w:val="center"/>
          </w:tcPr>
          <w:p w14:paraId="6C98A17D" w14:textId="77777777" w:rsidR="00C777E9" w:rsidRPr="00630F21" w:rsidRDefault="00C777E9" w:rsidP="00FF643E">
            <w:pPr>
              <w:spacing w:before="120" w:after="120" w:line="360" w:lineRule="auto"/>
              <w:contextualSpacing/>
              <w:jc w:val="center"/>
              <w:rPr>
                <w:rFonts w:ascii="Times New Roman" w:hAnsi="Times New Roman" w:cs="Times New Roman"/>
                <w:b/>
                <w:sz w:val="20"/>
                <w:szCs w:val="20"/>
                <w:lang w:val="en-GB"/>
              </w:rPr>
            </w:pPr>
          </w:p>
        </w:tc>
      </w:tr>
      <w:tr w:rsidR="00421967" w:rsidRPr="00630F21" w14:paraId="421CBF90" w14:textId="77777777" w:rsidTr="000F6ED2">
        <w:trPr>
          <w:trHeight w:val="20"/>
        </w:trPr>
        <w:tc>
          <w:tcPr>
            <w:tcW w:w="725" w:type="dxa"/>
            <w:vAlign w:val="center"/>
          </w:tcPr>
          <w:p w14:paraId="69B57382" w14:textId="271B351C" w:rsidR="00421967" w:rsidRPr="00630F21" w:rsidRDefault="00C20D36" w:rsidP="00FF643E">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A</w:t>
            </w:r>
          </w:p>
        </w:tc>
        <w:tc>
          <w:tcPr>
            <w:tcW w:w="3438" w:type="dxa"/>
            <w:vAlign w:val="center"/>
          </w:tcPr>
          <w:p w14:paraId="711D2461" w14:textId="51A90C8A" w:rsidR="00421967" w:rsidRPr="00630F21" w:rsidRDefault="00ED3E4C" w:rsidP="000F6ED2">
            <w:pPr>
              <w:spacing w:after="120"/>
              <w:rPr>
                <w:rFonts w:ascii="Times New Roman" w:hAnsi="Times New Roman" w:cs="Times New Roman"/>
                <w:bCs/>
                <w:sz w:val="20"/>
                <w:szCs w:val="20"/>
                <w:lang w:val="en-GB"/>
              </w:rPr>
            </w:pPr>
            <w:r>
              <w:rPr>
                <w:rFonts w:ascii="Times New Roman" w:hAnsi="Times New Roman" w:cs="Times New Roman"/>
                <w:bCs/>
                <w:sz w:val="20"/>
                <w:szCs w:val="20"/>
                <w:lang w:val="en-GB"/>
              </w:rPr>
              <w:t xml:space="preserve">Submission of </w:t>
            </w:r>
            <w:r w:rsidR="00421967" w:rsidRPr="00630F21">
              <w:rPr>
                <w:rFonts w:ascii="Times New Roman" w:hAnsi="Times New Roman" w:cs="Times New Roman"/>
                <w:bCs/>
                <w:sz w:val="20"/>
                <w:szCs w:val="20"/>
                <w:lang w:val="en-GB"/>
              </w:rPr>
              <w:t>Certification of Incorporation</w:t>
            </w:r>
          </w:p>
        </w:tc>
        <w:tc>
          <w:tcPr>
            <w:tcW w:w="1127" w:type="dxa"/>
            <w:vAlign w:val="center"/>
          </w:tcPr>
          <w:p w14:paraId="06099B7F" w14:textId="5B35D846" w:rsidR="00421967" w:rsidRPr="00630F21" w:rsidRDefault="00421967" w:rsidP="00FF643E">
            <w:pPr>
              <w:spacing w:before="120"/>
              <w:jc w:val="center"/>
              <w:rPr>
                <w:rFonts w:ascii="Times New Roman" w:hAnsi="Times New Roman" w:cs="Times New Roman"/>
                <w:bCs/>
                <w:sz w:val="20"/>
                <w:szCs w:val="20"/>
                <w:lang w:val="en-GB"/>
              </w:rPr>
            </w:pPr>
            <w:r w:rsidRPr="00630F21">
              <w:rPr>
                <w:rFonts w:ascii="Times New Roman" w:hAnsi="Times New Roman" w:cs="Times New Roman"/>
                <w:bCs/>
                <w:sz w:val="20"/>
                <w:szCs w:val="20"/>
                <w:lang w:val="en-GB"/>
              </w:rPr>
              <w:t>Yes/No</w:t>
            </w:r>
          </w:p>
        </w:tc>
        <w:tc>
          <w:tcPr>
            <w:tcW w:w="872" w:type="dxa"/>
            <w:vAlign w:val="center"/>
          </w:tcPr>
          <w:p w14:paraId="399F0D29" w14:textId="77777777" w:rsidR="00421967" w:rsidRPr="00630F21" w:rsidRDefault="00421967" w:rsidP="00FF643E">
            <w:pPr>
              <w:spacing w:before="120"/>
              <w:contextualSpacing/>
              <w:jc w:val="center"/>
              <w:rPr>
                <w:rFonts w:ascii="Times New Roman" w:hAnsi="Times New Roman" w:cs="Times New Roman"/>
                <w:b/>
                <w:sz w:val="20"/>
                <w:szCs w:val="20"/>
                <w:lang w:val="en-GB"/>
              </w:rPr>
            </w:pPr>
          </w:p>
        </w:tc>
        <w:tc>
          <w:tcPr>
            <w:tcW w:w="932" w:type="dxa"/>
            <w:vAlign w:val="center"/>
          </w:tcPr>
          <w:p w14:paraId="25C8B650" w14:textId="77777777" w:rsidR="00421967" w:rsidRPr="00630F21" w:rsidRDefault="00421967" w:rsidP="00FF643E">
            <w:pPr>
              <w:spacing w:before="120" w:after="120"/>
              <w:contextualSpacing/>
              <w:jc w:val="center"/>
              <w:rPr>
                <w:rFonts w:ascii="Times New Roman" w:hAnsi="Times New Roman" w:cs="Times New Roman"/>
                <w:b/>
                <w:sz w:val="20"/>
                <w:szCs w:val="20"/>
                <w:lang w:val="en-GB"/>
              </w:rPr>
            </w:pPr>
          </w:p>
        </w:tc>
        <w:tc>
          <w:tcPr>
            <w:tcW w:w="2106" w:type="dxa"/>
            <w:vMerge w:val="restart"/>
            <w:vAlign w:val="center"/>
          </w:tcPr>
          <w:p w14:paraId="2006DB6E" w14:textId="0AC76A36" w:rsidR="00421967" w:rsidRPr="00630F21" w:rsidRDefault="00421967" w:rsidP="00482367">
            <w:pPr>
              <w:spacing w:after="120"/>
              <w:jc w:val="center"/>
              <w:rPr>
                <w:rFonts w:ascii="Times New Roman" w:hAnsi="Times New Roman" w:cs="Times New Roman"/>
                <w:b/>
                <w:sz w:val="20"/>
                <w:szCs w:val="20"/>
                <w:lang w:val="en-GB"/>
              </w:rPr>
            </w:pPr>
            <w:r w:rsidRPr="00630F21">
              <w:rPr>
                <w:rFonts w:ascii="Times New Roman" w:hAnsi="Times New Roman" w:cs="Times New Roman"/>
                <w:b/>
                <w:sz w:val="20"/>
                <w:szCs w:val="20"/>
                <w:lang w:val="en-GB"/>
              </w:rPr>
              <w:t xml:space="preserve">If answer is “NO”, Proposal will be rejected. </w:t>
            </w:r>
          </w:p>
        </w:tc>
      </w:tr>
      <w:tr w:rsidR="00421967" w:rsidRPr="00630F21" w14:paraId="23D90DBE" w14:textId="77777777" w:rsidTr="000F6ED2">
        <w:trPr>
          <w:trHeight w:val="20"/>
        </w:trPr>
        <w:tc>
          <w:tcPr>
            <w:tcW w:w="725" w:type="dxa"/>
            <w:vAlign w:val="center"/>
          </w:tcPr>
          <w:p w14:paraId="2855953B" w14:textId="48943AE3" w:rsidR="00421967" w:rsidRPr="00630F21" w:rsidRDefault="00C20D36" w:rsidP="00FF643E">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B</w:t>
            </w:r>
          </w:p>
        </w:tc>
        <w:tc>
          <w:tcPr>
            <w:tcW w:w="3438" w:type="dxa"/>
            <w:vAlign w:val="center"/>
          </w:tcPr>
          <w:p w14:paraId="764ACF1F" w14:textId="55DE03B0" w:rsidR="00421967" w:rsidRPr="00630F21" w:rsidRDefault="00ED3E4C" w:rsidP="000F6ED2">
            <w:pPr>
              <w:spacing w:after="120"/>
              <w:rPr>
                <w:rFonts w:ascii="Times New Roman" w:hAnsi="Times New Roman" w:cs="Times New Roman"/>
                <w:bCs/>
                <w:sz w:val="20"/>
                <w:szCs w:val="20"/>
                <w:lang w:val="en-GB"/>
              </w:rPr>
            </w:pPr>
            <w:r>
              <w:rPr>
                <w:rFonts w:ascii="Times New Roman" w:hAnsi="Times New Roman" w:cs="Times New Roman"/>
                <w:bCs/>
                <w:sz w:val="20"/>
                <w:szCs w:val="20"/>
                <w:lang w:val="en-GB"/>
              </w:rPr>
              <w:t xml:space="preserve">Submission of </w:t>
            </w:r>
            <w:r w:rsidR="00421967" w:rsidRPr="00630F21">
              <w:rPr>
                <w:rFonts w:ascii="Times New Roman" w:hAnsi="Times New Roman" w:cs="Times New Roman"/>
                <w:bCs/>
                <w:sz w:val="20"/>
                <w:szCs w:val="20"/>
                <w:lang w:val="en-GB"/>
              </w:rPr>
              <w:t>Statement of confirmation (</w:t>
            </w:r>
            <w:r w:rsidR="00B57544">
              <w:rPr>
                <w:rFonts w:ascii="Times New Roman" w:hAnsi="Times New Roman" w:cs="Times New Roman"/>
                <w:bCs/>
                <w:sz w:val="20"/>
                <w:szCs w:val="20"/>
                <w:lang w:val="en-GB"/>
              </w:rPr>
              <w:t>as per Appendix 3</w:t>
            </w:r>
            <w:r w:rsidR="00421967" w:rsidRPr="00630F21">
              <w:rPr>
                <w:rFonts w:ascii="Times New Roman" w:hAnsi="Times New Roman" w:cs="Times New Roman"/>
                <w:bCs/>
                <w:sz w:val="20"/>
                <w:szCs w:val="20"/>
                <w:lang w:val="en-GB"/>
              </w:rPr>
              <w:t>)</w:t>
            </w:r>
          </w:p>
        </w:tc>
        <w:tc>
          <w:tcPr>
            <w:tcW w:w="1127" w:type="dxa"/>
            <w:vAlign w:val="center"/>
          </w:tcPr>
          <w:p w14:paraId="2EF8DE89" w14:textId="7B68C628" w:rsidR="00421967" w:rsidRPr="00630F21" w:rsidRDefault="00421967" w:rsidP="00FF643E">
            <w:pPr>
              <w:spacing w:before="120"/>
              <w:jc w:val="center"/>
              <w:rPr>
                <w:rFonts w:ascii="Times New Roman" w:hAnsi="Times New Roman" w:cs="Times New Roman"/>
                <w:bCs/>
                <w:sz w:val="20"/>
                <w:szCs w:val="20"/>
                <w:lang w:val="en-GB"/>
              </w:rPr>
            </w:pPr>
            <w:r w:rsidRPr="00630F21">
              <w:rPr>
                <w:rFonts w:ascii="Times New Roman" w:hAnsi="Times New Roman" w:cs="Times New Roman"/>
                <w:bCs/>
                <w:sz w:val="20"/>
                <w:szCs w:val="20"/>
                <w:lang w:val="en-GB"/>
              </w:rPr>
              <w:t>Yes/No</w:t>
            </w:r>
          </w:p>
        </w:tc>
        <w:tc>
          <w:tcPr>
            <w:tcW w:w="872" w:type="dxa"/>
            <w:vAlign w:val="center"/>
          </w:tcPr>
          <w:p w14:paraId="1C7DF46E" w14:textId="77777777" w:rsidR="00421967" w:rsidRPr="00630F21" w:rsidRDefault="00421967" w:rsidP="00FF643E">
            <w:pPr>
              <w:spacing w:before="120"/>
              <w:contextualSpacing/>
              <w:jc w:val="center"/>
              <w:rPr>
                <w:rFonts w:ascii="Times New Roman" w:hAnsi="Times New Roman" w:cs="Times New Roman"/>
                <w:b/>
                <w:sz w:val="20"/>
                <w:szCs w:val="20"/>
                <w:lang w:val="en-GB"/>
              </w:rPr>
            </w:pPr>
          </w:p>
        </w:tc>
        <w:tc>
          <w:tcPr>
            <w:tcW w:w="932" w:type="dxa"/>
            <w:vAlign w:val="center"/>
          </w:tcPr>
          <w:p w14:paraId="2716DE74" w14:textId="77777777" w:rsidR="00421967" w:rsidRPr="00630F21" w:rsidRDefault="00421967" w:rsidP="00FF643E">
            <w:pPr>
              <w:spacing w:before="120" w:after="120"/>
              <w:contextualSpacing/>
              <w:jc w:val="center"/>
              <w:rPr>
                <w:rFonts w:ascii="Times New Roman" w:hAnsi="Times New Roman" w:cs="Times New Roman"/>
                <w:b/>
                <w:sz w:val="20"/>
                <w:szCs w:val="20"/>
                <w:lang w:val="en-GB"/>
              </w:rPr>
            </w:pPr>
          </w:p>
        </w:tc>
        <w:tc>
          <w:tcPr>
            <w:tcW w:w="2106" w:type="dxa"/>
            <w:vMerge/>
            <w:vAlign w:val="center"/>
          </w:tcPr>
          <w:p w14:paraId="3360CE59" w14:textId="77777777" w:rsidR="00421967" w:rsidRPr="00630F21" w:rsidRDefault="00421967" w:rsidP="00FF643E">
            <w:pPr>
              <w:spacing w:before="120" w:after="120" w:line="360" w:lineRule="auto"/>
              <w:contextualSpacing/>
              <w:jc w:val="center"/>
              <w:rPr>
                <w:rFonts w:ascii="Times New Roman" w:hAnsi="Times New Roman" w:cs="Times New Roman"/>
                <w:b/>
                <w:sz w:val="20"/>
                <w:szCs w:val="20"/>
                <w:lang w:val="en-GB"/>
              </w:rPr>
            </w:pPr>
          </w:p>
        </w:tc>
      </w:tr>
      <w:tr w:rsidR="000F6ED2" w:rsidRPr="00630F21" w14:paraId="400D49EA" w14:textId="77777777" w:rsidTr="000F6ED2">
        <w:trPr>
          <w:trHeight w:val="20"/>
        </w:trPr>
        <w:tc>
          <w:tcPr>
            <w:tcW w:w="725" w:type="dxa"/>
            <w:vAlign w:val="center"/>
          </w:tcPr>
          <w:p w14:paraId="43B673E9" w14:textId="5EDCC1AF" w:rsidR="000F6ED2" w:rsidRDefault="000F6ED2" w:rsidP="00FF643E">
            <w:pPr>
              <w:spacing w:before="120" w:after="120" w:line="360" w:lineRule="auto"/>
              <w:contextualSpacing/>
              <w:jc w:val="center"/>
              <w:rPr>
                <w:b/>
                <w:sz w:val="20"/>
                <w:szCs w:val="20"/>
                <w:lang w:val="en-GB"/>
              </w:rPr>
            </w:pPr>
            <w:r>
              <w:rPr>
                <w:b/>
                <w:sz w:val="20"/>
                <w:szCs w:val="20"/>
                <w:lang w:val="en-GB"/>
              </w:rPr>
              <w:t>C</w:t>
            </w:r>
          </w:p>
        </w:tc>
        <w:tc>
          <w:tcPr>
            <w:tcW w:w="3438" w:type="dxa"/>
            <w:vAlign w:val="center"/>
          </w:tcPr>
          <w:p w14:paraId="498985CA" w14:textId="3936E95D" w:rsidR="000F6ED2" w:rsidRPr="000F6ED2" w:rsidRDefault="000F6ED2" w:rsidP="000F6ED2">
            <w:pPr>
              <w:suppressAutoHyphens/>
              <w:spacing w:after="120"/>
              <w:jc w:val="both"/>
              <w:rPr>
                <w:rFonts w:ascii="Times New Roman" w:hAnsi="Times New Roman" w:cs="Times New Roman"/>
                <w:bCs/>
                <w:sz w:val="20"/>
                <w:szCs w:val="20"/>
              </w:rPr>
            </w:pPr>
            <w:r>
              <w:rPr>
                <w:rFonts w:ascii="Times New Roman" w:hAnsi="Times New Roman" w:cs="Times New Roman"/>
                <w:sz w:val="20"/>
                <w:szCs w:val="20"/>
              </w:rPr>
              <w:t>Whether the main Applicant</w:t>
            </w:r>
            <w:r w:rsidRPr="000F6ED2">
              <w:rPr>
                <w:rFonts w:ascii="Times New Roman" w:hAnsi="Times New Roman" w:cs="Times New Roman"/>
                <w:sz w:val="20"/>
                <w:szCs w:val="20"/>
              </w:rPr>
              <w:t xml:space="preserve">, </w:t>
            </w:r>
            <w:r>
              <w:rPr>
                <w:rFonts w:ascii="Times New Roman" w:hAnsi="Times New Roman" w:cs="Times New Roman"/>
                <w:sz w:val="20"/>
                <w:szCs w:val="20"/>
              </w:rPr>
              <w:t>J</w:t>
            </w:r>
            <w:r w:rsidRPr="000F6ED2">
              <w:rPr>
                <w:rFonts w:ascii="Times New Roman" w:hAnsi="Times New Roman" w:cs="Times New Roman"/>
                <w:sz w:val="20"/>
                <w:szCs w:val="20"/>
              </w:rPr>
              <w:t xml:space="preserve">oint venture partners, </w:t>
            </w:r>
            <w:r>
              <w:rPr>
                <w:rFonts w:ascii="Times New Roman" w:hAnsi="Times New Roman" w:cs="Times New Roman"/>
                <w:sz w:val="20"/>
                <w:szCs w:val="20"/>
              </w:rPr>
              <w:t>A</w:t>
            </w:r>
            <w:r w:rsidRPr="000F6ED2">
              <w:rPr>
                <w:rFonts w:ascii="Times New Roman" w:hAnsi="Times New Roman" w:cs="Times New Roman"/>
                <w:sz w:val="20"/>
                <w:szCs w:val="20"/>
              </w:rPr>
              <w:t xml:space="preserve">ssociates, </w:t>
            </w:r>
            <w:r>
              <w:rPr>
                <w:rFonts w:ascii="Times New Roman" w:hAnsi="Times New Roman" w:cs="Times New Roman"/>
                <w:sz w:val="20"/>
                <w:szCs w:val="20"/>
              </w:rPr>
              <w:t>P</w:t>
            </w:r>
            <w:r w:rsidRPr="000F6ED2">
              <w:rPr>
                <w:rFonts w:ascii="Times New Roman" w:hAnsi="Times New Roman" w:cs="Times New Roman"/>
                <w:sz w:val="20"/>
                <w:szCs w:val="20"/>
              </w:rPr>
              <w:t xml:space="preserve">arent company, </w:t>
            </w:r>
            <w:r>
              <w:rPr>
                <w:rFonts w:ascii="Times New Roman" w:hAnsi="Times New Roman" w:cs="Times New Roman"/>
                <w:sz w:val="20"/>
                <w:szCs w:val="20"/>
              </w:rPr>
              <w:t>A</w:t>
            </w:r>
            <w:r w:rsidRPr="000F6ED2">
              <w:rPr>
                <w:rFonts w:ascii="Times New Roman" w:hAnsi="Times New Roman" w:cs="Times New Roman"/>
                <w:sz w:val="20"/>
                <w:szCs w:val="20"/>
              </w:rPr>
              <w:t xml:space="preserve">ffiliates or </w:t>
            </w:r>
            <w:r>
              <w:rPr>
                <w:rFonts w:ascii="Times New Roman" w:hAnsi="Times New Roman" w:cs="Times New Roman"/>
                <w:sz w:val="20"/>
                <w:szCs w:val="20"/>
              </w:rPr>
              <w:t>S</w:t>
            </w:r>
            <w:r w:rsidRPr="000F6ED2">
              <w:rPr>
                <w:rFonts w:ascii="Times New Roman" w:hAnsi="Times New Roman" w:cs="Times New Roman"/>
                <w:sz w:val="20"/>
                <w:szCs w:val="20"/>
              </w:rPr>
              <w:t xml:space="preserve">ubsidiaries, including any </w:t>
            </w:r>
            <w:r>
              <w:rPr>
                <w:rFonts w:ascii="Times New Roman" w:hAnsi="Times New Roman" w:cs="Times New Roman"/>
                <w:sz w:val="20"/>
                <w:szCs w:val="20"/>
              </w:rPr>
              <w:t>S</w:t>
            </w:r>
            <w:r w:rsidRPr="000F6ED2">
              <w:rPr>
                <w:rFonts w:ascii="Times New Roman" w:hAnsi="Times New Roman" w:cs="Times New Roman"/>
                <w:sz w:val="20"/>
                <w:szCs w:val="20"/>
              </w:rPr>
              <w:t xml:space="preserve">ubcontractors or </w:t>
            </w:r>
            <w:r>
              <w:rPr>
                <w:rFonts w:ascii="Times New Roman" w:hAnsi="Times New Roman" w:cs="Times New Roman"/>
                <w:sz w:val="20"/>
                <w:szCs w:val="20"/>
              </w:rPr>
              <w:t>S</w:t>
            </w:r>
            <w:r w:rsidRPr="000F6ED2">
              <w:rPr>
                <w:rFonts w:ascii="Times New Roman" w:hAnsi="Times New Roman" w:cs="Times New Roman"/>
                <w:sz w:val="20"/>
                <w:szCs w:val="20"/>
              </w:rPr>
              <w:t xml:space="preserve">uppliers for any part of the Contract </w:t>
            </w:r>
            <w:r>
              <w:rPr>
                <w:rFonts w:ascii="Times New Roman" w:hAnsi="Times New Roman" w:cs="Times New Roman"/>
                <w:sz w:val="20"/>
                <w:szCs w:val="20"/>
              </w:rPr>
              <w:t>is from a</w:t>
            </w:r>
            <w:r w:rsidRPr="000F6ED2">
              <w:rPr>
                <w:rFonts w:ascii="Times New Roman" w:hAnsi="Times New Roman" w:cs="Times New Roman"/>
                <w:sz w:val="20"/>
                <w:szCs w:val="20"/>
              </w:rPr>
              <w:t xml:space="preserve"> ADB member country ((</w:t>
            </w:r>
            <w:hyperlink r:id="rId49" w:history="1">
              <w:r w:rsidRPr="000F6ED2">
                <w:rPr>
                  <w:rStyle w:val="Hyperlink"/>
                  <w:rFonts w:ascii="Times New Roman" w:hAnsi="Times New Roman" w:cs="Times New Roman"/>
                  <w:sz w:val="20"/>
                  <w:szCs w:val="20"/>
                </w:rPr>
                <w:t>https://www.adb.org/about/members</w:t>
              </w:r>
            </w:hyperlink>
            <w:r w:rsidRPr="000F6ED2">
              <w:rPr>
                <w:rFonts w:ascii="Times New Roman" w:hAnsi="Times New Roman" w:cs="Times New Roman"/>
                <w:sz w:val="20"/>
                <w:szCs w:val="20"/>
              </w:rPr>
              <w:t>)</w:t>
            </w:r>
            <w:r>
              <w:rPr>
                <w:rFonts w:ascii="Times New Roman" w:hAnsi="Times New Roman" w:cs="Times New Roman"/>
                <w:sz w:val="20"/>
                <w:szCs w:val="20"/>
              </w:rPr>
              <w:t>?</w:t>
            </w:r>
          </w:p>
        </w:tc>
        <w:tc>
          <w:tcPr>
            <w:tcW w:w="1127" w:type="dxa"/>
            <w:vAlign w:val="center"/>
          </w:tcPr>
          <w:p w14:paraId="3BDE6F8C" w14:textId="30B980D5" w:rsidR="000F6ED2" w:rsidRPr="00630F21" w:rsidRDefault="000F6ED2" w:rsidP="00FF643E">
            <w:pPr>
              <w:spacing w:before="120"/>
              <w:jc w:val="center"/>
              <w:rPr>
                <w:bCs/>
                <w:sz w:val="20"/>
                <w:szCs w:val="20"/>
                <w:lang w:val="en-GB"/>
              </w:rPr>
            </w:pPr>
            <w:r w:rsidRPr="00630F21">
              <w:rPr>
                <w:rFonts w:ascii="Times New Roman" w:hAnsi="Times New Roman" w:cs="Times New Roman"/>
                <w:bCs/>
                <w:sz w:val="20"/>
                <w:szCs w:val="20"/>
                <w:lang w:val="en-GB"/>
              </w:rPr>
              <w:t>Yes/No</w:t>
            </w:r>
          </w:p>
        </w:tc>
        <w:tc>
          <w:tcPr>
            <w:tcW w:w="872" w:type="dxa"/>
            <w:vAlign w:val="center"/>
          </w:tcPr>
          <w:p w14:paraId="5F6A2D8B" w14:textId="77777777" w:rsidR="000F6ED2" w:rsidRPr="00630F21" w:rsidRDefault="000F6ED2" w:rsidP="00FF643E">
            <w:pPr>
              <w:spacing w:before="120"/>
              <w:contextualSpacing/>
              <w:jc w:val="center"/>
              <w:rPr>
                <w:b/>
                <w:sz w:val="20"/>
                <w:szCs w:val="20"/>
                <w:lang w:val="en-GB"/>
              </w:rPr>
            </w:pPr>
          </w:p>
        </w:tc>
        <w:tc>
          <w:tcPr>
            <w:tcW w:w="932" w:type="dxa"/>
            <w:vAlign w:val="center"/>
          </w:tcPr>
          <w:p w14:paraId="0762059E" w14:textId="77777777" w:rsidR="000F6ED2" w:rsidRPr="00630F21" w:rsidRDefault="000F6ED2" w:rsidP="00FF643E">
            <w:pPr>
              <w:spacing w:before="120" w:after="120"/>
              <w:contextualSpacing/>
              <w:jc w:val="center"/>
              <w:rPr>
                <w:b/>
                <w:sz w:val="20"/>
                <w:szCs w:val="20"/>
                <w:lang w:val="en-GB"/>
              </w:rPr>
            </w:pPr>
          </w:p>
        </w:tc>
        <w:tc>
          <w:tcPr>
            <w:tcW w:w="2106" w:type="dxa"/>
            <w:vMerge/>
            <w:vAlign w:val="center"/>
          </w:tcPr>
          <w:p w14:paraId="567E22E3" w14:textId="77777777" w:rsidR="000F6ED2" w:rsidRPr="00630F21" w:rsidRDefault="000F6ED2" w:rsidP="00FF643E">
            <w:pPr>
              <w:spacing w:before="120" w:after="120" w:line="360" w:lineRule="auto"/>
              <w:contextualSpacing/>
              <w:jc w:val="center"/>
              <w:rPr>
                <w:b/>
                <w:sz w:val="20"/>
                <w:szCs w:val="20"/>
                <w:lang w:val="en-GB"/>
              </w:rPr>
            </w:pPr>
          </w:p>
        </w:tc>
      </w:tr>
      <w:tr w:rsidR="000F6ED2" w:rsidRPr="00630F21" w14:paraId="16DFCF6C" w14:textId="77777777" w:rsidTr="000F6ED2">
        <w:trPr>
          <w:trHeight w:val="20"/>
        </w:trPr>
        <w:tc>
          <w:tcPr>
            <w:tcW w:w="725" w:type="dxa"/>
            <w:vAlign w:val="center"/>
          </w:tcPr>
          <w:p w14:paraId="79C83388" w14:textId="55FF3489" w:rsidR="000F6ED2" w:rsidRDefault="000F6ED2" w:rsidP="00FF643E">
            <w:pPr>
              <w:spacing w:before="120" w:after="120" w:line="360" w:lineRule="auto"/>
              <w:contextualSpacing/>
              <w:jc w:val="center"/>
              <w:rPr>
                <w:b/>
                <w:sz w:val="20"/>
                <w:szCs w:val="20"/>
                <w:lang w:val="en-GB"/>
              </w:rPr>
            </w:pPr>
            <w:r>
              <w:rPr>
                <w:b/>
                <w:sz w:val="20"/>
                <w:szCs w:val="20"/>
                <w:lang w:val="en-GB"/>
              </w:rPr>
              <w:t>D</w:t>
            </w:r>
          </w:p>
        </w:tc>
        <w:tc>
          <w:tcPr>
            <w:tcW w:w="3438" w:type="dxa"/>
            <w:vAlign w:val="center"/>
          </w:tcPr>
          <w:p w14:paraId="106DD967" w14:textId="34D4B2D1" w:rsidR="000F6ED2" w:rsidRPr="000F6ED2" w:rsidRDefault="000F6ED2" w:rsidP="000F6ED2">
            <w:pPr>
              <w:suppressAutoHyphens/>
              <w:spacing w:after="120"/>
              <w:jc w:val="both"/>
              <w:rPr>
                <w:bCs/>
                <w:sz w:val="20"/>
                <w:szCs w:val="20"/>
              </w:rPr>
            </w:pPr>
            <w:r>
              <w:rPr>
                <w:rFonts w:ascii="Times New Roman" w:hAnsi="Times New Roman" w:cs="Times New Roman"/>
                <w:sz w:val="20"/>
                <w:szCs w:val="20"/>
              </w:rPr>
              <w:t>Whether Main Applicant</w:t>
            </w:r>
            <w:r w:rsidRPr="000F6ED2">
              <w:rPr>
                <w:rFonts w:ascii="Times New Roman" w:hAnsi="Times New Roman" w:cs="Times New Roman"/>
                <w:sz w:val="20"/>
                <w:szCs w:val="20"/>
              </w:rPr>
              <w:t xml:space="preserve">, </w:t>
            </w:r>
            <w:r>
              <w:rPr>
                <w:rFonts w:ascii="Times New Roman" w:hAnsi="Times New Roman" w:cs="Times New Roman"/>
                <w:sz w:val="20"/>
                <w:szCs w:val="20"/>
              </w:rPr>
              <w:t>J</w:t>
            </w:r>
            <w:r w:rsidRPr="000F6ED2">
              <w:rPr>
                <w:rFonts w:ascii="Times New Roman" w:hAnsi="Times New Roman" w:cs="Times New Roman"/>
                <w:sz w:val="20"/>
                <w:szCs w:val="20"/>
              </w:rPr>
              <w:t xml:space="preserve">oint venture partners, </w:t>
            </w:r>
            <w:r>
              <w:rPr>
                <w:rFonts w:ascii="Times New Roman" w:hAnsi="Times New Roman" w:cs="Times New Roman"/>
                <w:sz w:val="20"/>
                <w:szCs w:val="20"/>
              </w:rPr>
              <w:t>A</w:t>
            </w:r>
            <w:r w:rsidRPr="000F6ED2">
              <w:rPr>
                <w:rFonts w:ascii="Times New Roman" w:hAnsi="Times New Roman" w:cs="Times New Roman"/>
                <w:sz w:val="20"/>
                <w:szCs w:val="20"/>
              </w:rPr>
              <w:t xml:space="preserve">ssociates, </w:t>
            </w:r>
            <w:r>
              <w:rPr>
                <w:rFonts w:ascii="Times New Roman" w:hAnsi="Times New Roman" w:cs="Times New Roman"/>
                <w:sz w:val="20"/>
                <w:szCs w:val="20"/>
              </w:rPr>
              <w:t>P</w:t>
            </w:r>
            <w:r w:rsidRPr="000F6ED2">
              <w:rPr>
                <w:rFonts w:ascii="Times New Roman" w:hAnsi="Times New Roman" w:cs="Times New Roman"/>
                <w:sz w:val="20"/>
                <w:szCs w:val="20"/>
              </w:rPr>
              <w:t xml:space="preserve">arent company, </w:t>
            </w:r>
            <w:r>
              <w:rPr>
                <w:rFonts w:ascii="Times New Roman" w:hAnsi="Times New Roman" w:cs="Times New Roman"/>
                <w:sz w:val="20"/>
                <w:szCs w:val="20"/>
              </w:rPr>
              <w:t>A</w:t>
            </w:r>
            <w:r w:rsidRPr="000F6ED2">
              <w:rPr>
                <w:rFonts w:ascii="Times New Roman" w:hAnsi="Times New Roman" w:cs="Times New Roman"/>
                <w:sz w:val="20"/>
                <w:szCs w:val="20"/>
              </w:rPr>
              <w:t xml:space="preserve">ffiliates or </w:t>
            </w:r>
            <w:r>
              <w:rPr>
                <w:rFonts w:ascii="Times New Roman" w:hAnsi="Times New Roman" w:cs="Times New Roman"/>
                <w:sz w:val="20"/>
                <w:szCs w:val="20"/>
              </w:rPr>
              <w:t>S</w:t>
            </w:r>
            <w:r w:rsidRPr="000F6ED2">
              <w:rPr>
                <w:rFonts w:ascii="Times New Roman" w:hAnsi="Times New Roman" w:cs="Times New Roman"/>
                <w:sz w:val="20"/>
                <w:szCs w:val="20"/>
              </w:rPr>
              <w:t xml:space="preserve">ubsidiaries, including any </w:t>
            </w:r>
            <w:r>
              <w:rPr>
                <w:rFonts w:ascii="Times New Roman" w:hAnsi="Times New Roman" w:cs="Times New Roman"/>
                <w:sz w:val="20"/>
                <w:szCs w:val="20"/>
              </w:rPr>
              <w:t>S</w:t>
            </w:r>
            <w:r w:rsidRPr="000F6ED2">
              <w:rPr>
                <w:rFonts w:ascii="Times New Roman" w:hAnsi="Times New Roman" w:cs="Times New Roman"/>
                <w:sz w:val="20"/>
                <w:szCs w:val="20"/>
              </w:rPr>
              <w:t xml:space="preserve">ubcontractors or </w:t>
            </w:r>
            <w:r>
              <w:rPr>
                <w:rFonts w:ascii="Times New Roman" w:hAnsi="Times New Roman" w:cs="Times New Roman"/>
                <w:sz w:val="20"/>
                <w:szCs w:val="20"/>
              </w:rPr>
              <w:t>S</w:t>
            </w:r>
            <w:r w:rsidRPr="000F6ED2">
              <w:rPr>
                <w:rFonts w:ascii="Times New Roman" w:hAnsi="Times New Roman" w:cs="Times New Roman"/>
                <w:sz w:val="20"/>
                <w:szCs w:val="20"/>
              </w:rPr>
              <w:t xml:space="preserve">uppliers for any part of the Contract </w:t>
            </w:r>
            <w:r>
              <w:rPr>
                <w:rFonts w:ascii="Times New Roman" w:hAnsi="Times New Roman" w:cs="Times New Roman"/>
                <w:sz w:val="20"/>
                <w:szCs w:val="20"/>
              </w:rPr>
              <w:t>has</w:t>
            </w:r>
            <w:r w:rsidRPr="000F6ED2">
              <w:rPr>
                <w:rFonts w:ascii="Times New Roman" w:hAnsi="Times New Roman" w:cs="Times New Roman"/>
                <w:sz w:val="20"/>
                <w:szCs w:val="20"/>
              </w:rPr>
              <w:t xml:space="preserve"> </w:t>
            </w:r>
            <w:r>
              <w:rPr>
                <w:rFonts w:ascii="Times New Roman" w:hAnsi="Times New Roman" w:cs="Times New Roman"/>
                <w:sz w:val="20"/>
                <w:szCs w:val="20"/>
              </w:rPr>
              <w:t xml:space="preserve">been </w:t>
            </w:r>
            <w:r w:rsidRPr="000F6ED2">
              <w:rPr>
                <w:rFonts w:ascii="Times New Roman" w:hAnsi="Times New Roman" w:cs="Times New Roman"/>
                <w:sz w:val="20"/>
                <w:szCs w:val="20"/>
              </w:rPr>
              <w:t>temporary suspen</w:t>
            </w:r>
            <w:r>
              <w:rPr>
                <w:rFonts w:ascii="Times New Roman" w:hAnsi="Times New Roman" w:cs="Times New Roman"/>
                <w:sz w:val="20"/>
                <w:szCs w:val="20"/>
              </w:rPr>
              <w:t>ded</w:t>
            </w:r>
            <w:r w:rsidRPr="000F6ED2">
              <w:rPr>
                <w:rFonts w:ascii="Times New Roman" w:hAnsi="Times New Roman" w:cs="Times New Roman"/>
                <w:sz w:val="20"/>
                <w:szCs w:val="20"/>
              </w:rPr>
              <w:t xml:space="preserve"> or debar</w:t>
            </w:r>
            <w:r>
              <w:rPr>
                <w:rFonts w:ascii="Times New Roman" w:hAnsi="Times New Roman" w:cs="Times New Roman"/>
                <w:sz w:val="20"/>
                <w:szCs w:val="20"/>
              </w:rPr>
              <w:t>red</w:t>
            </w:r>
            <w:r w:rsidRPr="000F6ED2">
              <w:rPr>
                <w:rFonts w:ascii="Times New Roman" w:hAnsi="Times New Roman" w:cs="Times New Roman"/>
                <w:sz w:val="20"/>
                <w:szCs w:val="20"/>
              </w:rPr>
              <w:t xml:space="preserve"> or declared ineligible, or blacklisted by ADB pursuant to its </w:t>
            </w:r>
            <w:hyperlink r:id="rId50" w:history="1">
              <w:r w:rsidRPr="000F6ED2">
                <w:rPr>
                  <w:rStyle w:val="Hyperlink"/>
                  <w:rFonts w:ascii="Times New Roman" w:hAnsi="Times New Roman" w:cs="Times New Roman"/>
                  <w:color w:val="auto"/>
                  <w:sz w:val="20"/>
                  <w:szCs w:val="20"/>
                </w:rPr>
                <w:t>ADB’s Anticorruption Policy</w:t>
              </w:r>
            </w:hyperlink>
            <w:r w:rsidRPr="000F6ED2">
              <w:rPr>
                <w:rFonts w:ascii="Times New Roman" w:hAnsi="Times New Roman" w:cs="Times New Roman"/>
                <w:sz w:val="20"/>
                <w:szCs w:val="20"/>
              </w:rPr>
              <w:t>, whether such debarment was directly imposed by ADB, or enforced by ADB pursuant to the Agreement for Mutual Enforcement of Debarment Decisions.</w:t>
            </w:r>
            <w:r>
              <w:rPr>
                <w:rFonts w:ascii="Times New Roman" w:hAnsi="Times New Roman" w:cs="Times New Roman"/>
                <w:sz w:val="20"/>
                <w:szCs w:val="20"/>
              </w:rPr>
              <w:t>?</w:t>
            </w:r>
          </w:p>
        </w:tc>
        <w:tc>
          <w:tcPr>
            <w:tcW w:w="1127" w:type="dxa"/>
            <w:vAlign w:val="center"/>
          </w:tcPr>
          <w:p w14:paraId="6139F498" w14:textId="57904943" w:rsidR="000F6ED2" w:rsidRPr="00630F21" w:rsidRDefault="000F6ED2" w:rsidP="00FF643E">
            <w:pPr>
              <w:spacing w:before="120"/>
              <w:jc w:val="center"/>
              <w:rPr>
                <w:bCs/>
                <w:sz w:val="20"/>
                <w:szCs w:val="20"/>
                <w:lang w:val="en-GB"/>
              </w:rPr>
            </w:pPr>
            <w:r w:rsidRPr="00630F21">
              <w:rPr>
                <w:rFonts w:ascii="Times New Roman" w:hAnsi="Times New Roman" w:cs="Times New Roman"/>
                <w:bCs/>
                <w:sz w:val="20"/>
                <w:szCs w:val="20"/>
                <w:lang w:val="en-GB"/>
              </w:rPr>
              <w:t>Yes/No</w:t>
            </w:r>
          </w:p>
        </w:tc>
        <w:tc>
          <w:tcPr>
            <w:tcW w:w="872" w:type="dxa"/>
            <w:vAlign w:val="center"/>
          </w:tcPr>
          <w:p w14:paraId="0769638F" w14:textId="77777777" w:rsidR="000F6ED2" w:rsidRPr="00630F21" w:rsidRDefault="000F6ED2" w:rsidP="00FF643E">
            <w:pPr>
              <w:spacing w:before="120"/>
              <w:contextualSpacing/>
              <w:jc w:val="center"/>
              <w:rPr>
                <w:b/>
                <w:sz w:val="20"/>
                <w:szCs w:val="20"/>
                <w:lang w:val="en-GB"/>
              </w:rPr>
            </w:pPr>
          </w:p>
        </w:tc>
        <w:tc>
          <w:tcPr>
            <w:tcW w:w="932" w:type="dxa"/>
            <w:vAlign w:val="center"/>
          </w:tcPr>
          <w:p w14:paraId="711D0D7C" w14:textId="77777777" w:rsidR="000F6ED2" w:rsidRPr="00630F21" w:rsidRDefault="000F6ED2" w:rsidP="00FF643E">
            <w:pPr>
              <w:spacing w:before="120" w:after="120"/>
              <w:contextualSpacing/>
              <w:jc w:val="center"/>
              <w:rPr>
                <w:b/>
                <w:sz w:val="20"/>
                <w:szCs w:val="20"/>
                <w:lang w:val="en-GB"/>
              </w:rPr>
            </w:pPr>
          </w:p>
        </w:tc>
        <w:tc>
          <w:tcPr>
            <w:tcW w:w="2106" w:type="dxa"/>
            <w:vMerge/>
            <w:vAlign w:val="center"/>
          </w:tcPr>
          <w:p w14:paraId="029B3228" w14:textId="77777777" w:rsidR="000F6ED2" w:rsidRPr="00630F21" w:rsidRDefault="000F6ED2" w:rsidP="00FF643E">
            <w:pPr>
              <w:spacing w:before="120" w:after="120" w:line="360" w:lineRule="auto"/>
              <w:contextualSpacing/>
              <w:jc w:val="center"/>
              <w:rPr>
                <w:b/>
                <w:sz w:val="20"/>
                <w:szCs w:val="20"/>
                <w:lang w:val="en-GB"/>
              </w:rPr>
            </w:pPr>
          </w:p>
        </w:tc>
      </w:tr>
      <w:tr w:rsidR="00421967" w:rsidRPr="00630F21" w14:paraId="4E29BCBA" w14:textId="77777777" w:rsidTr="000F6ED2">
        <w:trPr>
          <w:trHeight w:val="20"/>
        </w:trPr>
        <w:tc>
          <w:tcPr>
            <w:tcW w:w="725" w:type="dxa"/>
            <w:vAlign w:val="center"/>
          </w:tcPr>
          <w:p w14:paraId="407C5B07" w14:textId="4C6690DE" w:rsidR="00421967" w:rsidRPr="00630F21" w:rsidRDefault="000F6ED2" w:rsidP="00FF643E">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E</w:t>
            </w:r>
          </w:p>
        </w:tc>
        <w:tc>
          <w:tcPr>
            <w:tcW w:w="3438" w:type="dxa"/>
            <w:vAlign w:val="center"/>
          </w:tcPr>
          <w:p w14:paraId="7DBCFE25" w14:textId="1ACE966F" w:rsidR="00421967" w:rsidRPr="00630F21" w:rsidRDefault="00ED3E4C" w:rsidP="00354B3A">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Submission of Certified </w:t>
            </w:r>
            <w:r w:rsidR="00421967" w:rsidRPr="00630F21">
              <w:rPr>
                <w:rFonts w:ascii="Times New Roman" w:hAnsi="Times New Roman" w:cs="Times New Roman"/>
                <w:bCs/>
                <w:sz w:val="20"/>
                <w:szCs w:val="20"/>
                <w:lang w:val="en-GB"/>
              </w:rPr>
              <w:t xml:space="preserve">Audited Financial Statement </w:t>
            </w:r>
            <w:r>
              <w:rPr>
                <w:rFonts w:ascii="Times New Roman" w:hAnsi="Times New Roman" w:cs="Times New Roman"/>
                <w:bCs/>
                <w:sz w:val="20"/>
                <w:szCs w:val="20"/>
                <w:lang w:val="en-GB"/>
              </w:rPr>
              <w:t xml:space="preserve">for </w:t>
            </w:r>
            <w:r w:rsidR="00421967" w:rsidRPr="00ED3E4C">
              <w:rPr>
                <w:rFonts w:ascii="Times New Roman" w:hAnsi="Times New Roman" w:cs="Times New Roman"/>
                <w:bCs/>
                <w:sz w:val="20"/>
                <w:szCs w:val="20"/>
                <w:lang w:val="en-GB"/>
              </w:rPr>
              <w:t xml:space="preserve">last </w:t>
            </w:r>
            <w:r w:rsidR="00B8584A" w:rsidRPr="00ED3E4C">
              <w:rPr>
                <w:rFonts w:ascii="Times New Roman" w:hAnsi="Times New Roman" w:cs="Times New Roman"/>
                <w:bCs/>
                <w:sz w:val="20"/>
                <w:szCs w:val="20"/>
                <w:lang w:val="en-GB"/>
              </w:rPr>
              <w:t xml:space="preserve">3 </w:t>
            </w:r>
            <w:r w:rsidR="00421967" w:rsidRPr="00ED3E4C">
              <w:rPr>
                <w:rFonts w:ascii="Times New Roman" w:hAnsi="Times New Roman" w:cs="Times New Roman"/>
                <w:bCs/>
                <w:sz w:val="20"/>
                <w:szCs w:val="20"/>
                <w:lang w:val="en-GB"/>
              </w:rPr>
              <w:t>year</w:t>
            </w:r>
            <w:r w:rsidR="00B8584A" w:rsidRPr="00ED3E4C">
              <w:rPr>
                <w:rFonts w:ascii="Times New Roman" w:hAnsi="Times New Roman" w:cs="Times New Roman"/>
                <w:bCs/>
                <w:sz w:val="20"/>
                <w:szCs w:val="20"/>
                <w:lang w:val="en-GB"/>
              </w:rPr>
              <w:t>s</w:t>
            </w:r>
          </w:p>
        </w:tc>
        <w:tc>
          <w:tcPr>
            <w:tcW w:w="1127" w:type="dxa"/>
            <w:vAlign w:val="center"/>
          </w:tcPr>
          <w:p w14:paraId="566ED324" w14:textId="58D618DE" w:rsidR="00421967" w:rsidRPr="00630F21" w:rsidRDefault="00421967" w:rsidP="00FF643E">
            <w:pPr>
              <w:spacing w:before="120"/>
              <w:jc w:val="center"/>
              <w:rPr>
                <w:rFonts w:ascii="Times New Roman" w:hAnsi="Times New Roman" w:cs="Times New Roman"/>
                <w:bCs/>
                <w:sz w:val="20"/>
                <w:szCs w:val="20"/>
                <w:lang w:val="en-GB"/>
              </w:rPr>
            </w:pPr>
            <w:r w:rsidRPr="00630F21">
              <w:rPr>
                <w:rFonts w:ascii="Times New Roman" w:hAnsi="Times New Roman" w:cs="Times New Roman"/>
                <w:bCs/>
                <w:sz w:val="20"/>
                <w:szCs w:val="20"/>
                <w:lang w:val="en-GB"/>
              </w:rPr>
              <w:t>Yes/No</w:t>
            </w:r>
          </w:p>
        </w:tc>
        <w:tc>
          <w:tcPr>
            <w:tcW w:w="872" w:type="dxa"/>
            <w:vAlign w:val="center"/>
          </w:tcPr>
          <w:p w14:paraId="74A6F619" w14:textId="77777777" w:rsidR="00421967" w:rsidRPr="00630F21" w:rsidRDefault="00421967" w:rsidP="00FF643E">
            <w:pPr>
              <w:spacing w:before="120"/>
              <w:contextualSpacing/>
              <w:jc w:val="center"/>
              <w:rPr>
                <w:rFonts w:ascii="Times New Roman" w:hAnsi="Times New Roman" w:cs="Times New Roman"/>
                <w:b/>
                <w:sz w:val="20"/>
                <w:szCs w:val="20"/>
                <w:lang w:val="en-GB"/>
              </w:rPr>
            </w:pPr>
          </w:p>
        </w:tc>
        <w:tc>
          <w:tcPr>
            <w:tcW w:w="932" w:type="dxa"/>
            <w:vAlign w:val="center"/>
          </w:tcPr>
          <w:p w14:paraId="443C1E1C" w14:textId="77777777" w:rsidR="00421967" w:rsidRPr="00630F21" w:rsidRDefault="00421967" w:rsidP="00FF643E">
            <w:pPr>
              <w:spacing w:before="120" w:after="120"/>
              <w:contextualSpacing/>
              <w:jc w:val="center"/>
              <w:rPr>
                <w:rFonts w:ascii="Times New Roman" w:hAnsi="Times New Roman" w:cs="Times New Roman"/>
                <w:b/>
                <w:sz w:val="20"/>
                <w:szCs w:val="20"/>
                <w:lang w:val="en-GB"/>
              </w:rPr>
            </w:pPr>
          </w:p>
        </w:tc>
        <w:tc>
          <w:tcPr>
            <w:tcW w:w="2106" w:type="dxa"/>
            <w:vMerge/>
            <w:vAlign w:val="center"/>
          </w:tcPr>
          <w:p w14:paraId="515BE9EB" w14:textId="77777777" w:rsidR="00421967" w:rsidRPr="00630F21" w:rsidRDefault="00421967" w:rsidP="00FF643E">
            <w:pPr>
              <w:spacing w:before="120" w:after="120" w:line="360" w:lineRule="auto"/>
              <w:contextualSpacing/>
              <w:jc w:val="center"/>
              <w:rPr>
                <w:rFonts w:ascii="Times New Roman" w:hAnsi="Times New Roman" w:cs="Times New Roman"/>
                <w:b/>
                <w:sz w:val="20"/>
                <w:szCs w:val="20"/>
                <w:lang w:val="en-GB"/>
              </w:rPr>
            </w:pPr>
          </w:p>
        </w:tc>
      </w:tr>
      <w:tr w:rsidR="00421967" w:rsidRPr="00630F21" w14:paraId="04DA5D18" w14:textId="77777777" w:rsidTr="000F6ED2">
        <w:trPr>
          <w:trHeight w:val="20"/>
        </w:trPr>
        <w:tc>
          <w:tcPr>
            <w:tcW w:w="725" w:type="dxa"/>
            <w:vAlign w:val="center"/>
          </w:tcPr>
          <w:p w14:paraId="76DBD261" w14:textId="4A6EF7F8" w:rsidR="00421967" w:rsidRPr="00630F21" w:rsidRDefault="000F6ED2" w:rsidP="00354B3A">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G</w:t>
            </w:r>
          </w:p>
        </w:tc>
        <w:tc>
          <w:tcPr>
            <w:tcW w:w="3438" w:type="dxa"/>
            <w:vAlign w:val="center"/>
          </w:tcPr>
          <w:p w14:paraId="6A22BBD6" w14:textId="6FBD0CAA" w:rsidR="00421967" w:rsidRPr="00630F21" w:rsidRDefault="00421967" w:rsidP="00354B3A">
            <w:pPr>
              <w:rPr>
                <w:rFonts w:ascii="Times New Roman" w:hAnsi="Times New Roman" w:cs="Times New Roman"/>
                <w:bCs/>
                <w:sz w:val="20"/>
                <w:szCs w:val="20"/>
                <w:lang w:val="en-GB"/>
              </w:rPr>
            </w:pPr>
            <w:r w:rsidRPr="00630F21">
              <w:rPr>
                <w:rFonts w:ascii="Times New Roman" w:hAnsi="Times New Roman" w:cs="Times New Roman"/>
                <w:bCs/>
                <w:sz w:val="20"/>
                <w:szCs w:val="20"/>
                <w:lang w:val="en-GB"/>
              </w:rPr>
              <w:t>Will the P</w:t>
            </w:r>
            <w:r w:rsidR="00B57544">
              <w:rPr>
                <w:rFonts w:ascii="Times New Roman" w:hAnsi="Times New Roman" w:cs="Times New Roman"/>
                <w:bCs/>
                <w:sz w:val="20"/>
                <w:szCs w:val="20"/>
                <w:lang w:val="en-GB"/>
              </w:rPr>
              <w:t>ropo</w:t>
            </w:r>
            <w:r w:rsidRPr="00630F21">
              <w:rPr>
                <w:rFonts w:ascii="Times New Roman" w:hAnsi="Times New Roman" w:cs="Times New Roman"/>
                <w:bCs/>
                <w:sz w:val="20"/>
                <w:szCs w:val="20"/>
                <w:lang w:val="en-GB"/>
              </w:rPr>
              <w:t xml:space="preserve">sed project can be finished </w:t>
            </w:r>
            <w:r w:rsidR="00B57544">
              <w:rPr>
                <w:rFonts w:ascii="Times New Roman" w:hAnsi="Times New Roman" w:cs="Times New Roman"/>
                <w:bCs/>
                <w:sz w:val="20"/>
                <w:szCs w:val="20"/>
                <w:lang w:val="en-GB"/>
              </w:rPr>
              <w:t xml:space="preserve">within </w:t>
            </w:r>
            <w:r w:rsidRPr="00630F21">
              <w:rPr>
                <w:rFonts w:ascii="Times New Roman" w:hAnsi="Times New Roman" w:cs="Times New Roman"/>
                <w:bCs/>
                <w:sz w:val="20"/>
                <w:szCs w:val="20"/>
                <w:lang w:val="en-GB"/>
              </w:rPr>
              <w:t xml:space="preserve">8-month </w:t>
            </w:r>
            <w:r w:rsidR="00B57544">
              <w:rPr>
                <w:rFonts w:ascii="Times New Roman" w:hAnsi="Times New Roman" w:cs="Times New Roman"/>
                <w:bCs/>
                <w:sz w:val="20"/>
                <w:szCs w:val="20"/>
                <w:lang w:val="en-GB"/>
              </w:rPr>
              <w:t>from date of signing the Contract.</w:t>
            </w:r>
          </w:p>
        </w:tc>
        <w:tc>
          <w:tcPr>
            <w:tcW w:w="1127" w:type="dxa"/>
            <w:vAlign w:val="center"/>
          </w:tcPr>
          <w:p w14:paraId="518CF076" w14:textId="5F7052D5" w:rsidR="00421967" w:rsidRPr="00630F21" w:rsidRDefault="00421967" w:rsidP="00354B3A">
            <w:pPr>
              <w:spacing w:before="120"/>
              <w:jc w:val="center"/>
              <w:rPr>
                <w:rFonts w:ascii="Times New Roman" w:hAnsi="Times New Roman" w:cs="Times New Roman"/>
                <w:bCs/>
                <w:sz w:val="20"/>
                <w:szCs w:val="20"/>
                <w:lang w:val="en-GB"/>
              </w:rPr>
            </w:pPr>
            <w:r w:rsidRPr="00630F21">
              <w:rPr>
                <w:rFonts w:ascii="Times New Roman" w:hAnsi="Times New Roman" w:cs="Times New Roman"/>
                <w:bCs/>
                <w:sz w:val="20"/>
                <w:szCs w:val="20"/>
                <w:lang w:val="en-GB"/>
              </w:rPr>
              <w:t>Yes/No</w:t>
            </w:r>
          </w:p>
        </w:tc>
        <w:tc>
          <w:tcPr>
            <w:tcW w:w="872" w:type="dxa"/>
            <w:vAlign w:val="center"/>
          </w:tcPr>
          <w:p w14:paraId="26F1B20A" w14:textId="77777777" w:rsidR="00421967" w:rsidRPr="00630F21" w:rsidRDefault="00421967" w:rsidP="00354B3A">
            <w:pPr>
              <w:spacing w:before="120"/>
              <w:contextualSpacing/>
              <w:jc w:val="center"/>
              <w:rPr>
                <w:rFonts w:ascii="Times New Roman" w:hAnsi="Times New Roman" w:cs="Times New Roman"/>
                <w:b/>
                <w:sz w:val="20"/>
                <w:szCs w:val="20"/>
                <w:lang w:val="en-GB"/>
              </w:rPr>
            </w:pPr>
          </w:p>
        </w:tc>
        <w:tc>
          <w:tcPr>
            <w:tcW w:w="932" w:type="dxa"/>
            <w:vAlign w:val="center"/>
          </w:tcPr>
          <w:p w14:paraId="2147F4F0" w14:textId="77777777" w:rsidR="00421967" w:rsidRPr="00630F21" w:rsidRDefault="00421967" w:rsidP="00354B3A">
            <w:pPr>
              <w:spacing w:before="120" w:after="120"/>
              <w:contextualSpacing/>
              <w:jc w:val="center"/>
              <w:rPr>
                <w:rFonts w:ascii="Times New Roman" w:hAnsi="Times New Roman" w:cs="Times New Roman"/>
                <w:b/>
                <w:sz w:val="20"/>
                <w:szCs w:val="20"/>
                <w:lang w:val="en-GB"/>
              </w:rPr>
            </w:pPr>
          </w:p>
        </w:tc>
        <w:tc>
          <w:tcPr>
            <w:tcW w:w="2106" w:type="dxa"/>
            <w:vMerge/>
            <w:vAlign w:val="center"/>
          </w:tcPr>
          <w:p w14:paraId="608C63B7" w14:textId="77777777" w:rsidR="00421967" w:rsidRPr="00630F21" w:rsidRDefault="00421967" w:rsidP="00354B3A">
            <w:pPr>
              <w:spacing w:before="120" w:after="120" w:line="360" w:lineRule="auto"/>
              <w:contextualSpacing/>
              <w:jc w:val="center"/>
              <w:rPr>
                <w:rFonts w:ascii="Times New Roman" w:hAnsi="Times New Roman" w:cs="Times New Roman"/>
                <w:b/>
                <w:sz w:val="20"/>
                <w:szCs w:val="20"/>
                <w:lang w:val="en-GB"/>
              </w:rPr>
            </w:pPr>
          </w:p>
        </w:tc>
      </w:tr>
      <w:tr w:rsidR="00421967" w:rsidRPr="00630F21" w14:paraId="489556AE" w14:textId="77777777" w:rsidTr="000F6ED2">
        <w:trPr>
          <w:trHeight w:val="20"/>
        </w:trPr>
        <w:tc>
          <w:tcPr>
            <w:tcW w:w="725" w:type="dxa"/>
            <w:vAlign w:val="center"/>
          </w:tcPr>
          <w:p w14:paraId="72914573" w14:textId="11B2ACB2" w:rsidR="00421967" w:rsidRPr="00630F21" w:rsidRDefault="000F6ED2" w:rsidP="00354B3A">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H</w:t>
            </w:r>
          </w:p>
        </w:tc>
        <w:tc>
          <w:tcPr>
            <w:tcW w:w="3438" w:type="dxa"/>
            <w:vAlign w:val="center"/>
          </w:tcPr>
          <w:p w14:paraId="4A22421D" w14:textId="69458B6E" w:rsidR="00421967" w:rsidRPr="00630F21" w:rsidRDefault="00421967" w:rsidP="00354B3A">
            <w:pPr>
              <w:rPr>
                <w:rFonts w:ascii="Times New Roman" w:hAnsi="Times New Roman" w:cs="Times New Roman"/>
                <w:bCs/>
                <w:sz w:val="20"/>
                <w:szCs w:val="20"/>
                <w:u w:val="single"/>
                <w:lang w:val="en-GB"/>
              </w:rPr>
            </w:pPr>
            <w:r w:rsidRPr="00ED3E4C">
              <w:rPr>
                <w:rFonts w:ascii="Times New Roman" w:hAnsi="Times New Roman" w:cs="Times New Roman"/>
                <w:bCs/>
                <w:sz w:val="20"/>
                <w:szCs w:val="20"/>
                <w:lang w:val="en-GB"/>
              </w:rPr>
              <w:t xml:space="preserve">Submission of Warranty terms for all the E/M equipment </w:t>
            </w:r>
            <w:r w:rsidR="00ED3E4C">
              <w:rPr>
                <w:rFonts w:ascii="Times New Roman" w:hAnsi="Times New Roman" w:cs="Times New Roman"/>
                <w:bCs/>
                <w:sz w:val="20"/>
                <w:szCs w:val="20"/>
                <w:lang w:val="en-GB"/>
              </w:rPr>
              <w:t xml:space="preserve">for the hydro power project as a whole </w:t>
            </w:r>
            <w:r w:rsidRPr="00ED3E4C">
              <w:rPr>
                <w:rFonts w:ascii="Times New Roman" w:hAnsi="Times New Roman" w:cs="Times New Roman"/>
                <w:bCs/>
                <w:sz w:val="20"/>
                <w:szCs w:val="20"/>
                <w:lang w:val="en-GB"/>
              </w:rPr>
              <w:t>with Draft warranty agreement</w:t>
            </w:r>
          </w:p>
        </w:tc>
        <w:tc>
          <w:tcPr>
            <w:tcW w:w="1127" w:type="dxa"/>
            <w:vAlign w:val="center"/>
          </w:tcPr>
          <w:p w14:paraId="1F4F3DC3" w14:textId="503301D2" w:rsidR="00421967" w:rsidRPr="00630F21" w:rsidRDefault="00421967" w:rsidP="00354B3A">
            <w:pPr>
              <w:spacing w:before="120"/>
              <w:jc w:val="center"/>
              <w:rPr>
                <w:rFonts w:ascii="Times New Roman" w:hAnsi="Times New Roman" w:cs="Times New Roman"/>
                <w:bCs/>
                <w:sz w:val="20"/>
                <w:szCs w:val="20"/>
                <w:lang w:val="en-GB"/>
              </w:rPr>
            </w:pPr>
            <w:r w:rsidRPr="00630F21">
              <w:rPr>
                <w:rFonts w:ascii="Times New Roman" w:hAnsi="Times New Roman" w:cs="Times New Roman"/>
                <w:bCs/>
                <w:sz w:val="20"/>
                <w:szCs w:val="20"/>
                <w:lang w:val="en-GB"/>
              </w:rPr>
              <w:t>Yes/No</w:t>
            </w:r>
          </w:p>
        </w:tc>
        <w:tc>
          <w:tcPr>
            <w:tcW w:w="872" w:type="dxa"/>
            <w:vAlign w:val="center"/>
          </w:tcPr>
          <w:p w14:paraId="3E01128B" w14:textId="77777777" w:rsidR="00421967" w:rsidRPr="00630F21" w:rsidRDefault="00421967" w:rsidP="00354B3A">
            <w:pPr>
              <w:spacing w:before="120"/>
              <w:contextualSpacing/>
              <w:jc w:val="center"/>
              <w:rPr>
                <w:rFonts w:ascii="Times New Roman" w:hAnsi="Times New Roman" w:cs="Times New Roman"/>
                <w:b/>
                <w:sz w:val="20"/>
                <w:szCs w:val="20"/>
                <w:lang w:val="en-GB"/>
              </w:rPr>
            </w:pPr>
          </w:p>
        </w:tc>
        <w:tc>
          <w:tcPr>
            <w:tcW w:w="932" w:type="dxa"/>
            <w:vAlign w:val="center"/>
          </w:tcPr>
          <w:p w14:paraId="4A313AE2" w14:textId="77777777" w:rsidR="00421967" w:rsidRPr="00630F21" w:rsidRDefault="00421967" w:rsidP="00354B3A">
            <w:pPr>
              <w:spacing w:before="120" w:after="120"/>
              <w:contextualSpacing/>
              <w:jc w:val="center"/>
              <w:rPr>
                <w:rFonts w:ascii="Times New Roman" w:hAnsi="Times New Roman" w:cs="Times New Roman"/>
                <w:b/>
                <w:sz w:val="20"/>
                <w:szCs w:val="20"/>
                <w:lang w:val="en-GB"/>
              </w:rPr>
            </w:pPr>
          </w:p>
        </w:tc>
        <w:tc>
          <w:tcPr>
            <w:tcW w:w="2106" w:type="dxa"/>
            <w:vMerge/>
            <w:vAlign w:val="center"/>
          </w:tcPr>
          <w:p w14:paraId="5DACC884" w14:textId="77777777" w:rsidR="00421967" w:rsidRPr="00630F21" w:rsidRDefault="00421967" w:rsidP="00354B3A">
            <w:pPr>
              <w:spacing w:before="120" w:after="120" w:line="360" w:lineRule="auto"/>
              <w:contextualSpacing/>
              <w:jc w:val="center"/>
              <w:rPr>
                <w:rFonts w:ascii="Times New Roman" w:hAnsi="Times New Roman" w:cs="Times New Roman"/>
                <w:b/>
                <w:sz w:val="20"/>
                <w:szCs w:val="20"/>
                <w:lang w:val="en-GB"/>
              </w:rPr>
            </w:pPr>
          </w:p>
        </w:tc>
      </w:tr>
      <w:tr w:rsidR="00D31333" w:rsidRPr="00630F21" w14:paraId="31FD6EBE" w14:textId="77777777" w:rsidTr="000F6ED2">
        <w:trPr>
          <w:trHeight w:val="20"/>
        </w:trPr>
        <w:tc>
          <w:tcPr>
            <w:tcW w:w="725" w:type="dxa"/>
            <w:vAlign w:val="center"/>
          </w:tcPr>
          <w:p w14:paraId="05DA13A6" w14:textId="724709DC" w:rsidR="00D31333" w:rsidRPr="00D31333" w:rsidRDefault="000F6ED2" w:rsidP="00D31333">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I</w:t>
            </w:r>
          </w:p>
        </w:tc>
        <w:tc>
          <w:tcPr>
            <w:tcW w:w="3438" w:type="dxa"/>
            <w:vAlign w:val="center"/>
          </w:tcPr>
          <w:p w14:paraId="1A307636" w14:textId="004BDF05" w:rsidR="00D31333" w:rsidRPr="00630F21" w:rsidRDefault="00D31333" w:rsidP="00D31333">
            <w:pPr>
              <w:rPr>
                <w:bCs/>
                <w:sz w:val="20"/>
                <w:szCs w:val="20"/>
                <w:u w:val="single"/>
                <w:lang w:val="en-GB"/>
              </w:rPr>
            </w:pPr>
            <w:r>
              <w:rPr>
                <w:rFonts w:ascii="Times New Roman" w:hAnsi="Times New Roman" w:cs="Times New Roman"/>
                <w:sz w:val="20"/>
                <w:szCs w:val="20"/>
                <w:lang w:val="en-GB"/>
              </w:rPr>
              <w:t xml:space="preserve">Is the Cost (in the BOQ) </w:t>
            </w:r>
            <w:r w:rsidRPr="00630F21">
              <w:rPr>
                <w:rFonts w:ascii="Times New Roman" w:hAnsi="Times New Roman" w:cs="Times New Roman"/>
                <w:sz w:val="20"/>
                <w:szCs w:val="20"/>
                <w:lang w:val="en-GB"/>
              </w:rPr>
              <w:t xml:space="preserve">below the maximum Budget allocation specified in the section </w:t>
            </w:r>
            <w:r>
              <w:rPr>
                <w:rFonts w:ascii="Times New Roman" w:hAnsi="Times New Roman" w:cs="Times New Roman"/>
                <w:sz w:val="20"/>
                <w:szCs w:val="20"/>
                <w:lang w:val="en-GB"/>
              </w:rPr>
              <w:t>7 of Appendix 1</w:t>
            </w:r>
          </w:p>
        </w:tc>
        <w:tc>
          <w:tcPr>
            <w:tcW w:w="1127" w:type="dxa"/>
            <w:vAlign w:val="center"/>
          </w:tcPr>
          <w:p w14:paraId="5033C437" w14:textId="5F1C0986" w:rsidR="00D31333" w:rsidRPr="00630F21" w:rsidRDefault="00D31333" w:rsidP="00D31333">
            <w:pPr>
              <w:spacing w:before="120"/>
              <w:jc w:val="center"/>
              <w:rPr>
                <w:bCs/>
                <w:sz w:val="20"/>
                <w:szCs w:val="20"/>
                <w:lang w:val="en-GB"/>
              </w:rPr>
            </w:pPr>
            <w:r w:rsidRPr="00630F21">
              <w:rPr>
                <w:rFonts w:ascii="Times New Roman" w:hAnsi="Times New Roman" w:cs="Times New Roman"/>
                <w:bCs/>
                <w:sz w:val="20"/>
                <w:szCs w:val="20"/>
                <w:lang w:val="en-GB"/>
              </w:rPr>
              <w:t>Yes/No</w:t>
            </w:r>
          </w:p>
        </w:tc>
        <w:tc>
          <w:tcPr>
            <w:tcW w:w="872" w:type="dxa"/>
            <w:vAlign w:val="center"/>
          </w:tcPr>
          <w:p w14:paraId="6CFB6092" w14:textId="77777777" w:rsidR="00D31333" w:rsidRPr="00630F21" w:rsidRDefault="00D31333" w:rsidP="00D31333">
            <w:pPr>
              <w:spacing w:before="120"/>
              <w:contextualSpacing/>
              <w:jc w:val="center"/>
              <w:rPr>
                <w:b/>
                <w:sz w:val="20"/>
                <w:szCs w:val="20"/>
                <w:lang w:val="en-GB"/>
              </w:rPr>
            </w:pPr>
          </w:p>
        </w:tc>
        <w:tc>
          <w:tcPr>
            <w:tcW w:w="932" w:type="dxa"/>
            <w:vAlign w:val="center"/>
          </w:tcPr>
          <w:p w14:paraId="02B4C524" w14:textId="77777777" w:rsidR="00D31333" w:rsidRPr="00630F21" w:rsidRDefault="00D31333" w:rsidP="00D31333">
            <w:pPr>
              <w:spacing w:before="120" w:after="120"/>
              <w:contextualSpacing/>
              <w:jc w:val="center"/>
              <w:rPr>
                <w:b/>
                <w:sz w:val="20"/>
                <w:szCs w:val="20"/>
                <w:lang w:val="en-GB"/>
              </w:rPr>
            </w:pPr>
          </w:p>
        </w:tc>
        <w:tc>
          <w:tcPr>
            <w:tcW w:w="2106" w:type="dxa"/>
            <w:vAlign w:val="center"/>
          </w:tcPr>
          <w:p w14:paraId="6BFBB28B" w14:textId="77777777" w:rsidR="00D31333" w:rsidRPr="00630F21" w:rsidRDefault="00D31333" w:rsidP="00D31333">
            <w:pPr>
              <w:spacing w:before="120" w:after="120" w:line="360" w:lineRule="auto"/>
              <w:contextualSpacing/>
              <w:jc w:val="center"/>
              <w:rPr>
                <w:b/>
                <w:sz w:val="20"/>
                <w:szCs w:val="20"/>
                <w:lang w:val="en-GB"/>
              </w:rPr>
            </w:pPr>
          </w:p>
        </w:tc>
      </w:tr>
      <w:tr w:rsidR="00D31333" w:rsidRPr="00630F21" w14:paraId="0DB04CE6" w14:textId="77777777" w:rsidTr="000F6ED2">
        <w:trPr>
          <w:trHeight w:val="20"/>
        </w:trPr>
        <w:tc>
          <w:tcPr>
            <w:tcW w:w="725" w:type="dxa"/>
            <w:vAlign w:val="center"/>
          </w:tcPr>
          <w:p w14:paraId="7B41ABD5" w14:textId="2F676D4D" w:rsidR="00D31333" w:rsidRPr="00D31333" w:rsidRDefault="000F6ED2" w:rsidP="00D31333">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J</w:t>
            </w:r>
          </w:p>
        </w:tc>
        <w:tc>
          <w:tcPr>
            <w:tcW w:w="3438" w:type="dxa"/>
            <w:vAlign w:val="center"/>
          </w:tcPr>
          <w:p w14:paraId="2169FD52" w14:textId="7BDFF91F" w:rsidR="00D31333" w:rsidRPr="00630F21" w:rsidRDefault="00D31333" w:rsidP="00D31333">
            <w:pPr>
              <w:rPr>
                <w:bCs/>
                <w:sz w:val="20"/>
                <w:szCs w:val="20"/>
                <w:u w:val="single"/>
                <w:lang w:val="en-GB"/>
              </w:rPr>
            </w:pPr>
            <w:r w:rsidRPr="00630F21">
              <w:rPr>
                <w:rFonts w:ascii="Times New Roman" w:hAnsi="Times New Roman" w:cs="Times New Roman"/>
                <w:sz w:val="20"/>
                <w:szCs w:val="20"/>
                <w:lang w:val="en-GB"/>
              </w:rPr>
              <w:t xml:space="preserve">Is there a Statement that Financial Proposal is valid 6 months from the closing date of the </w:t>
            </w:r>
            <w:r w:rsidR="00B57544">
              <w:rPr>
                <w:rFonts w:ascii="Times New Roman" w:hAnsi="Times New Roman" w:cs="Times New Roman"/>
                <w:sz w:val="20"/>
                <w:szCs w:val="20"/>
                <w:lang w:val="en-GB"/>
              </w:rPr>
              <w:t>EOI</w:t>
            </w:r>
            <w:r w:rsidRPr="00630F21">
              <w:rPr>
                <w:rFonts w:ascii="Times New Roman" w:hAnsi="Times New Roman" w:cs="Times New Roman"/>
                <w:sz w:val="20"/>
                <w:szCs w:val="20"/>
                <w:lang w:val="en-GB"/>
              </w:rPr>
              <w:t xml:space="preserve"> </w:t>
            </w:r>
          </w:p>
        </w:tc>
        <w:tc>
          <w:tcPr>
            <w:tcW w:w="1127" w:type="dxa"/>
            <w:vAlign w:val="center"/>
          </w:tcPr>
          <w:p w14:paraId="7A27FED7" w14:textId="72286AD2" w:rsidR="00D31333" w:rsidRPr="00630F21" w:rsidRDefault="00B57544" w:rsidP="00B57544">
            <w:pPr>
              <w:jc w:val="center"/>
              <w:rPr>
                <w:bCs/>
                <w:sz w:val="20"/>
                <w:szCs w:val="20"/>
                <w:lang w:val="en-GB"/>
              </w:rPr>
            </w:pPr>
            <w:r w:rsidRPr="00630F21">
              <w:rPr>
                <w:rFonts w:ascii="Times New Roman" w:hAnsi="Times New Roman" w:cs="Times New Roman"/>
                <w:bCs/>
                <w:sz w:val="20"/>
                <w:szCs w:val="20"/>
                <w:lang w:val="en-GB"/>
              </w:rPr>
              <w:t>Yes/No</w:t>
            </w:r>
          </w:p>
        </w:tc>
        <w:tc>
          <w:tcPr>
            <w:tcW w:w="872" w:type="dxa"/>
            <w:vAlign w:val="center"/>
          </w:tcPr>
          <w:p w14:paraId="6B6865F4" w14:textId="77777777" w:rsidR="00D31333" w:rsidRPr="00630F21" w:rsidRDefault="00D31333" w:rsidP="00D31333">
            <w:pPr>
              <w:spacing w:before="120"/>
              <w:contextualSpacing/>
              <w:jc w:val="center"/>
              <w:rPr>
                <w:b/>
                <w:sz w:val="20"/>
                <w:szCs w:val="20"/>
                <w:lang w:val="en-GB"/>
              </w:rPr>
            </w:pPr>
          </w:p>
        </w:tc>
        <w:tc>
          <w:tcPr>
            <w:tcW w:w="932" w:type="dxa"/>
            <w:vAlign w:val="center"/>
          </w:tcPr>
          <w:p w14:paraId="1F1C388E" w14:textId="77777777" w:rsidR="00D31333" w:rsidRPr="00630F21" w:rsidRDefault="00D31333" w:rsidP="00D31333">
            <w:pPr>
              <w:spacing w:before="120" w:after="120"/>
              <w:contextualSpacing/>
              <w:jc w:val="center"/>
              <w:rPr>
                <w:b/>
                <w:sz w:val="20"/>
                <w:szCs w:val="20"/>
                <w:lang w:val="en-GB"/>
              </w:rPr>
            </w:pPr>
          </w:p>
        </w:tc>
        <w:tc>
          <w:tcPr>
            <w:tcW w:w="2106" w:type="dxa"/>
            <w:vAlign w:val="center"/>
          </w:tcPr>
          <w:p w14:paraId="18B25D41" w14:textId="77777777" w:rsidR="00D31333" w:rsidRPr="00630F21" w:rsidRDefault="00D31333" w:rsidP="00D31333">
            <w:pPr>
              <w:spacing w:before="120" w:after="120" w:line="360" w:lineRule="auto"/>
              <w:contextualSpacing/>
              <w:jc w:val="center"/>
              <w:rPr>
                <w:b/>
                <w:sz w:val="20"/>
                <w:szCs w:val="20"/>
                <w:lang w:val="en-GB"/>
              </w:rPr>
            </w:pPr>
          </w:p>
        </w:tc>
      </w:tr>
      <w:tr w:rsidR="00D31333" w:rsidRPr="00630F21" w14:paraId="221D54CB" w14:textId="77777777" w:rsidTr="000F6ED2">
        <w:trPr>
          <w:trHeight w:val="20"/>
        </w:trPr>
        <w:tc>
          <w:tcPr>
            <w:tcW w:w="725" w:type="dxa"/>
            <w:shd w:val="clear" w:color="auto" w:fill="D9D9D9" w:themeFill="background1" w:themeFillShade="D9"/>
            <w:vAlign w:val="center"/>
          </w:tcPr>
          <w:p w14:paraId="52A87386" w14:textId="77777777" w:rsidR="00CE496C" w:rsidRPr="00630F21" w:rsidRDefault="00CE496C" w:rsidP="00354B3A">
            <w:pPr>
              <w:spacing w:before="120" w:after="120" w:line="360" w:lineRule="auto"/>
              <w:contextualSpacing/>
              <w:jc w:val="center"/>
              <w:rPr>
                <w:rFonts w:ascii="Times New Roman" w:hAnsi="Times New Roman" w:cs="Times New Roman"/>
                <w:b/>
                <w:sz w:val="20"/>
                <w:szCs w:val="20"/>
                <w:lang w:val="en-GB"/>
              </w:rPr>
            </w:pPr>
          </w:p>
        </w:tc>
        <w:tc>
          <w:tcPr>
            <w:tcW w:w="3438" w:type="dxa"/>
            <w:shd w:val="clear" w:color="auto" w:fill="D9D9D9" w:themeFill="background1" w:themeFillShade="D9"/>
            <w:vAlign w:val="center"/>
          </w:tcPr>
          <w:p w14:paraId="2364D01F" w14:textId="4FAC4503" w:rsidR="00CE496C" w:rsidRPr="00630F21" w:rsidRDefault="008655D4" w:rsidP="008655D4">
            <w:pPr>
              <w:spacing w:before="120" w:after="120" w:line="360" w:lineRule="auto"/>
              <w:contextualSpacing/>
              <w:jc w:val="center"/>
              <w:rPr>
                <w:rFonts w:ascii="Times New Roman" w:hAnsi="Times New Roman" w:cs="Times New Roman"/>
                <w:b/>
                <w:caps/>
                <w:sz w:val="20"/>
                <w:szCs w:val="20"/>
                <w:lang w:val="en-GB"/>
              </w:rPr>
            </w:pPr>
            <w:r w:rsidRPr="00630F21">
              <w:rPr>
                <w:rFonts w:ascii="Times New Roman" w:hAnsi="Times New Roman" w:cs="Times New Roman"/>
                <w:b/>
                <w:caps/>
                <w:sz w:val="20"/>
                <w:szCs w:val="20"/>
                <w:lang w:val="en-GB"/>
              </w:rPr>
              <w:t>tECHNICAL EVALUATION</w:t>
            </w:r>
          </w:p>
        </w:tc>
        <w:tc>
          <w:tcPr>
            <w:tcW w:w="1127" w:type="dxa"/>
            <w:shd w:val="clear" w:color="auto" w:fill="D9D9D9" w:themeFill="background1" w:themeFillShade="D9"/>
            <w:vAlign w:val="center"/>
          </w:tcPr>
          <w:p w14:paraId="6531AA91" w14:textId="77777777" w:rsidR="00787959" w:rsidRPr="00630F21" w:rsidRDefault="00787959" w:rsidP="00787959">
            <w:pPr>
              <w:jc w:val="center"/>
              <w:rPr>
                <w:rFonts w:ascii="Times New Roman" w:hAnsi="Times New Roman" w:cs="Times New Roman"/>
                <w:b/>
                <w:sz w:val="20"/>
                <w:szCs w:val="20"/>
                <w:lang w:val="en-GB"/>
              </w:rPr>
            </w:pPr>
            <w:r w:rsidRPr="00630F21">
              <w:rPr>
                <w:rFonts w:ascii="Times New Roman" w:hAnsi="Times New Roman" w:cs="Times New Roman"/>
                <w:b/>
                <w:sz w:val="20"/>
                <w:szCs w:val="20"/>
                <w:lang w:val="en-GB"/>
              </w:rPr>
              <w:t>Weightage</w:t>
            </w:r>
          </w:p>
          <w:p w14:paraId="6D90F313" w14:textId="1F42423B" w:rsidR="00CE496C" w:rsidRPr="00630F21" w:rsidRDefault="00787959" w:rsidP="00482367">
            <w:pPr>
              <w:jc w:val="center"/>
              <w:rPr>
                <w:rFonts w:ascii="Times New Roman" w:hAnsi="Times New Roman" w:cs="Times New Roman"/>
                <w:b/>
                <w:sz w:val="20"/>
                <w:szCs w:val="20"/>
                <w:lang w:val="en-GB"/>
              </w:rPr>
            </w:pPr>
            <w:r w:rsidRPr="00630F21">
              <w:rPr>
                <w:rFonts w:ascii="Times New Roman" w:hAnsi="Times New Roman" w:cs="Times New Roman"/>
                <w:b/>
                <w:sz w:val="20"/>
                <w:szCs w:val="20"/>
                <w:lang w:val="en-GB"/>
              </w:rPr>
              <w:t>(1-5</w:t>
            </w:r>
            <w:r>
              <w:rPr>
                <w:rFonts w:ascii="Times New Roman" w:hAnsi="Times New Roman" w:cs="Times New Roman"/>
                <w:b/>
                <w:sz w:val="20"/>
                <w:szCs w:val="20"/>
                <w:lang w:val="en-GB"/>
              </w:rPr>
              <w:t>0</w:t>
            </w:r>
            <w:r w:rsidRPr="00630F21">
              <w:rPr>
                <w:rFonts w:ascii="Times New Roman" w:hAnsi="Times New Roman" w:cs="Times New Roman"/>
                <w:b/>
                <w:sz w:val="20"/>
                <w:szCs w:val="20"/>
                <w:lang w:val="en-GB"/>
              </w:rPr>
              <w:t>)</w:t>
            </w:r>
          </w:p>
        </w:tc>
        <w:tc>
          <w:tcPr>
            <w:tcW w:w="872" w:type="dxa"/>
            <w:shd w:val="clear" w:color="auto" w:fill="D9D9D9" w:themeFill="background1" w:themeFillShade="D9"/>
            <w:vAlign w:val="center"/>
          </w:tcPr>
          <w:p w14:paraId="6CCA1A7C" w14:textId="675057A0" w:rsidR="00CE496C" w:rsidRPr="00630F21" w:rsidRDefault="00787959" w:rsidP="00354B3A">
            <w:pPr>
              <w:spacing w:before="120"/>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Score</w:t>
            </w:r>
            <w:r w:rsidR="00482367">
              <w:rPr>
                <w:rFonts w:ascii="Times New Roman" w:hAnsi="Times New Roman" w:cs="Times New Roman"/>
                <w:b/>
                <w:sz w:val="20"/>
                <w:szCs w:val="20"/>
                <w:lang w:val="en-GB"/>
              </w:rPr>
              <w:t xml:space="preserve"> (1-5)</w:t>
            </w:r>
          </w:p>
        </w:tc>
        <w:tc>
          <w:tcPr>
            <w:tcW w:w="932" w:type="dxa"/>
            <w:shd w:val="clear" w:color="auto" w:fill="D9D9D9" w:themeFill="background1" w:themeFillShade="D9"/>
            <w:vAlign w:val="center"/>
          </w:tcPr>
          <w:p w14:paraId="2066E72F" w14:textId="233301CC" w:rsidR="00CE496C" w:rsidRPr="00630F21" w:rsidRDefault="00787959" w:rsidP="00354B3A">
            <w:pPr>
              <w:spacing w:before="120" w:after="120"/>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Sub total</w:t>
            </w:r>
          </w:p>
        </w:tc>
        <w:tc>
          <w:tcPr>
            <w:tcW w:w="2106" w:type="dxa"/>
            <w:shd w:val="clear" w:color="auto" w:fill="D9D9D9" w:themeFill="background1" w:themeFillShade="D9"/>
            <w:vAlign w:val="center"/>
          </w:tcPr>
          <w:p w14:paraId="26BFAB5A" w14:textId="77777777" w:rsidR="00CE496C" w:rsidRPr="00630F21" w:rsidRDefault="00CE496C" w:rsidP="00354B3A">
            <w:pPr>
              <w:spacing w:before="120" w:after="120" w:line="360" w:lineRule="auto"/>
              <w:contextualSpacing/>
              <w:jc w:val="center"/>
              <w:rPr>
                <w:rFonts w:ascii="Times New Roman" w:hAnsi="Times New Roman" w:cs="Times New Roman"/>
                <w:b/>
                <w:sz w:val="20"/>
                <w:szCs w:val="20"/>
                <w:lang w:val="en-GB"/>
              </w:rPr>
            </w:pPr>
          </w:p>
        </w:tc>
      </w:tr>
      <w:tr w:rsidR="00354B3A" w:rsidRPr="00630F21" w14:paraId="533EDBA3" w14:textId="77777777" w:rsidTr="000F6ED2">
        <w:trPr>
          <w:trHeight w:val="20"/>
        </w:trPr>
        <w:tc>
          <w:tcPr>
            <w:tcW w:w="725" w:type="dxa"/>
            <w:vAlign w:val="center"/>
          </w:tcPr>
          <w:p w14:paraId="19FE72DB" w14:textId="65AAB4CF" w:rsidR="00354B3A" w:rsidRPr="00630F21" w:rsidRDefault="00C20D36" w:rsidP="00354B3A">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1</w:t>
            </w:r>
          </w:p>
        </w:tc>
        <w:tc>
          <w:tcPr>
            <w:tcW w:w="3438" w:type="dxa"/>
            <w:vAlign w:val="center"/>
          </w:tcPr>
          <w:p w14:paraId="518902D1" w14:textId="361EF8B8" w:rsidR="00354B3A" w:rsidRPr="00630F21" w:rsidRDefault="00354B3A" w:rsidP="00354B3A">
            <w:pPr>
              <w:spacing w:before="120" w:after="120" w:line="360" w:lineRule="auto"/>
              <w:contextualSpacing/>
              <w:rPr>
                <w:rFonts w:ascii="Times New Roman" w:hAnsi="Times New Roman" w:cs="Times New Roman"/>
                <w:b/>
                <w:sz w:val="20"/>
                <w:szCs w:val="20"/>
                <w:u w:val="single"/>
                <w:lang w:val="en-GB"/>
              </w:rPr>
            </w:pPr>
            <w:r w:rsidRPr="00630F21">
              <w:rPr>
                <w:rFonts w:ascii="Times New Roman" w:hAnsi="Times New Roman" w:cs="Times New Roman"/>
                <w:b/>
                <w:sz w:val="20"/>
                <w:szCs w:val="20"/>
                <w:u w:val="single"/>
                <w:lang w:val="en-GB"/>
              </w:rPr>
              <w:t>Innovativeness</w:t>
            </w:r>
          </w:p>
        </w:tc>
        <w:tc>
          <w:tcPr>
            <w:tcW w:w="1127" w:type="dxa"/>
            <w:vAlign w:val="center"/>
          </w:tcPr>
          <w:p w14:paraId="103DDBCD" w14:textId="5A5DE98F" w:rsidR="00354B3A" w:rsidRPr="00630F21" w:rsidRDefault="00354B3A" w:rsidP="00354B3A">
            <w:pPr>
              <w:spacing w:before="120" w:after="120" w:line="360" w:lineRule="auto"/>
              <w:contextualSpacing/>
              <w:jc w:val="center"/>
              <w:rPr>
                <w:rFonts w:ascii="Times New Roman" w:hAnsi="Times New Roman" w:cs="Times New Roman"/>
                <w:b/>
                <w:sz w:val="20"/>
                <w:szCs w:val="20"/>
                <w:lang w:val="en-GB"/>
              </w:rPr>
            </w:pPr>
            <w:r w:rsidRPr="00630F21">
              <w:rPr>
                <w:rFonts w:ascii="Times New Roman" w:hAnsi="Times New Roman" w:cs="Times New Roman"/>
                <w:b/>
                <w:sz w:val="20"/>
                <w:szCs w:val="20"/>
                <w:lang w:val="en-GB"/>
              </w:rPr>
              <w:t>10</w:t>
            </w:r>
          </w:p>
        </w:tc>
        <w:tc>
          <w:tcPr>
            <w:tcW w:w="872" w:type="dxa"/>
            <w:vAlign w:val="center"/>
          </w:tcPr>
          <w:p w14:paraId="30261314" w14:textId="77777777" w:rsidR="00354B3A" w:rsidRPr="00630F21" w:rsidRDefault="00354B3A" w:rsidP="00354B3A">
            <w:pPr>
              <w:spacing w:before="120" w:after="120" w:line="360" w:lineRule="auto"/>
              <w:contextualSpacing/>
              <w:jc w:val="center"/>
              <w:rPr>
                <w:rFonts w:ascii="Times New Roman" w:hAnsi="Times New Roman" w:cs="Times New Roman"/>
                <w:b/>
                <w:sz w:val="20"/>
                <w:szCs w:val="20"/>
                <w:lang w:val="en-GB"/>
              </w:rPr>
            </w:pPr>
          </w:p>
        </w:tc>
        <w:tc>
          <w:tcPr>
            <w:tcW w:w="932" w:type="dxa"/>
            <w:vAlign w:val="center"/>
          </w:tcPr>
          <w:p w14:paraId="3FB6A44E" w14:textId="77777777" w:rsidR="00354B3A" w:rsidRPr="00630F21" w:rsidRDefault="00354B3A" w:rsidP="00354B3A">
            <w:pPr>
              <w:spacing w:before="120" w:after="120" w:line="360" w:lineRule="auto"/>
              <w:contextualSpacing/>
              <w:jc w:val="center"/>
              <w:rPr>
                <w:rFonts w:ascii="Times New Roman" w:hAnsi="Times New Roman" w:cs="Times New Roman"/>
                <w:b/>
                <w:sz w:val="20"/>
                <w:szCs w:val="20"/>
                <w:lang w:val="en-GB"/>
              </w:rPr>
            </w:pPr>
          </w:p>
        </w:tc>
        <w:tc>
          <w:tcPr>
            <w:tcW w:w="2106" w:type="dxa"/>
            <w:vAlign w:val="center"/>
          </w:tcPr>
          <w:p w14:paraId="5CCA2D75" w14:textId="77777777" w:rsidR="00354B3A" w:rsidRPr="00630F21" w:rsidRDefault="00354B3A" w:rsidP="00354B3A">
            <w:pPr>
              <w:spacing w:before="120" w:after="120" w:line="360" w:lineRule="auto"/>
              <w:contextualSpacing/>
              <w:jc w:val="center"/>
              <w:rPr>
                <w:rFonts w:ascii="Times New Roman" w:hAnsi="Times New Roman" w:cs="Times New Roman"/>
                <w:b/>
                <w:sz w:val="20"/>
                <w:szCs w:val="20"/>
                <w:lang w:val="en-GB"/>
              </w:rPr>
            </w:pPr>
          </w:p>
        </w:tc>
      </w:tr>
      <w:tr w:rsidR="00354B3A" w:rsidRPr="00630F21" w14:paraId="2D49D57C" w14:textId="77777777" w:rsidTr="000F6ED2">
        <w:trPr>
          <w:trHeight w:val="20"/>
        </w:trPr>
        <w:tc>
          <w:tcPr>
            <w:tcW w:w="725" w:type="dxa"/>
            <w:vAlign w:val="center"/>
          </w:tcPr>
          <w:p w14:paraId="2D7CD8E7" w14:textId="273C77AE" w:rsidR="00354B3A" w:rsidRPr="00630F21" w:rsidRDefault="00C20D36" w:rsidP="00354B3A">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1</w:t>
            </w:r>
            <w:r w:rsidR="00354B3A" w:rsidRPr="00630F21">
              <w:rPr>
                <w:rFonts w:ascii="Times New Roman" w:hAnsi="Times New Roman" w:cs="Times New Roman"/>
                <w:sz w:val="20"/>
                <w:szCs w:val="20"/>
                <w:lang w:val="en-GB"/>
              </w:rPr>
              <w:t>.1</w:t>
            </w:r>
          </w:p>
        </w:tc>
        <w:tc>
          <w:tcPr>
            <w:tcW w:w="3438" w:type="dxa"/>
            <w:vAlign w:val="center"/>
          </w:tcPr>
          <w:p w14:paraId="2999E3D8" w14:textId="39580694" w:rsidR="00354B3A" w:rsidRPr="00630F21" w:rsidRDefault="00354B3A" w:rsidP="00354B3A">
            <w:pPr>
              <w:spacing w:before="120"/>
              <w:contextualSpacing/>
              <w:rPr>
                <w:rFonts w:ascii="Times New Roman" w:hAnsi="Times New Roman" w:cs="Times New Roman"/>
                <w:sz w:val="20"/>
                <w:szCs w:val="20"/>
                <w:lang w:val="en-GB"/>
              </w:rPr>
            </w:pPr>
            <w:r w:rsidRPr="00630F21">
              <w:rPr>
                <w:rFonts w:ascii="Times New Roman" w:hAnsi="Times New Roman" w:cs="Times New Roman"/>
                <w:sz w:val="20"/>
                <w:szCs w:val="20"/>
                <w:lang w:val="en-GB"/>
              </w:rPr>
              <w:t xml:space="preserve">Any awards or recognition received for </w:t>
            </w:r>
            <w:r w:rsidR="00500CA3">
              <w:rPr>
                <w:rFonts w:ascii="Times New Roman" w:hAnsi="Times New Roman" w:cs="Times New Roman"/>
                <w:sz w:val="20"/>
                <w:szCs w:val="20"/>
                <w:lang w:val="en-GB"/>
              </w:rPr>
              <w:t>the innovative hydropower system</w:t>
            </w:r>
            <w:r w:rsidRPr="00630F21">
              <w:rPr>
                <w:rFonts w:ascii="Times New Roman" w:hAnsi="Times New Roman" w:cs="Times New Roman"/>
                <w:sz w:val="20"/>
                <w:szCs w:val="20"/>
                <w:lang w:val="en-GB"/>
              </w:rPr>
              <w:t xml:space="preserve"> offered.</w:t>
            </w:r>
          </w:p>
        </w:tc>
        <w:tc>
          <w:tcPr>
            <w:tcW w:w="1127" w:type="dxa"/>
            <w:vAlign w:val="center"/>
          </w:tcPr>
          <w:p w14:paraId="0FC6ABB7" w14:textId="5FD5F0C2"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r w:rsidRPr="00630F21">
              <w:rPr>
                <w:rFonts w:ascii="Times New Roman" w:hAnsi="Times New Roman" w:cs="Times New Roman"/>
                <w:sz w:val="20"/>
                <w:szCs w:val="20"/>
                <w:lang w:val="en-GB"/>
              </w:rPr>
              <w:t>5</w:t>
            </w:r>
          </w:p>
        </w:tc>
        <w:tc>
          <w:tcPr>
            <w:tcW w:w="872" w:type="dxa"/>
            <w:vAlign w:val="center"/>
          </w:tcPr>
          <w:p w14:paraId="53B64194"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11FEAA27"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71D25668"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3BBB8474" w14:textId="77777777" w:rsidTr="000F6ED2">
        <w:trPr>
          <w:trHeight w:val="20"/>
        </w:trPr>
        <w:tc>
          <w:tcPr>
            <w:tcW w:w="725" w:type="dxa"/>
            <w:vAlign w:val="center"/>
          </w:tcPr>
          <w:p w14:paraId="45A2A2A4" w14:textId="78652708" w:rsidR="00354B3A" w:rsidRPr="00630F21" w:rsidRDefault="00C20D36" w:rsidP="00354B3A">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1</w:t>
            </w:r>
            <w:r w:rsidR="00354B3A" w:rsidRPr="00630F21">
              <w:rPr>
                <w:rFonts w:ascii="Times New Roman" w:hAnsi="Times New Roman" w:cs="Times New Roman"/>
                <w:sz w:val="20"/>
                <w:szCs w:val="20"/>
                <w:lang w:val="en-GB"/>
              </w:rPr>
              <w:t>.2</w:t>
            </w:r>
          </w:p>
        </w:tc>
        <w:tc>
          <w:tcPr>
            <w:tcW w:w="3438" w:type="dxa"/>
            <w:vAlign w:val="center"/>
          </w:tcPr>
          <w:p w14:paraId="0B4637B0" w14:textId="5694490C" w:rsidR="00354B3A" w:rsidRPr="00630F21" w:rsidRDefault="00354B3A" w:rsidP="00354B3A">
            <w:pPr>
              <w:spacing w:before="120"/>
              <w:contextualSpacing/>
              <w:rPr>
                <w:rFonts w:ascii="Times New Roman" w:hAnsi="Times New Roman" w:cs="Times New Roman"/>
                <w:sz w:val="20"/>
                <w:szCs w:val="20"/>
                <w:lang w:val="en-GB"/>
              </w:rPr>
            </w:pPr>
            <w:r w:rsidRPr="00630F21">
              <w:rPr>
                <w:rFonts w:ascii="Times New Roman" w:hAnsi="Times New Roman" w:cs="Times New Roman"/>
                <w:sz w:val="20"/>
                <w:szCs w:val="20"/>
                <w:lang w:val="en-GB"/>
              </w:rPr>
              <w:t>Certification from third party</w:t>
            </w:r>
            <w:r w:rsidR="00500CA3">
              <w:rPr>
                <w:rFonts w:ascii="Times New Roman" w:hAnsi="Times New Roman" w:cs="Times New Roman"/>
                <w:sz w:val="20"/>
                <w:szCs w:val="20"/>
                <w:lang w:val="en-GB"/>
              </w:rPr>
              <w:t xml:space="preserve"> </w:t>
            </w:r>
            <w:r w:rsidRPr="00630F21">
              <w:rPr>
                <w:rFonts w:ascii="Times New Roman" w:hAnsi="Times New Roman" w:cs="Times New Roman"/>
                <w:sz w:val="20"/>
                <w:szCs w:val="20"/>
                <w:lang w:val="en-GB"/>
              </w:rPr>
              <w:t>on performance.</w:t>
            </w:r>
          </w:p>
        </w:tc>
        <w:tc>
          <w:tcPr>
            <w:tcW w:w="1127" w:type="dxa"/>
            <w:vAlign w:val="center"/>
          </w:tcPr>
          <w:p w14:paraId="1FD300B4" w14:textId="2D822C34"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r w:rsidRPr="00630F21">
              <w:rPr>
                <w:rFonts w:ascii="Times New Roman" w:hAnsi="Times New Roman" w:cs="Times New Roman"/>
                <w:sz w:val="20"/>
                <w:szCs w:val="20"/>
                <w:lang w:val="en-GB"/>
              </w:rPr>
              <w:t>5</w:t>
            </w:r>
          </w:p>
        </w:tc>
        <w:tc>
          <w:tcPr>
            <w:tcW w:w="872" w:type="dxa"/>
            <w:vAlign w:val="center"/>
          </w:tcPr>
          <w:p w14:paraId="7CCEC1D8"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22EF6E1C"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565FFEB7"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48CFC1CF" w14:textId="77777777" w:rsidTr="000F6ED2">
        <w:trPr>
          <w:trHeight w:val="20"/>
        </w:trPr>
        <w:tc>
          <w:tcPr>
            <w:tcW w:w="725" w:type="dxa"/>
            <w:vAlign w:val="center"/>
          </w:tcPr>
          <w:p w14:paraId="083E2F4E" w14:textId="59AEA228" w:rsidR="00354B3A" w:rsidRPr="00630F21" w:rsidRDefault="00C20D36" w:rsidP="00354B3A">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2</w:t>
            </w:r>
          </w:p>
        </w:tc>
        <w:tc>
          <w:tcPr>
            <w:tcW w:w="3438" w:type="dxa"/>
            <w:vAlign w:val="center"/>
          </w:tcPr>
          <w:p w14:paraId="54A97F6D" w14:textId="6993957D" w:rsidR="00354B3A" w:rsidRPr="00630F21" w:rsidRDefault="004A77DA" w:rsidP="002C2237">
            <w:pPr>
              <w:spacing w:after="120"/>
              <w:rPr>
                <w:rFonts w:ascii="Times New Roman" w:hAnsi="Times New Roman" w:cs="Times New Roman"/>
                <w:b/>
                <w:sz w:val="20"/>
                <w:szCs w:val="20"/>
                <w:u w:val="single"/>
                <w:lang w:val="en-GB"/>
              </w:rPr>
            </w:pPr>
            <w:r>
              <w:rPr>
                <w:rFonts w:ascii="Times New Roman" w:hAnsi="Times New Roman" w:cs="Times New Roman"/>
                <w:b/>
                <w:sz w:val="20"/>
                <w:szCs w:val="20"/>
                <w:u w:val="single"/>
                <w:lang w:val="en-GB"/>
              </w:rPr>
              <w:t>Evidence of performance testing of Innovative turbine unit</w:t>
            </w:r>
          </w:p>
        </w:tc>
        <w:tc>
          <w:tcPr>
            <w:tcW w:w="1127" w:type="dxa"/>
            <w:vAlign w:val="center"/>
          </w:tcPr>
          <w:p w14:paraId="058A6C5E" w14:textId="74265023" w:rsidR="00354B3A" w:rsidRPr="00630F21" w:rsidRDefault="00C136F7" w:rsidP="00354B3A">
            <w:pPr>
              <w:spacing w:before="120" w:after="120" w:line="360" w:lineRule="auto"/>
              <w:contextualSpacing/>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10</w:t>
            </w:r>
          </w:p>
        </w:tc>
        <w:tc>
          <w:tcPr>
            <w:tcW w:w="872" w:type="dxa"/>
            <w:vAlign w:val="center"/>
          </w:tcPr>
          <w:p w14:paraId="2A6BF79D"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0B0714FC"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29BCBDF2"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60C67550" w14:textId="77777777" w:rsidTr="000F6ED2">
        <w:trPr>
          <w:trHeight w:val="20"/>
        </w:trPr>
        <w:tc>
          <w:tcPr>
            <w:tcW w:w="725" w:type="dxa"/>
            <w:vAlign w:val="center"/>
          </w:tcPr>
          <w:p w14:paraId="654AF452" w14:textId="76E52833" w:rsidR="00354B3A" w:rsidRPr="00630F21" w:rsidRDefault="00C20D36" w:rsidP="00354B3A">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1</w:t>
            </w:r>
            <w:r w:rsidR="00354B3A" w:rsidRPr="00630F21">
              <w:rPr>
                <w:rFonts w:ascii="Times New Roman" w:hAnsi="Times New Roman" w:cs="Times New Roman"/>
                <w:sz w:val="20"/>
                <w:szCs w:val="20"/>
                <w:lang w:val="en-GB"/>
              </w:rPr>
              <w:t>.1</w:t>
            </w:r>
          </w:p>
        </w:tc>
        <w:tc>
          <w:tcPr>
            <w:tcW w:w="3438" w:type="dxa"/>
            <w:vAlign w:val="center"/>
          </w:tcPr>
          <w:p w14:paraId="078BCAA1" w14:textId="196C5F17" w:rsidR="00354B3A" w:rsidRPr="00630F21" w:rsidRDefault="00497764" w:rsidP="00354B3A">
            <w:pPr>
              <w:spacing w:before="120"/>
              <w:contextualSpacing/>
              <w:rPr>
                <w:rFonts w:ascii="Times New Roman" w:hAnsi="Times New Roman" w:cs="Times New Roman"/>
                <w:sz w:val="20"/>
                <w:szCs w:val="20"/>
                <w:lang w:val="en-GB"/>
              </w:rPr>
            </w:pPr>
            <w:r>
              <w:rPr>
                <w:rFonts w:ascii="Times New Roman" w:hAnsi="Times New Roman" w:cs="Times New Roman"/>
                <w:sz w:val="20"/>
                <w:szCs w:val="20"/>
                <w:lang w:val="en-GB"/>
              </w:rPr>
              <w:t>Availability of performance</w:t>
            </w:r>
            <w:r w:rsidR="004A77DA">
              <w:rPr>
                <w:rFonts w:ascii="Times New Roman" w:hAnsi="Times New Roman" w:cs="Times New Roman"/>
                <w:sz w:val="20"/>
                <w:szCs w:val="20"/>
                <w:lang w:val="en-GB"/>
              </w:rPr>
              <w:t xml:space="preserve"> testing</w:t>
            </w:r>
            <w:r>
              <w:rPr>
                <w:rFonts w:ascii="Times New Roman" w:hAnsi="Times New Roman" w:cs="Times New Roman"/>
                <w:sz w:val="20"/>
                <w:szCs w:val="20"/>
                <w:lang w:val="en-GB"/>
              </w:rPr>
              <w:t xml:space="preserve"> </w:t>
            </w:r>
            <w:r w:rsidR="004A77DA">
              <w:rPr>
                <w:rFonts w:ascii="Times New Roman" w:hAnsi="Times New Roman" w:cs="Times New Roman"/>
                <w:sz w:val="20"/>
                <w:szCs w:val="20"/>
                <w:lang w:val="en-GB"/>
              </w:rPr>
              <w:t>by an independence body on a site completed or laboratory testing.</w:t>
            </w:r>
          </w:p>
        </w:tc>
        <w:tc>
          <w:tcPr>
            <w:tcW w:w="1127" w:type="dxa"/>
            <w:vAlign w:val="center"/>
          </w:tcPr>
          <w:p w14:paraId="18E937FD" w14:textId="7A9FA77D" w:rsidR="00354B3A" w:rsidRPr="00630F21" w:rsidRDefault="00C136F7" w:rsidP="00354B3A">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10</w:t>
            </w:r>
          </w:p>
        </w:tc>
        <w:tc>
          <w:tcPr>
            <w:tcW w:w="872" w:type="dxa"/>
            <w:vAlign w:val="center"/>
          </w:tcPr>
          <w:p w14:paraId="4615B2E9"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497D71DB"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6C85B6E6"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2F5E8C27" w14:textId="77777777" w:rsidTr="000F6ED2">
        <w:trPr>
          <w:trHeight w:val="20"/>
        </w:trPr>
        <w:tc>
          <w:tcPr>
            <w:tcW w:w="725" w:type="dxa"/>
            <w:vAlign w:val="center"/>
          </w:tcPr>
          <w:p w14:paraId="233CAC85" w14:textId="633B2AAE" w:rsidR="00354B3A" w:rsidRPr="00630F21" w:rsidRDefault="00C20D36" w:rsidP="00354B3A">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3</w:t>
            </w:r>
          </w:p>
        </w:tc>
        <w:tc>
          <w:tcPr>
            <w:tcW w:w="3438" w:type="dxa"/>
            <w:vAlign w:val="center"/>
          </w:tcPr>
          <w:p w14:paraId="69B3273B" w14:textId="4A6E5CBC" w:rsidR="00354B3A" w:rsidRPr="00630F21" w:rsidRDefault="00F81EB9" w:rsidP="002C2237">
            <w:pPr>
              <w:spacing w:after="120"/>
              <w:rPr>
                <w:rFonts w:ascii="Times New Roman" w:hAnsi="Times New Roman" w:cs="Times New Roman"/>
                <w:b/>
                <w:sz w:val="20"/>
                <w:szCs w:val="20"/>
                <w:u w:val="single"/>
                <w:lang w:val="en-GB"/>
              </w:rPr>
            </w:pPr>
            <w:r w:rsidRPr="00630F21">
              <w:rPr>
                <w:rFonts w:ascii="Times New Roman" w:hAnsi="Times New Roman" w:cs="Times New Roman"/>
                <w:b/>
                <w:sz w:val="20"/>
                <w:szCs w:val="20"/>
                <w:u w:val="single"/>
                <w:lang w:val="en-GB"/>
              </w:rPr>
              <w:t xml:space="preserve">Experience </w:t>
            </w:r>
            <w:r w:rsidR="002C2237">
              <w:rPr>
                <w:rFonts w:ascii="Times New Roman" w:hAnsi="Times New Roman" w:cs="Times New Roman"/>
                <w:b/>
                <w:sz w:val="20"/>
                <w:szCs w:val="20"/>
                <w:u w:val="single"/>
                <w:lang w:val="en-GB"/>
              </w:rPr>
              <w:t xml:space="preserve">in small hydro power </w:t>
            </w:r>
            <w:r w:rsidRPr="00630F21">
              <w:rPr>
                <w:rFonts w:ascii="Times New Roman" w:hAnsi="Times New Roman" w:cs="Times New Roman"/>
                <w:b/>
                <w:sz w:val="20"/>
                <w:szCs w:val="20"/>
                <w:u w:val="single"/>
                <w:lang w:val="en-GB"/>
              </w:rPr>
              <w:t xml:space="preserve">&amp; </w:t>
            </w:r>
            <w:r w:rsidR="00354B3A" w:rsidRPr="00630F21">
              <w:rPr>
                <w:rFonts w:ascii="Times New Roman" w:hAnsi="Times New Roman" w:cs="Times New Roman"/>
                <w:b/>
                <w:sz w:val="20"/>
                <w:szCs w:val="20"/>
                <w:u w:val="single"/>
                <w:lang w:val="en-GB"/>
              </w:rPr>
              <w:t>Presence in Pacific</w:t>
            </w:r>
          </w:p>
        </w:tc>
        <w:tc>
          <w:tcPr>
            <w:tcW w:w="1127" w:type="dxa"/>
            <w:vAlign w:val="center"/>
          </w:tcPr>
          <w:p w14:paraId="18F4F620" w14:textId="1E6AAC2D" w:rsidR="00354B3A" w:rsidRPr="00C136F7" w:rsidRDefault="00C136F7" w:rsidP="00354B3A">
            <w:pPr>
              <w:spacing w:before="120" w:after="120" w:line="360" w:lineRule="auto"/>
              <w:contextualSpacing/>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10</w:t>
            </w:r>
          </w:p>
        </w:tc>
        <w:tc>
          <w:tcPr>
            <w:tcW w:w="872" w:type="dxa"/>
            <w:vAlign w:val="center"/>
          </w:tcPr>
          <w:p w14:paraId="0892EE7D"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07D3E21E"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66964EEB"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F81EB9" w:rsidRPr="00630F21" w14:paraId="3E6DCF85" w14:textId="77777777" w:rsidTr="000F6ED2">
        <w:trPr>
          <w:trHeight w:val="20"/>
        </w:trPr>
        <w:tc>
          <w:tcPr>
            <w:tcW w:w="725" w:type="dxa"/>
            <w:vAlign w:val="center"/>
          </w:tcPr>
          <w:p w14:paraId="1F83BB6F" w14:textId="3026D13F" w:rsidR="00F81EB9" w:rsidRPr="00630F21" w:rsidRDefault="00C20D36" w:rsidP="00354B3A">
            <w:pPr>
              <w:spacing w:before="120" w:after="120" w:line="360" w:lineRule="auto"/>
              <w:contextualSpacing/>
              <w:jc w:val="center"/>
              <w:rPr>
                <w:rFonts w:ascii="Times New Roman" w:hAnsi="Times New Roman" w:cs="Times New Roman"/>
                <w:bCs/>
                <w:sz w:val="20"/>
                <w:szCs w:val="20"/>
                <w:lang w:val="en-GB"/>
              </w:rPr>
            </w:pPr>
            <w:r>
              <w:rPr>
                <w:rFonts w:ascii="Times New Roman" w:hAnsi="Times New Roman" w:cs="Times New Roman"/>
                <w:bCs/>
                <w:sz w:val="20"/>
                <w:szCs w:val="20"/>
                <w:lang w:val="en-GB"/>
              </w:rPr>
              <w:t>3</w:t>
            </w:r>
            <w:r w:rsidR="00F81EB9" w:rsidRPr="00630F21">
              <w:rPr>
                <w:rFonts w:ascii="Times New Roman" w:hAnsi="Times New Roman" w:cs="Times New Roman"/>
                <w:bCs/>
                <w:sz w:val="20"/>
                <w:szCs w:val="20"/>
                <w:lang w:val="en-GB"/>
              </w:rPr>
              <w:t>.1</w:t>
            </w:r>
          </w:p>
        </w:tc>
        <w:tc>
          <w:tcPr>
            <w:tcW w:w="3438" w:type="dxa"/>
            <w:vAlign w:val="center"/>
          </w:tcPr>
          <w:p w14:paraId="1BBA4B52" w14:textId="2950A4DF" w:rsidR="00F81EB9" w:rsidRPr="004A77DA" w:rsidRDefault="004A77DA" w:rsidP="00F81EB9">
            <w:pPr>
              <w:rPr>
                <w:rFonts w:ascii="Times New Roman" w:hAnsi="Times New Roman" w:cs="Times New Roman"/>
                <w:bCs/>
                <w:sz w:val="20"/>
                <w:szCs w:val="20"/>
                <w:lang w:val="en-GB"/>
              </w:rPr>
            </w:pPr>
            <w:r>
              <w:rPr>
                <w:rFonts w:ascii="Times New Roman" w:hAnsi="Times New Roman" w:cs="Times New Roman"/>
                <w:bCs/>
                <w:sz w:val="20"/>
                <w:szCs w:val="20"/>
                <w:lang w:val="en-GB"/>
              </w:rPr>
              <w:t>E</w:t>
            </w:r>
            <w:r w:rsidR="00F81EB9" w:rsidRPr="004A77DA">
              <w:rPr>
                <w:rFonts w:ascii="Times New Roman" w:hAnsi="Times New Roman" w:cs="Times New Roman"/>
                <w:bCs/>
                <w:sz w:val="20"/>
                <w:szCs w:val="20"/>
                <w:lang w:val="en-GB"/>
              </w:rPr>
              <w:t>xperience of similar projects</w:t>
            </w:r>
            <w:r>
              <w:rPr>
                <w:rFonts w:ascii="Times New Roman" w:hAnsi="Times New Roman" w:cs="Times New Roman"/>
                <w:bCs/>
                <w:sz w:val="20"/>
                <w:szCs w:val="20"/>
                <w:lang w:val="en-GB"/>
              </w:rPr>
              <w:t xml:space="preserve"> completed</w:t>
            </w:r>
            <w:r w:rsidR="00F81EB9" w:rsidRPr="004A77DA">
              <w:rPr>
                <w:rFonts w:ascii="Times New Roman" w:hAnsi="Times New Roman" w:cs="Times New Roman"/>
                <w:bCs/>
                <w:sz w:val="20"/>
                <w:szCs w:val="20"/>
                <w:lang w:val="en-GB"/>
              </w:rPr>
              <w:t xml:space="preserve">. </w:t>
            </w:r>
          </w:p>
        </w:tc>
        <w:tc>
          <w:tcPr>
            <w:tcW w:w="1127" w:type="dxa"/>
            <w:vAlign w:val="center"/>
          </w:tcPr>
          <w:p w14:paraId="54E852E4" w14:textId="1485D2AF" w:rsidR="00F81EB9" w:rsidRPr="00630F21" w:rsidRDefault="004A77DA" w:rsidP="00354B3A">
            <w:pPr>
              <w:spacing w:before="120" w:after="120" w:line="360" w:lineRule="auto"/>
              <w:contextualSpacing/>
              <w:jc w:val="center"/>
              <w:rPr>
                <w:rFonts w:ascii="Times New Roman" w:hAnsi="Times New Roman" w:cs="Times New Roman"/>
                <w:bCs/>
                <w:sz w:val="20"/>
                <w:szCs w:val="20"/>
                <w:lang w:val="en-GB"/>
              </w:rPr>
            </w:pPr>
            <w:r>
              <w:rPr>
                <w:rFonts w:ascii="Times New Roman" w:hAnsi="Times New Roman" w:cs="Times New Roman"/>
                <w:bCs/>
                <w:sz w:val="20"/>
                <w:szCs w:val="20"/>
                <w:lang w:val="en-GB"/>
              </w:rPr>
              <w:t>5</w:t>
            </w:r>
          </w:p>
        </w:tc>
        <w:tc>
          <w:tcPr>
            <w:tcW w:w="872" w:type="dxa"/>
            <w:vAlign w:val="center"/>
          </w:tcPr>
          <w:p w14:paraId="6FC0E751" w14:textId="77777777" w:rsidR="00F81EB9" w:rsidRPr="00630F21" w:rsidRDefault="00F81EB9" w:rsidP="00354B3A">
            <w:pPr>
              <w:spacing w:before="120" w:after="120" w:line="360" w:lineRule="auto"/>
              <w:contextualSpacing/>
              <w:jc w:val="center"/>
              <w:rPr>
                <w:rFonts w:ascii="Times New Roman" w:hAnsi="Times New Roman" w:cs="Times New Roman"/>
                <w:bCs/>
                <w:sz w:val="20"/>
                <w:szCs w:val="20"/>
                <w:lang w:val="en-GB"/>
              </w:rPr>
            </w:pPr>
          </w:p>
        </w:tc>
        <w:tc>
          <w:tcPr>
            <w:tcW w:w="932" w:type="dxa"/>
            <w:vAlign w:val="center"/>
          </w:tcPr>
          <w:p w14:paraId="5676FD3E" w14:textId="77777777" w:rsidR="00F81EB9" w:rsidRPr="00630F21" w:rsidRDefault="00F81EB9" w:rsidP="00354B3A">
            <w:pPr>
              <w:spacing w:before="120" w:after="120" w:line="360" w:lineRule="auto"/>
              <w:contextualSpacing/>
              <w:jc w:val="center"/>
              <w:rPr>
                <w:rFonts w:ascii="Times New Roman" w:hAnsi="Times New Roman" w:cs="Times New Roman"/>
                <w:bCs/>
                <w:sz w:val="20"/>
                <w:szCs w:val="20"/>
                <w:lang w:val="en-GB"/>
              </w:rPr>
            </w:pPr>
          </w:p>
        </w:tc>
        <w:tc>
          <w:tcPr>
            <w:tcW w:w="2106" w:type="dxa"/>
            <w:vAlign w:val="center"/>
          </w:tcPr>
          <w:p w14:paraId="2DDE263D" w14:textId="77777777" w:rsidR="00F81EB9" w:rsidRPr="00630F21" w:rsidRDefault="00F81EB9" w:rsidP="00354B3A">
            <w:pPr>
              <w:spacing w:before="120" w:after="120" w:line="360" w:lineRule="auto"/>
              <w:contextualSpacing/>
              <w:jc w:val="center"/>
              <w:rPr>
                <w:rFonts w:ascii="Times New Roman" w:hAnsi="Times New Roman" w:cs="Times New Roman"/>
                <w:bCs/>
                <w:sz w:val="20"/>
                <w:szCs w:val="20"/>
                <w:lang w:val="en-GB"/>
              </w:rPr>
            </w:pPr>
          </w:p>
        </w:tc>
      </w:tr>
      <w:tr w:rsidR="004A77DA" w:rsidRPr="00630F21" w14:paraId="796D11D1" w14:textId="77777777" w:rsidTr="000F6ED2">
        <w:trPr>
          <w:trHeight w:val="20"/>
        </w:trPr>
        <w:tc>
          <w:tcPr>
            <w:tcW w:w="725" w:type="dxa"/>
            <w:vAlign w:val="center"/>
          </w:tcPr>
          <w:p w14:paraId="2219D264" w14:textId="22FF9A8B" w:rsidR="004A77DA" w:rsidRPr="00630F21" w:rsidRDefault="00C20D36" w:rsidP="00354B3A">
            <w:pPr>
              <w:spacing w:before="120" w:after="120" w:line="360" w:lineRule="auto"/>
              <w:contextualSpacing/>
              <w:jc w:val="center"/>
              <w:rPr>
                <w:bCs/>
                <w:sz w:val="20"/>
                <w:szCs w:val="20"/>
                <w:lang w:val="en-GB"/>
              </w:rPr>
            </w:pPr>
            <w:r>
              <w:rPr>
                <w:bCs/>
                <w:sz w:val="20"/>
                <w:szCs w:val="20"/>
                <w:lang w:val="en-GB"/>
              </w:rPr>
              <w:t>3</w:t>
            </w:r>
            <w:r w:rsidR="004A77DA">
              <w:rPr>
                <w:bCs/>
                <w:sz w:val="20"/>
                <w:szCs w:val="20"/>
                <w:lang w:val="en-GB"/>
              </w:rPr>
              <w:t>.2</w:t>
            </w:r>
          </w:p>
        </w:tc>
        <w:tc>
          <w:tcPr>
            <w:tcW w:w="3438" w:type="dxa"/>
            <w:vAlign w:val="center"/>
          </w:tcPr>
          <w:p w14:paraId="53A90006" w14:textId="15D1D27D" w:rsidR="004A77DA" w:rsidRDefault="004A77DA" w:rsidP="00F81EB9">
            <w:pPr>
              <w:rPr>
                <w:bCs/>
                <w:sz w:val="20"/>
                <w:szCs w:val="20"/>
                <w:lang w:val="en-GB"/>
              </w:rPr>
            </w:pPr>
            <w:r w:rsidRPr="004A77DA">
              <w:rPr>
                <w:rFonts w:ascii="Times New Roman" w:hAnsi="Times New Roman" w:cs="Times New Roman"/>
                <w:bCs/>
                <w:sz w:val="20"/>
                <w:szCs w:val="20"/>
                <w:lang w:val="en-GB"/>
              </w:rPr>
              <w:t>Experience of key staff members assigned.</w:t>
            </w:r>
          </w:p>
        </w:tc>
        <w:tc>
          <w:tcPr>
            <w:tcW w:w="1127" w:type="dxa"/>
            <w:vAlign w:val="center"/>
          </w:tcPr>
          <w:p w14:paraId="1572BAC7" w14:textId="564BE198" w:rsidR="004A77DA" w:rsidRDefault="004A77DA" w:rsidP="00354B3A">
            <w:pPr>
              <w:spacing w:before="120" w:after="120" w:line="360" w:lineRule="auto"/>
              <w:contextualSpacing/>
              <w:jc w:val="center"/>
              <w:rPr>
                <w:bCs/>
                <w:sz w:val="20"/>
                <w:szCs w:val="20"/>
                <w:lang w:val="en-GB"/>
              </w:rPr>
            </w:pPr>
            <w:r>
              <w:rPr>
                <w:bCs/>
                <w:sz w:val="20"/>
                <w:szCs w:val="20"/>
                <w:lang w:val="en-GB"/>
              </w:rPr>
              <w:t>3</w:t>
            </w:r>
          </w:p>
        </w:tc>
        <w:tc>
          <w:tcPr>
            <w:tcW w:w="872" w:type="dxa"/>
            <w:vAlign w:val="center"/>
          </w:tcPr>
          <w:p w14:paraId="6D741A8A" w14:textId="77777777" w:rsidR="004A77DA" w:rsidRPr="00630F21" w:rsidRDefault="004A77DA" w:rsidP="00354B3A">
            <w:pPr>
              <w:spacing w:before="120" w:after="120" w:line="360" w:lineRule="auto"/>
              <w:contextualSpacing/>
              <w:jc w:val="center"/>
              <w:rPr>
                <w:bCs/>
                <w:sz w:val="20"/>
                <w:szCs w:val="20"/>
                <w:lang w:val="en-GB"/>
              </w:rPr>
            </w:pPr>
          </w:p>
        </w:tc>
        <w:tc>
          <w:tcPr>
            <w:tcW w:w="932" w:type="dxa"/>
            <w:vAlign w:val="center"/>
          </w:tcPr>
          <w:p w14:paraId="1A2B0D75" w14:textId="77777777" w:rsidR="004A77DA" w:rsidRPr="00630F21" w:rsidRDefault="004A77DA" w:rsidP="00354B3A">
            <w:pPr>
              <w:spacing w:before="120" w:after="120" w:line="360" w:lineRule="auto"/>
              <w:contextualSpacing/>
              <w:jc w:val="center"/>
              <w:rPr>
                <w:bCs/>
                <w:sz w:val="20"/>
                <w:szCs w:val="20"/>
                <w:lang w:val="en-GB"/>
              </w:rPr>
            </w:pPr>
          </w:p>
        </w:tc>
        <w:tc>
          <w:tcPr>
            <w:tcW w:w="2106" w:type="dxa"/>
            <w:vAlign w:val="center"/>
          </w:tcPr>
          <w:p w14:paraId="00AFF595" w14:textId="77777777" w:rsidR="004A77DA" w:rsidRPr="00630F21" w:rsidRDefault="004A77DA" w:rsidP="00354B3A">
            <w:pPr>
              <w:spacing w:before="120" w:after="120" w:line="360" w:lineRule="auto"/>
              <w:contextualSpacing/>
              <w:jc w:val="center"/>
              <w:rPr>
                <w:bCs/>
                <w:sz w:val="20"/>
                <w:szCs w:val="20"/>
                <w:lang w:val="en-GB"/>
              </w:rPr>
            </w:pPr>
          </w:p>
        </w:tc>
      </w:tr>
      <w:tr w:rsidR="00354B3A" w:rsidRPr="00630F21" w14:paraId="2CB851ED" w14:textId="77777777" w:rsidTr="000F6ED2">
        <w:trPr>
          <w:trHeight w:val="20"/>
        </w:trPr>
        <w:tc>
          <w:tcPr>
            <w:tcW w:w="725" w:type="dxa"/>
            <w:vAlign w:val="center"/>
          </w:tcPr>
          <w:p w14:paraId="59337488" w14:textId="085B79A5" w:rsidR="00354B3A" w:rsidRPr="00630F21" w:rsidRDefault="00C20D36" w:rsidP="00354B3A">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3</w:t>
            </w:r>
            <w:r w:rsidR="00354B3A" w:rsidRPr="00630F21">
              <w:rPr>
                <w:rFonts w:ascii="Times New Roman" w:hAnsi="Times New Roman" w:cs="Times New Roman"/>
                <w:sz w:val="20"/>
                <w:szCs w:val="20"/>
                <w:lang w:val="en-GB"/>
              </w:rPr>
              <w:t>.</w:t>
            </w:r>
            <w:r w:rsidR="004A77DA">
              <w:rPr>
                <w:rFonts w:ascii="Times New Roman" w:hAnsi="Times New Roman" w:cs="Times New Roman"/>
                <w:sz w:val="20"/>
                <w:szCs w:val="20"/>
                <w:lang w:val="en-GB"/>
              </w:rPr>
              <w:t>3</w:t>
            </w:r>
          </w:p>
        </w:tc>
        <w:tc>
          <w:tcPr>
            <w:tcW w:w="3438" w:type="dxa"/>
            <w:vAlign w:val="center"/>
          </w:tcPr>
          <w:p w14:paraId="260A605F" w14:textId="77D9A8A0" w:rsidR="00354B3A" w:rsidRPr="00630F21" w:rsidRDefault="00354B3A" w:rsidP="00354B3A">
            <w:pPr>
              <w:spacing w:before="120"/>
              <w:contextualSpacing/>
              <w:rPr>
                <w:rFonts w:ascii="Times New Roman" w:hAnsi="Times New Roman" w:cs="Times New Roman"/>
                <w:sz w:val="20"/>
                <w:szCs w:val="20"/>
                <w:lang w:val="en-GB"/>
              </w:rPr>
            </w:pPr>
            <w:r w:rsidRPr="00630F21">
              <w:rPr>
                <w:rFonts w:ascii="Times New Roman" w:hAnsi="Times New Roman" w:cs="Times New Roman"/>
                <w:sz w:val="20"/>
                <w:szCs w:val="20"/>
                <w:lang w:val="en-GB"/>
              </w:rPr>
              <w:t>Formal representation (agent or distributor etc.) in the Pacif countries.</w:t>
            </w:r>
          </w:p>
        </w:tc>
        <w:tc>
          <w:tcPr>
            <w:tcW w:w="1127" w:type="dxa"/>
            <w:vAlign w:val="center"/>
          </w:tcPr>
          <w:p w14:paraId="771FE39E" w14:textId="6AC0423E" w:rsidR="00354B3A" w:rsidRPr="00630F21" w:rsidRDefault="004A77DA" w:rsidP="00354B3A">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872" w:type="dxa"/>
            <w:vAlign w:val="center"/>
          </w:tcPr>
          <w:p w14:paraId="1D6C0CB3"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553002DF"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2DEB08AB"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0471D0F9" w14:textId="77777777" w:rsidTr="000F6ED2">
        <w:trPr>
          <w:trHeight w:val="20"/>
        </w:trPr>
        <w:tc>
          <w:tcPr>
            <w:tcW w:w="725" w:type="dxa"/>
            <w:vAlign w:val="center"/>
          </w:tcPr>
          <w:p w14:paraId="427DE81D" w14:textId="67E493B1" w:rsidR="00354B3A" w:rsidRPr="00630F21" w:rsidRDefault="00C20D36" w:rsidP="00354B3A">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4</w:t>
            </w:r>
          </w:p>
        </w:tc>
        <w:tc>
          <w:tcPr>
            <w:tcW w:w="3438" w:type="dxa"/>
            <w:vAlign w:val="center"/>
          </w:tcPr>
          <w:p w14:paraId="733E84B6" w14:textId="04D16F0B" w:rsidR="00354B3A" w:rsidRPr="00630F21" w:rsidRDefault="00354B3A" w:rsidP="002C2237">
            <w:pPr>
              <w:spacing w:after="120"/>
              <w:rPr>
                <w:rFonts w:ascii="Times New Roman" w:hAnsi="Times New Roman" w:cs="Times New Roman"/>
                <w:b/>
                <w:sz w:val="20"/>
                <w:szCs w:val="20"/>
                <w:u w:val="single"/>
                <w:lang w:val="en-GB"/>
              </w:rPr>
            </w:pPr>
            <w:r w:rsidRPr="00630F21">
              <w:rPr>
                <w:rFonts w:ascii="Times New Roman" w:hAnsi="Times New Roman" w:cs="Times New Roman"/>
                <w:b/>
                <w:sz w:val="20"/>
                <w:szCs w:val="20"/>
                <w:u w:val="single"/>
                <w:lang w:val="en-GB"/>
              </w:rPr>
              <w:t>Environment &amp; Social Safeguard</w:t>
            </w:r>
          </w:p>
        </w:tc>
        <w:tc>
          <w:tcPr>
            <w:tcW w:w="1127" w:type="dxa"/>
            <w:vAlign w:val="center"/>
          </w:tcPr>
          <w:p w14:paraId="407634B3" w14:textId="008F2D5D" w:rsidR="00354B3A" w:rsidRPr="00630F21" w:rsidRDefault="00354B3A" w:rsidP="00354B3A">
            <w:pPr>
              <w:spacing w:before="120" w:after="120" w:line="360" w:lineRule="auto"/>
              <w:contextualSpacing/>
              <w:jc w:val="center"/>
              <w:rPr>
                <w:rFonts w:ascii="Times New Roman" w:hAnsi="Times New Roman" w:cs="Times New Roman"/>
                <w:b/>
                <w:bCs/>
                <w:sz w:val="20"/>
                <w:szCs w:val="20"/>
                <w:lang w:val="en-GB"/>
              </w:rPr>
            </w:pPr>
            <w:r w:rsidRPr="00630F21">
              <w:rPr>
                <w:rFonts w:ascii="Times New Roman" w:hAnsi="Times New Roman" w:cs="Times New Roman"/>
                <w:b/>
                <w:bCs/>
                <w:sz w:val="20"/>
                <w:szCs w:val="20"/>
                <w:lang w:val="en-GB"/>
              </w:rPr>
              <w:t>10</w:t>
            </w:r>
          </w:p>
        </w:tc>
        <w:tc>
          <w:tcPr>
            <w:tcW w:w="872" w:type="dxa"/>
            <w:vAlign w:val="center"/>
          </w:tcPr>
          <w:p w14:paraId="11D0972A"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0A43DB76"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6846EFFE"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8655D4" w:rsidRPr="00630F21" w14:paraId="16B0C469" w14:textId="77777777" w:rsidTr="000F6ED2">
        <w:trPr>
          <w:trHeight w:val="20"/>
        </w:trPr>
        <w:tc>
          <w:tcPr>
            <w:tcW w:w="725" w:type="dxa"/>
            <w:vAlign w:val="center"/>
          </w:tcPr>
          <w:p w14:paraId="021045E1" w14:textId="5ACC084C" w:rsidR="008655D4" w:rsidRPr="00630F21" w:rsidRDefault="00C20D36" w:rsidP="00354B3A">
            <w:pPr>
              <w:spacing w:before="120" w:after="120" w:line="360" w:lineRule="auto"/>
              <w:contextualSpacing/>
              <w:jc w:val="center"/>
              <w:rPr>
                <w:rFonts w:ascii="Times New Roman" w:hAnsi="Times New Roman" w:cs="Times New Roman"/>
                <w:bCs/>
                <w:sz w:val="20"/>
                <w:szCs w:val="20"/>
                <w:lang w:val="en-GB"/>
              </w:rPr>
            </w:pPr>
            <w:r>
              <w:rPr>
                <w:rFonts w:ascii="Times New Roman" w:hAnsi="Times New Roman" w:cs="Times New Roman"/>
                <w:bCs/>
                <w:sz w:val="20"/>
                <w:szCs w:val="20"/>
                <w:lang w:val="en-GB"/>
              </w:rPr>
              <w:t>4.</w:t>
            </w:r>
            <w:r w:rsidR="008655D4" w:rsidRPr="00630F21">
              <w:rPr>
                <w:rFonts w:ascii="Times New Roman" w:hAnsi="Times New Roman" w:cs="Times New Roman"/>
                <w:bCs/>
                <w:sz w:val="20"/>
                <w:szCs w:val="20"/>
                <w:lang w:val="en-GB"/>
              </w:rPr>
              <w:t>1</w:t>
            </w:r>
          </w:p>
        </w:tc>
        <w:tc>
          <w:tcPr>
            <w:tcW w:w="3438" w:type="dxa"/>
            <w:vAlign w:val="center"/>
          </w:tcPr>
          <w:p w14:paraId="45557CBD" w14:textId="658FF6D1" w:rsidR="008655D4" w:rsidRPr="00EE673A" w:rsidRDefault="008655D4" w:rsidP="00354B3A">
            <w:pPr>
              <w:rPr>
                <w:rFonts w:ascii="Times New Roman" w:hAnsi="Times New Roman" w:cs="Times New Roman"/>
                <w:bCs/>
                <w:sz w:val="20"/>
                <w:szCs w:val="20"/>
                <w:lang w:val="en-GB"/>
              </w:rPr>
            </w:pPr>
            <w:r w:rsidRPr="00EE673A">
              <w:rPr>
                <w:rFonts w:ascii="Times New Roman" w:hAnsi="Times New Roman" w:cs="Times New Roman"/>
                <w:bCs/>
                <w:sz w:val="20"/>
                <w:szCs w:val="20"/>
                <w:lang w:val="en-GB"/>
              </w:rPr>
              <w:t>Submission of Company’s ESCOP, HSG</w:t>
            </w:r>
            <w:r w:rsidR="00EE673A" w:rsidRPr="00EE673A">
              <w:rPr>
                <w:rFonts w:ascii="Times New Roman" w:hAnsi="Times New Roman" w:cs="Times New Roman"/>
                <w:bCs/>
                <w:sz w:val="20"/>
                <w:szCs w:val="20"/>
                <w:lang w:val="en-GB"/>
              </w:rPr>
              <w:t xml:space="preserve"> or similar report</w:t>
            </w:r>
          </w:p>
        </w:tc>
        <w:tc>
          <w:tcPr>
            <w:tcW w:w="1127" w:type="dxa"/>
            <w:vAlign w:val="center"/>
          </w:tcPr>
          <w:p w14:paraId="7B9F3ABF" w14:textId="4ADC2A63" w:rsidR="008655D4" w:rsidRPr="00630F21" w:rsidRDefault="008655D4" w:rsidP="00354B3A">
            <w:pPr>
              <w:spacing w:before="120" w:after="120" w:line="360" w:lineRule="auto"/>
              <w:contextualSpacing/>
              <w:jc w:val="center"/>
              <w:rPr>
                <w:rFonts w:ascii="Times New Roman" w:hAnsi="Times New Roman" w:cs="Times New Roman"/>
                <w:bCs/>
                <w:sz w:val="20"/>
                <w:szCs w:val="20"/>
                <w:lang w:val="en-GB"/>
              </w:rPr>
            </w:pPr>
            <w:r w:rsidRPr="00630F21">
              <w:rPr>
                <w:rFonts w:ascii="Times New Roman" w:hAnsi="Times New Roman" w:cs="Times New Roman"/>
                <w:bCs/>
                <w:sz w:val="20"/>
                <w:szCs w:val="20"/>
                <w:lang w:val="en-GB"/>
              </w:rPr>
              <w:t>2</w:t>
            </w:r>
          </w:p>
        </w:tc>
        <w:tc>
          <w:tcPr>
            <w:tcW w:w="872" w:type="dxa"/>
            <w:vAlign w:val="center"/>
          </w:tcPr>
          <w:p w14:paraId="269DAB4C" w14:textId="77777777" w:rsidR="008655D4" w:rsidRPr="00630F21" w:rsidRDefault="008655D4"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09C14A78" w14:textId="77777777" w:rsidR="008655D4" w:rsidRPr="00630F21" w:rsidRDefault="008655D4"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5752987C" w14:textId="77777777" w:rsidR="008655D4" w:rsidRPr="00630F21" w:rsidRDefault="008655D4"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375AA468" w14:textId="77777777" w:rsidTr="000F6ED2">
        <w:trPr>
          <w:trHeight w:val="20"/>
        </w:trPr>
        <w:tc>
          <w:tcPr>
            <w:tcW w:w="725" w:type="dxa"/>
            <w:vAlign w:val="center"/>
          </w:tcPr>
          <w:p w14:paraId="1D6A90F0" w14:textId="49A0E64B" w:rsidR="00354B3A" w:rsidRPr="00630F21" w:rsidRDefault="00C20D36" w:rsidP="00354B3A">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4</w:t>
            </w:r>
            <w:r w:rsidR="00354B3A" w:rsidRPr="00630F21">
              <w:rPr>
                <w:rFonts w:ascii="Times New Roman" w:hAnsi="Times New Roman" w:cs="Times New Roman"/>
                <w:sz w:val="20"/>
                <w:szCs w:val="20"/>
                <w:lang w:val="en-GB"/>
              </w:rPr>
              <w:t>.</w:t>
            </w:r>
            <w:r>
              <w:rPr>
                <w:rFonts w:ascii="Times New Roman" w:hAnsi="Times New Roman" w:cs="Times New Roman"/>
                <w:sz w:val="20"/>
                <w:szCs w:val="20"/>
                <w:lang w:val="en-GB"/>
              </w:rPr>
              <w:t>2</w:t>
            </w:r>
          </w:p>
        </w:tc>
        <w:tc>
          <w:tcPr>
            <w:tcW w:w="3438" w:type="dxa"/>
            <w:vAlign w:val="center"/>
          </w:tcPr>
          <w:p w14:paraId="1C470EAC" w14:textId="19DF06B4" w:rsidR="00354B3A" w:rsidRPr="00630F21" w:rsidRDefault="00354B3A" w:rsidP="00354B3A">
            <w:pPr>
              <w:rPr>
                <w:rFonts w:ascii="Times New Roman" w:hAnsi="Times New Roman" w:cs="Times New Roman"/>
                <w:sz w:val="20"/>
                <w:szCs w:val="20"/>
                <w:lang w:val="en-GB"/>
              </w:rPr>
            </w:pPr>
            <w:r w:rsidRPr="00630F21">
              <w:rPr>
                <w:rFonts w:ascii="Times New Roman" w:hAnsi="Times New Roman" w:cs="Times New Roman"/>
                <w:sz w:val="20"/>
                <w:szCs w:val="20"/>
                <w:lang w:val="en-GB"/>
              </w:rPr>
              <w:t xml:space="preserve">Distance </w:t>
            </w:r>
            <w:r w:rsidR="00EE673A">
              <w:rPr>
                <w:rFonts w:ascii="Times New Roman" w:hAnsi="Times New Roman" w:cs="Times New Roman"/>
                <w:sz w:val="20"/>
                <w:szCs w:val="20"/>
                <w:lang w:val="en-GB"/>
              </w:rPr>
              <w:t xml:space="preserve">between water </w:t>
            </w:r>
            <w:r w:rsidRPr="00630F21">
              <w:rPr>
                <w:rFonts w:ascii="Times New Roman" w:hAnsi="Times New Roman" w:cs="Times New Roman"/>
                <w:sz w:val="20"/>
                <w:szCs w:val="20"/>
                <w:lang w:val="en-GB"/>
              </w:rPr>
              <w:t xml:space="preserve">intake </w:t>
            </w:r>
            <w:r w:rsidR="00EE673A">
              <w:rPr>
                <w:rFonts w:ascii="Times New Roman" w:hAnsi="Times New Roman" w:cs="Times New Roman"/>
                <w:sz w:val="20"/>
                <w:szCs w:val="20"/>
                <w:lang w:val="en-GB"/>
              </w:rPr>
              <w:t xml:space="preserve">and the </w:t>
            </w:r>
            <w:r w:rsidRPr="00630F21">
              <w:rPr>
                <w:rFonts w:ascii="Times New Roman" w:hAnsi="Times New Roman" w:cs="Times New Roman"/>
                <w:sz w:val="20"/>
                <w:szCs w:val="20"/>
                <w:lang w:val="en-GB"/>
              </w:rPr>
              <w:t>Powerhouse</w:t>
            </w:r>
            <w:r w:rsidR="004A77DA">
              <w:rPr>
                <w:rFonts w:ascii="Times New Roman" w:hAnsi="Times New Roman" w:cs="Times New Roman"/>
                <w:sz w:val="20"/>
                <w:szCs w:val="20"/>
                <w:lang w:val="en-GB"/>
              </w:rPr>
              <w:t xml:space="preserve"> or layout which minimize environmental impact.</w:t>
            </w:r>
          </w:p>
        </w:tc>
        <w:tc>
          <w:tcPr>
            <w:tcW w:w="1127" w:type="dxa"/>
            <w:vAlign w:val="center"/>
          </w:tcPr>
          <w:p w14:paraId="6D0A9AE6" w14:textId="4268BD70" w:rsidR="00354B3A" w:rsidRPr="00630F21" w:rsidRDefault="008655D4" w:rsidP="00354B3A">
            <w:pPr>
              <w:spacing w:before="120" w:after="120" w:line="360" w:lineRule="auto"/>
              <w:contextualSpacing/>
              <w:jc w:val="center"/>
              <w:rPr>
                <w:rFonts w:ascii="Times New Roman" w:hAnsi="Times New Roman" w:cs="Times New Roman"/>
                <w:sz w:val="20"/>
                <w:szCs w:val="20"/>
                <w:lang w:val="en-GB"/>
              </w:rPr>
            </w:pPr>
            <w:r w:rsidRPr="00630F21">
              <w:rPr>
                <w:rFonts w:ascii="Times New Roman" w:hAnsi="Times New Roman" w:cs="Times New Roman"/>
                <w:sz w:val="20"/>
                <w:szCs w:val="20"/>
                <w:lang w:val="en-GB"/>
              </w:rPr>
              <w:t>3</w:t>
            </w:r>
          </w:p>
        </w:tc>
        <w:tc>
          <w:tcPr>
            <w:tcW w:w="872" w:type="dxa"/>
            <w:vAlign w:val="center"/>
          </w:tcPr>
          <w:p w14:paraId="4AE54F28"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5A1A970F"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4921F902"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7BB304A1" w14:textId="77777777" w:rsidTr="000F6ED2">
        <w:trPr>
          <w:trHeight w:val="20"/>
        </w:trPr>
        <w:tc>
          <w:tcPr>
            <w:tcW w:w="725" w:type="dxa"/>
            <w:vAlign w:val="center"/>
          </w:tcPr>
          <w:p w14:paraId="2B620C17" w14:textId="6BCCC6F3" w:rsidR="00354B3A" w:rsidRPr="00630F21" w:rsidRDefault="00C20D36" w:rsidP="00354B3A">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4.3</w:t>
            </w:r>
          </w:p>
        </w:tc>
        <w:tc>
          <w:tcPr>
            <w:tcW w:w="3438" w:type="dxa"/>
            <w:vAlign w:val="center"/>
          </w:tcPr>
          <w:p w14:paraId="6B768DD1" w14:textId="33326EF0" w:rsidR="00354B3A" w:rsidRPr="00630F21" w:rsidRDefault="00EE673A" w:rsidP="00354B3A">
            <w:pPr>
              <w:rPr>
                <w:rFonts w:ascii="Times New Roman" w:hAnsi="Times New Roman" w:cs="Times New Roman"/>
                <w:sz w:val="20"/>
                <w:szCs w:val="20"/>
                <w:lang w:val="en-GB"/>
              </w:rPr>
            </w:pPr>
            <w:r>
              <w:rPr>
                <w:rFonts w:ascii="Times New Roman" w:hAnsi="Times New Roman" w:cs="Times New Roman"/>
                <w:sz w:val="20"/>
                <w:szCs w:val="20"/>
                <w:lang w:val="en-GB"/>
              </w:rPr>
              <w:t xml:space="preserve">Extent </w:t>
            </w:r>
            <w:r w:rsidR="00354B3A" w:rsidRPr="00630F21">
              <w:rPr>
                <w:rFonts w:ascii="Times New Roman" w:hAnsi="Times New Roman" w:cs="Times New Roman"/>
                <w:sz w:val="20"/>
                <w:szCs w:val="20"/>
                <w:lang w:val="en-GB"/>
              </w:rPr>
              <w:t xml:space="preserve">of inundation </w:t>
            </w:r>
            <w:r>
              <w:rPr>
                <w:rFonts w:ascii="Times New Roman" w:hAnsi="Times New Roman" w:cs="Times New Roman"/>
                <w:sz w:val="20"/>
                <w:szCs w:val="20"/>
                <w:lang w:val="en-GB"/>
              </w:rPr>
              <w:t xml:space="preserve">area (pondage) </w:t>
            </w:r>
            <w:r w:rsidR="00354B3A" w:rsidRPr="00630F21">
              <w:rPr>
                <w:rFonts w:ascii="Times New Roman" w:hAnsi="Times New Roman" w:cs="Times New Roman"/>
                <w:sz w:val="20"/>
                <w:szCs w:val="20"/>
                <w:lang w:val="en-GB"/>
              </w:rPr>
              <w:t xml:space="preserve">at the weir </w:t>
            </w:r>
          </w:p>
        </w:tc>
        <w:tc>
          <w:tcPr>
            <w:tcW w:w="1127" w:type="dxa"/>
            <w:vAlign w:val="center"/>
          </w:tcPr>
          <w:p w14:paraId="3E2B855C" w14:textId="47385C76" w:rsidR="00354B3A" w:rsidRPr="00630F21" w:rsidRDefault="008655D4" w:rsidP="00354B3A">
            <w:pPr>
              <w:spacing w:before="120" w:after="120" w:line="360" w:lineRule="auto"/>
              <w:contextualSpacing/>
              <w:jc w:val="center"/>
              <w:rPr>
                <w:rFonts w:ascii="Times New Roman" w:hAnsi="Times New Roman" w:cs="Times New Roman"/>
                <w:sz w:val="20"/>
                <w:szCs w:val="20"/>
                <w:lang w:val="en-GB"/>
              </w:rPr>
            </w:pPr>
            <w:r w:rsidRPr="00630F21">
              <w:rPr>
                <w:rFonts w:ascii="Times New Roman" w:hAnsi="Times New Roman" w:cs="Times New Roman"/>
                <w:sz w:val="20"/>
                <w:szCs w:val="20"/>
                <w:lang w:val="en-GB"/>
              </w:rPr>
              <w:t>2</w:t>
            </w:r>
          </w:p>
        </w:tc>
        <w:tc>
          <w:tcPr>
            <w:tcW w:w="872" w:type="dxa"/>
            <w:vAlign w:val="center"/>
          </w:tcPr>
          <w:p w14:paraId="26A7ECC5"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13330CF3"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28846F6A"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46D85B40" w14:textId="77777777" w:rsidTr="000F6ED2">
        <w:trPr>
          <w:trHeight w:val="20"/>
        </w:trPr>
        <w:tc>
          <w:tcPr>
            <w:tcW w:w="725" w:type="dxa"/>
            <w:vAlign w:val="center"/>
          </w:tcPr>
          <w:p w14:paraId="008DC430" w14:textId="4E05111C" w:rsidR="00354B3A" w:rsidRPr="00630F21" w:rsidRDefault="00C20D36" w:rsidP="00354B3A">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4.4</w:t>
            </w:r>
          </w:p>
        </w:tc>
        <w:tc>
          <w:tcPr>
            <w:tcW w:w="3438" w:type="dxa"/>
            <w:vAlign w:val="center"/>
          </w:tcPr>
          <w:p w14:paraId="59AC17A3" w14:textId="5452FEF3" w:rsidR="00354B3A" w:rsidRPr="00630F21" w:rsidRDefault="00354B3A" w:rsidP="00354B3A">
            <w:pPr>
              <w:rPr>
                <w:rFonts w:ascii="Times New Roman" w:hAnsi="Times New Roman" w:cs="Times New Roman"/>
                <w:sz w:val="20"/>
                <w:szCs w:val="20"/>
                <w:lang w:val="en-GB"/>
              </w:rPr>
            </w:pPr>
            <w:r w:rsidRPr="00630F21">
              <w:rPr>
                <w:rFonts w:ascii="Times New Roman" w:hAnsi="Times New Roman" w:cs="Times New Roman"/>
                <w:sz w:val="20"/>
                <w:szCs w:val="20"/>
                <w:lang w:val="en-GB"/>
              </w:rPr>
              <w:t xml:space="preserve">Possible water pollution due to design </w:t>
            </w:r>
            <w:r w:rsidR="00EE673A">
              <w:rPr>
                <w:rFonts w:ascii="Times New Roman" w:hAnsi="Times New Roman" w:cs="Times New Roman"/>
                <w:sz w:val="20"/>
                <w:szCs w:val="20"/>
                <w:lang w:val="en-GB"/>
              </w:rPr>
              <w:t>specifications</w:t>
            </w:r>
            <w:r w:rsidRPr="00630F21">
              <w:rPr>
                <w:rFonts w:ascii="Times New Roman" w:hAnsi="Times New Roman" w:cs="Times New Roman"/>
                <w:sz w:val="20"/>
                <w:szCs w:val="20"/>
                <w:lang w:val="en-GB"/>
              </w:rPr>
              <w:t xml:space="preserve"> </w:t>
            </w:r>
          </w:p>
        </w:tc>
        <w:tc>
          <w:tcPr>
            <w:tcW w:w="1127" w:type="dxa"/>
            <w:vAlign w:val="center"/>
          </w:tcPr>
          <w:p w14:paraId="3A13BCE1" w14:textId="088B17D8"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r w:rsidRPr="00630F21">
              <w:rPr>
                <w:rFonts w:ascii="Times New Roman" w:hAnsi="Times New Roman" w:cs="Times New Roman"/>
                <w:sz w:val="20"/>
                <w:szCs w:val="20"/>
                <w:lang w:val="en-GB"/>
              </w:rPr>
              <w:t>3</w:t>
            </w:r>
          </w:p>
        </w:tc>
        <w:tc>
          <w:tcPr>
            <w:tcW w:w="872" w:type="dxa"/>
            <w:vAlign w:val="center"/>
          </w:tcPr>
          <w:p w14:paraId="2241E1ED"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548500F0"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0D81C7BD"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62B5B718" w14:textId="77777777" w:rsidTr="000F6ED2">
        <w:trPr>
          <w:trHeight w:val="20"/>
        </w:trPr>
        <w:tc>
          <w:tcPr>
            <w:tcW w:w="725" w:type="dxa"/>
            <w:vAlign w:val="center"/>
          </w:tcPr>
          <w:p w14:paraId="4ABEC655" w14:textId="24DECD2A" w:rsidR="00354B3A" w:rsidRPr="00630F21" w:rsidRDefault="00C20D36" w:rsidP="00354B3A">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b/>
                <w:sz w:val="20"/>
                <w:szCs w:val="20"/>
                <w:lang w:val="en-GB"/>
              </w:rPr>
              <w:t>5</w:t>
            </w:r>
          </w:p>
        </w:tc>
        <w:tc>
          <w:tcPr>
            <w:tcW w:w="3438" w:type="dxa"/>
            <w:vAlign w:val="center"/>
          </w:tcPr>
          <w:p w14:paraId="13CB89F7" w14:textId="4E8C1C63" w:rsidR="00354B3A" w:rsidRPr="00630F21" w:rsidRDefault="00354B3A" w:rsidP="002C2237">
            <w:pPr>
              <w:spacing w:after="120"/>
              <w:rPr>
                <w:rFonts w:ascii="Times New Roman" w:hAnsi="Times New Roman" w:cs="Times New Roman"/>
                <w:b/>
                <w:sz w:val="20"/>
                <w:szCs w:val="20"/>
                <w:u w:val="single"/>
                <w:lang w:val="en-GB"/>
              </w:rPr>
            </w:pPr>
            <w:r w:rsidRPr="00630F21">
              <w:rPr>
                <w:rFonts w:ascii="Times New Roman" w:hAnsi="Times New Roman" w:cs="Times New Roman"/>
                <w:b/>
                <w:sz w:val="20"/>
                <w:szCs w:val="20"/>
                <w:u w:val="single"/>
                <w:lang w:val="en-GB"/>
              </w:rPr>
              <w:t>Ease of installation</w:t>
            </w:r>
            <w:r w:rsidR="002C2237">
              <w:rPr>
                <w:rFonts w:ascii="Times New Roman" w:hAnsi="Times New Roman" w:cs="Times New Roman"/>
                <w:b/>
                <w:sz w:val="20"/>
                <w:szCs w:val="20"/>
                <w:u w:val="single"/>
                <w:lang w:val="en-GB"/>
              </w:rPr>
              <w:t xml:space="preserve">, </w:t>
            </w:r>
            <w:r w:rsidRPr="00630F21">
              <w:rPr>
                <w:rFonts w:ascii="Times New Roman" w:hAnsi="Times New Roman" w:cs="Times New Roman"/>
                <w:b/>
                <w:sz w:val="20"/>
                <w:szCs w:val="20"/>
                <w:u w:val="single"/>
                <w:lang w:val="en-GB"/>
              </w:rPr>
              <w:t>Operation &amp; Maintenance</w:t>
            </w:r>
            <w:r w:rsidR="002C2237">
              <w:rPr>
                <w:rFonts w:ascii="Times New Roman" w:hAnsi="Times New Roman" w:cs="Times New Roman"/>
                <w:b/>
                <w:sz w:val="20"/>
                <w:szCs w:val="20"/>
                <w:u w:val="single"/>
                <w:lang w:val="en-GB"/>
              </w:rPr>
              <w:t xml:space="preserve"> and scalability</w:t>
            </w:r>
          </w:p>
        </w:tc>
        <w:tc>
          <w:tcPr>
            <w:tcW w:w="1127" w:type="dxa"/>
            <w:vAlign w:val="center"/>
          </w:tcPr>
          <w:p w14:paraId="02788F78" w14:textId="38C66757" w:rsidR="00354B3A" w:rsidRPr="00630F21" w:rsidRDefault="00354B3A" w:rsidP="00354B3A">
            <w:pPr>
              <w:spacing w:before="120" w:after="120" w:line="360" w:lineRule="auto"/>
              <w:contextualSpacing/>
              <w:jc w:val="center"/>
              <w:rPr>
                <w:rFonts w:ascii="Times New Roman" w:hAnsi="Times New Roman" w:cs="Times New Roman"/>
                <w:b/>
                <w:bCs/>
                <w:sz w:val="20"/>
                <w:szCs w:val="20"/>
                <w:lang w:val="en-GB"/>
              </w:rPr>
            </w:pPr>
            <w:r w:rsidRPr="00630F21">
              <w:rPr>
                <w:rFonts w:ascii="Times New Roman" w:hAnsi="Times New Roman" w:cs="Times New Roman"/>
                <w:b/>
                <w:bCs/>
                <w:sz w:val="20"/>
                <w:szCs w:val="20"/>
                <w:lang w:val="en-GB"/>
              </w:rPr>
              <w:t>10</w:t>
            </w:r>
          </w:p>
        </w:tc>
        <w:tc>
          <w:tcPr>
            <w:tcW w:w="872" w:type="dxa"/>
            <w:vAlign w:val="center"/>
          </w:tcPr>
          <w:p w14:paraId="66248DB0"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235C8164"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2EDCABC0"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37AAB3DA" w14:textId="77777777" w:rsidTr="000F6ED2">
        <w:trPr>
          <w:trHeight w:val="20"/>
        </w:trPr>
        <w:tc>
          <w:tcPr>
            <w:tcW w:w="725" w:type="dxa"/>
            <w:vAlign w:val="center"/>
          </w:tcPr>
          <w:p w14:paraId="703E0575" w14:textId="26A0B23F" w:rsidR="00354B3A" w:rsidRPr="00630F21" w:rsidRDefault="00C20D36" w:rsidP="00354B3A">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5</w:t>
            </w:r>
            <w:r w:rsidR="00354B3A" w:rsidRPr="00630F21">
              <w:rPr>
                <w:rFonts w:ascii="Times New Roman" w:hAnsi="Times New Roman" w:cs="Times New Roman"/>
                <w:sz w:val="20"/>
                <w:szCs w:val="20"/>
                <w:lang w:val="en-GB"/>
              </w:rPr>
              <w:t>.1</w:t>
            </w:r>
          </w:p>
        </w:tc>
        <w:tc>
          <w:tcPr>
            <w:tcW w:w="3438" w:type="dxa"/>
            <w:vAlign w:val="center"/>
          </w:tcPr>
          <w:p w14:paraId="16644F5E" w14:textId="73B6B2E5" w:rsidR="00354B3A" w:rsidRPr="00630F21" w:rsidRDefault="00354B3A" w:rsidP="00354B3A">
            <w:pPr>
              <w:rPr>
                <w:rFonts w:ascii="Times New Roman" w:hAnsi="Times New Roman" w:cs="Times New Roman"/>
                <w:sz w:val="20"/>
                <w:szCs w:val="20"/>
                <w:lang w:val="en-GB"/>
              </w:rPr>
            </w:pPr>
            <w:r w:rsidRPr="00630F21">
              <w:rPr>
                <w:rFonts w:ascii="Times New Roman" w:hAnsi="Times New Roman" w:cs="Times New Roman"/>
                <w:sz w:val="20"/>
                <w:szCs w:val="20"/>
                <w:lang w:val="en-GB"/>
              </w:rPr>
              <w:t>Time taken to installation of Turbine &amp; generator</w:t>
            </w:r>
            <w:r w:rsidR="004A77DA">
              <w:rPr>
                <w:rFonts w:ascii="Times New Roman" w:hAnsi="Times New Roman" w:cs="Times New Roman"/>
                <w:sz w:val="20"/>
                <w:szCs w:val="20"/>
                <w:lang w:val="en-GB"/>
              </w:rPr>
              <w:t xml:space="preserve"> </w:t>
            </w:r>
          </w:p>
        </w:tc>
        <w:tc>
          <w:tcPr>
            <w:tcW w:w="1127" w:type="dxa"/>
            <w:vAlign w:val="center"/>
          </w:tcPr>
          <w:p w14:paraId="2145985A" w14:textId="2E7758B6"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r w:rsidRPr="00630F21">
              <w:rPr>
                <w:rFonts w:ascii="Times New Roman" w:hAnsi="Times New Roman" w:cs="Times New Roman"/>
                <w:sz w:val="20"/>
                <w:szCs w:val="20"/>
                <w:lang w:val="en-GB"/>
              </w:rPr>
              <w:t>4</w:t>
            </w:r>
          </w:p>
        </w:tc>
        <w:tc>
          <w:tcPr>
            <w:tcW w:w="872" w:type="dxa"/>
            <w:vAlign w:val="center"/>
          </w:tcPr>
          <w:p w14:paraId="05F267F3"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3F8A920B"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421195C0"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2CBE27C2" w14:textId="77777777" w:rsidTr="000F6ED2">
        <w:trPr>
          <w:trHeight w:val="20"/>
        </w:trPr>
        <w:tc>
          <w:tcPr>
            <w:tcW w:w="725" w:type="dxa"/>
            <w:vAlign w:val="center"/>
          </w:tcPr>
          <w:p w14:paraId="2AC28884" w14:textId="0363BCD2" w:rsidR="00354B3A" w:rsidRPr="00630F21" w:rsidRDefault="00C20D36" w:rsidP="00354B3A">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5</w:t>
            </w:r>
            <w:r w:rsidR="00354B3A" w:rsidRPr="00630F21">
              <w:rPr>
                <w:rFonts w:ascii="Times New Roman" w:hAnsi="Times New Roman" w:cs="Times New Roman"/>
                <w:sz w:val="20"/>
                <w:szCs w:val="20"/>
                <w:lang w:val="en-GB"/>
              </w:rPr>
              <w:t>.2</w:t>
            </w:r>
          </w:p>
        </w:tc>
        <w:tc>
          <w:tcPr>
            <w:tcW w:w="3438" w:type="dxa"/>
            <w:vAlign w:val="center"/>
          </w:tcPr>
          <w:p w14:paraId="03FBED06" w14:textId="01ABBFA1" w:rsidR="00354B3A" w:rsidRPr="00630F21" w:rsidRDefault="004A77DA" w:rsidP="004A77DA">
            <w:pPr>
              <w:rPr>
                <w:rFonts w:ascii="Times New Roman" w:hAnsi="Times New Roman" w:cs="Times New Roman"/>
                <w:sz w:val="20"/>
                <w:szCs w:val="20"/>
                <w:lang w:val="en-GB"/>
              </w:rPr>
            </w:pPr>
            <w:r>
              <w:rPr>
                <w:rFonts w:ascii="Times New Roman" w:hAnsi="Times New Roman" w:cs="Times New Roman"/>
                <w:sz w:val="20"/>
                <w:szCs w:val="20"/>
                <w:lang w:val="en-GB"/>
              </w:rPr>
              <w:t xml:space="preserve">Ease of doing </w:t>
            </w:r>
            <w:r w:rsidR="00354B3A" w:rsidRPr="00630F21">
              <w:rPr>
                <w:rFonts w:ascii="Times New Roman" w:hAnsi="Times New Roman" w:cs="Times New Roman"/>
                <w:sz w:val="20"/>
                <w:szCs w:val="20"/>
                <w:lang w:val="en-GB"/>
              </w:rPr>
              <w:t>O&amp;M by customer</w:t>
            </w:r>
            <w:r>
              <w:rPr>
                <w:rFonts w:ascii="Times New Roman" w:hAnsi="Times New Roman" w:cs="Times New Roman"/>
                <w:sz w:val="20"/>
                <w:szCs w:val="20"/>
                <w:lang w:val="en-GB"/>
              </w:rPr>
              <w:t>; availability of comprehensive I</w:t>
            </w:r>
            <w:r w:rsidR="00354B3A" w:rsidRPr="00630F21">
              <w:rPr>
                <w:rFonts w:ascii="Times New Roman" w:hAnsi="Times New Roman" w:cs="Times New Roman"/>
                <w:sz w:val="20"/>
                <w:szCs w:val="20"/>
                <w:lang w:val="en-GB"/>
              </w:rPr>
              <w:t>nstallation &amp; OM manual</w:t>
            </w:r>
            <w:r>
              <w:rPr>
                <w:rFonts w:ascii="Times New Roman" w:hAnsi="Times New Roman" w:cs="Times New Roman"/>
                <w:sz w:val="20"/>
                <w:szCs w:val="20"/>
                <w:lang w:val="en-GB"/>
              </w:rPr>
              <w:t xml:space="preserve">; inclusion of required </w:t>
            </w:r>
            <w:r w:rsidR="00354B3A" w:rsidRPr="00630F21">
              <w:rPr>
                <w:rFonts w:ascii="Times New Roman" w:hAnsi="Times New Roman" w:cs="Times New Roman"/>
                <w:sz w:val="20"/>
                <w:szCs w:val="20"/>
                <w:lang w:val="en-GB"/>
              </w:rPr>
              <w:t>Spares</w:t>
            </w:r>
            <w:r>
              <w:rPr>
                <w:rFonts w:ascii="Times New Roman" w:hAnsi="Times New Roman" w:cs="Times New Roman"/>
                <w:sz w:val="20"/>
                <w:szCs w:val="20"/>
                <w:lang w:val="en-GB"/>
              </w:rPr>
              <w:t>.</w:t>
            </w:r>
          </w:p>
        </w:tc>
        <w:tc>
          <w:tcPr>
            <w:tcW w:w="1127" w:type="dxa"/>
            <w:vAlign w:val="center"/>
          </w:tcPr>
          <w:p w14:paraId="72C0B414" w14:textId="33930B5F"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r w:rsidRPr="00630F21">
              <w:rPr>
                <w:rFonts w:ascii="Times New Roman" w:hAnsi="Times New Roman" w:cs="Times New Roman"/>
                <w:sz w:val="20"/>
                <w:szCs w:val="20"/>
                <w:lang w:val="en-GB"/>
              </w:rPr>
              <w:t>3</w:t>
            </w:r>
          </w:p>
        </w:tc>
        <w:tc>
          <w:tcPr>
            <w:tcW w:w="872" w:type="dxa"/>
            <w:vAlign w:val="center"/>
          </w:tcPr>
          <w:p w14:paraId="65C9463E"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7598B6C6"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7EA8CC9A"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03A1D32A" w14:textId="77777777" w:rsidTr="000F6ED2">
        <w:trPr>
          <w:trHeight w:val="20"/>
        </w:trPr>
        <w:tc>
          <w:tcPr>
            <w:tcW w:w="725" w:type="dxa"/>
            <w:vAlign w:val="center"/>
          </w:tcPr>
          <w:p w14:paraId="1608020A" w14:textId="16E37530" w:rsidR="00354B3A" w:rsidRPr="00630F21" w:rsidRDefault="00C20D36" w:rsidP="00354B3A">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5</w:t>
            </w:r>
            <w:r w:rsidR="00354B3A" w:rsidRPr="00630F21">
              <w:rPr>
                <w:rFonts w:ascii="Times New Roman" w:hAnsi="Times New Roman" w:cs="Times New Roman"/>
                <w:sz w:val="20"/>
                <w:szCs w:val="20"/>
                <w:lang w:val="en-GB"/>
              </w:rPr>
              <w:t>.3</w:t>
            </w:r>
          </w:p>
        </w:tc>
        <w:tc>
          <w:tcPr>
            <w:tcW w:w="3438" w:type="dxa"/>
            <w:vAlign w:val="center"/>
          </w:tcPr>
          <w:p w14:paraId="4C42F4D3" w14:textId="2DD5DEAC" w:rsidR="00354B3A" w:rsidRPr="00630F21" w:rsidRDefault="00354B3A" w:rsidP="00354B3A">
            <w:pPr>
              <w:spacing w:before="120" w:after="120"/>
              <w:contextualSpacing/>
              <w:rPr>
                <w:rFonts w:ascii="Times New Roman" w:hAnsi="Times New Roman" w:cs="Times New Roman"/>
                <w:sz w:val="20"/>
                <w:szCs w:val="20"/>
                <w:lang w:val="en-GB"/>
              </w:rPr>
            </w:pPr>
            <w:r w:rsidRPr="00630F21">
              <w:rPr>
                <w:rFonts w:ascii="Times New Roman" w:hAnsi="Times New Roman" w:cs="Times New Roman"/>
                <w:sz w:val="20"/>
                <w:szCs w:val="20"/>
                <w:lang w:val="en-GB"/>
              </w:rPr>
              <w:t xml:space="preserve">24/7 Help desk and/or help available through FSM partner </w:t>
            </w:r>
          </w:p>
        </w:tc>
        <w:tc>
          <w:tcPr>
            <w:tcW w:w="1127" w:type="dxa"/>
            <w:vAlign w:val="center"/>
          </w:tcPr>
          <w:p w14:paraId="3FB72F86" w14:textId="2B27F96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r w:rsidRPr="00630F21">
              <w:rPr>
                <w:rFonts w:ascii="Times New Roman" w:hAnsi="Times New Roman" w:cs="Times New Roman"/>
                <w:sz w:val="20"/>
                <w:szCs w:val="20"/>
                <w:lang w:val="en-GB"/>
              </w:rPr>
              <w:t>3</w:t>
            </w:r>
          </w:p>
        </w:tc>
        <w:tc>
          <w:tcPr>
            <w:tcW w:w="872" w:type="dxa"/>
            <w:vAlign w:val="center"/>
          </w:tcPr>
          <w:p w14:paraId="71A6FE98"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932" w:type="dxa"/>
            <w:vAlign w:val="center"/>
          </w:tcPr>
          <w:p w14:paraId="2E820209"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c>
          <w:tcPr>
            <w:tcW w:w="2106" w:type="dxa"/>
            <w:vAlign w:val="center"/>
          </w:tcPr>
          <w:p w14:paraId="4C94CDA3" w14:textId="77777777" w:rsidR="00354B3A" w:rsidRPr="00630F21" w:rsidRDefault="00354B3A" w:rsidP="00354B3A">
            <w:pPr>
              <w:spacing w:before="120" w:after="120" w:line="360" w:lineRule="auto"/>
              <w:contextualSpacing/>
              <w:jc w:val="center"/>
              <w:rPr>
                <w:rFonts w:ascii="Times New Roman" w:hAnsi="Times New Roman" w:cs="Times New Roman"/>
                <w:sz w:val="20"/>
                <w:szCs w:val="20"/>
                <w:lang w:val="en-GB"/>
              </w:rPr>
            </w:pPr>
          </w:p>
        </w:tc>
      </w:tr>
      <w:tr w:rsidR="00354B3A" w:rsidRPr="00630F21" w14:paraId="51A28BC9" w14:textId="77777777" w:rsidTr="000F6ED2">
        <w:trPr>
          <w:trHeight w:val="20"/>
        </w:trPr>
        <w:tc>
          <w:tcPr>
            <w:tcW w:w="725" w:type="dxa"/>
            <w:vAlign w:val="center"/>
          </w:tcPr>
          <w:p w14:paraId="722EA9C7" w14:textId="77777777" w:rsidR="00354B3A" w:rsidRPr="00630F21" w:rsidRDefault="00354B3A" w:rsidP="00354B3A">
            <w:pPr>
              <w:spacing w:before="120" w:after="120" w:line="360" w:lineRule="auto"/>
              <w:contextualSpacing/>
              <w:jc w:val="center"/>
              <w:rPr>
                <w:rFonts w:ascii="Times New Roman" w:hAnsi="Times New Roman" w:cs="Times New Roman"/>
                <w:b/>
                <w:sz w:val="20"/>
                <w:szCs w:val="20"/>
                <w:lang w:val="en-GB"/>
              </w:rPr>
            </w:pPr>
          </w:p>
        </w:tc>
        <w:tc>
          <w:tcPr>
            <w:tcW w:w="3438" w:type="dxa"/>
            <w:vAlign w:val="center"/>
          </w:tcPr>
          <w:p w14:paraId="033427FD" w14:textId="55459052" w:rsidR="00354B3A" w:rsidRPr="00630F21" w:rsidRDefault="00354B3A" w:rsidP="00354B3A">
            <w:pPr>
              <w:spacing w:before="120" w:after="120" w:line="360" w:lineRule="auto"/>
              <w:contextualSpacing/>
              <w:jc w:val="center"/>
              <w:rPr>
                <w:rFonts w:ascii="Times New Roman" w:hAnsi="Times New Roman" w:cs="Times New Roman"/>
                <w:b/>
                <w:sz w:val="20"/>
                <w:szCs w:val="20"/>
                <w:lang w:val="en-GB"/>
              </w:rPr>
            </w:pPr>
            <w:r w:rsidRPr="00630F21">
              <w:rPr>
                <w:rFonts w:ascii="Times New Roman" w:hAnsi="Times New Roman" w:cs="Times New Roman"/>
                <w:b/>
                <w:sz w:val="20"/>
                <w:szCs w:val="20"/>
                <w:lang w:val="en-GB"/>
              </w:rPr>
              <w:t>TOTAL</w:t>
            </w:r>
            <w:r w:rsidR="00C136F7">
              <w:rPr>
                <w:rFonts w:ascii="Times New Roman" w:hAnsi="Times New Roman" w:cs="Times New Roman"/>
                <w:b/>
                <w:sz w:val="20"/>
                <w:szCs w:val="20"/>
                <w:lang w:val="en-GB"/>
              </w:rPr>
              <w:t>-TECHNICAL</w:t>
            </w:r>
          </w:p>
        </w:tc>
        <w:tc>
          <w:tcPr>
            <w:tcW w:w="1127" w:type="dxa"/>
            <w:vAlign w:val="center"/>
          </w:tcPr>
          <w:p w14:paraId="02EECF95" w14:textId="539E7952" w:rsidR="00354B3A" w:rsidRPr="00630F21" w:rsidRDefault="00354B3A" w:rsidP="00354B3A">
            <w:pPr>
              <w:spacing w:before="120" w:after="120" w:line="360" w:lineRule="auto"/>
              <w:contextualSpacing/>
              <w:jc w:val="center"/>
              <w:rPr>
                <w:rFonts w:ascii="Times New Roman" w:hAnsi="Times New Roman" w:cs="Times New Roman"/>
                <w:b/>
                <w:sz w:val="20"/>
                <w:szCs w:val="20"/>
                <w:lang w:val="en-GB"/>
              </w:rPr>
            </w:pPr>
            <w:r w:rsidRPr="00630F21">
              <w:rPr>
                <w:rFonts w:ascii="Times New Roman" w:hAnsi="Times New Roman" w:cs="Times New Roman"/>
                <w:b/>
                <w:sz w:val="20"/>
                <w:szCs w:val="20"/>
                <w:lang w:val="en-GB"/>
              </w:rPr>
              <w:t>50</w:t>
            </w:r>
          </w:p>
        </w:tc>
        <w:tc>
          <w:tcPr>
            <w:tcW w:w="872" w:type="dxa"/>
            <w:vAlign w:val="center"/>
          </w:tcPr>
          <w:p w14:paraId="1E9E433A" w14:textId="77777777" w:rsidR="00354B3A" w:rsidRPr="00630F21" w:rsidRDefault="00354B3A" w:rsidP="00354B3A">
            <w:pPr>
              <w:spacing w:before="120" w:after="120" w:line="360" w:lineRule="auto"/>
              <w:contextualSpacing/>
              <w:jc w:val="center"/>
              <w:rPr>
                <w:rFonts w:ascii="Times New Roman" w:hAnsi="Times New Roman" w:cs="Times New Roman"/>
                <w:b/>
                <w:sz w:val="20"/>
                <w:szCs w:val="20"/>
                <w:lang w:val="en-GB"/>
              </w:rPr>
            </w:pPr>
          </w:p>
        </w:tc>
        <w:tc>
          <w:tcPr>
            <w:tcW w:w="932" w:type="dxa"/>
            <w:vAlign w:val="center"/>
          </w:tcPr>
          <w:p w14:paraId="3885C61B" w14:textId="77777777" w:rsidR="00354B3A" w:rsidRPr="00630F21" w:rsidRDefault="00354B3A" w:rsidP="00354B3A">
            <w:pPr>
              <w:spacing w:before="120" w:after="120" w:line="360" w:lineRule="auto"/>
              <w:contextualSpacing/>
              <w:jc w:val="center"/>
              <w:rPr>
                <w:rFonts w:ascii="Times New Roman" w:hAnsi="Times New Roman" w:cs="Times New Roman"/>
                <w:b/>
                <w:sz w:val="20"/>
                <w:szCs w:val="20"/>
                <w:lang w:val="en-GB"/>
              </w:rPr>
            </w:pPr>
          </w:p>
        </w:tc>
        <w:tc>
          <w:tcPr>
            <w:tcW w:w="2106" w:type="dxa"/>
            <w:vAlign w:val="center"/>
          </w:tcPr>
          <w:p w14:paraId="7F0DDB49" w14:textId="77777777" w:rsidR="00354B3A" w:rsidRPr="00630F21" w:rsidRDefault="00354B3A" w:rsidP="00354B3A">
            <w:pPr>
              <w:spacing w:before="120" w:after="120" w:line="360" w:lineRule="auto"/>
              <w:contextualSpacing/>
              <w:jc w:val="center"/>
              <w:rPr>
                <w:rFonts w:ascii="Times New Roman" w:hAnsi="Times New Roman" w:cs="Times New Roman"/>
                <w:b/>
                <w:sz w:val="20"/>
                <w:szCs w:val="20"/>
                <w:lang w:val="en-GB"/>
              </w:rPr>
            </w:pPr>
          </w:p>
        </w:tc>
      </w:tr>
      <w:tr w:rsidR="00D31333" w:rsidRPr="00630F21" w14:paraId="5640C568" w14:textId="77777777" w:rsidTr="000F6ED2">
        <w:trPr>
          <w:trHeight w:val="20"/>
        </w:trPr>
        <w:tc>
          <w:tcPr>
            <w:tcW w:w="725" w:type="dxa"/>
            <w:shd w:val="clear" w:color="auto" w:fill="D9D9D9" w:themeFill="background1" w:themeFillShade="D9"/>
            <w:vAlign w:val="center"/>
          </w:tcPr>
          <w:p w14:paraId="55A7E535" w14:textId="77777777" w:rsidR="008655D4" w:rsidRPr="00630F21" w:rsidRDefault="008655D4" w:rsidP="00354B3A">
            <w:pPr>
              <w:spacing w:before="120" w:after="120" w:line="360" w:lineRule="auto"/>
              <w:contextualSpacing/>
              <w:jc w:val="center"/>
              <w:rPr>
                <w:rFonts w:ascii="Times New Roman" w:hAnsi="Times New Roman" w:cs="Times New Roman"/>
                <w:b/>
                <w:sz w:val="20"/>
                <w:szCs w:val="20"/>
                <w:lang w:val="en-GB"/>
              </w:rPr>
            </w:pPr>
          </w:p>
        </w:tc>
        <w:tc>
          <w:tcPr>
            <w:tcW w:w="3438" w:type="dxa"/>
            <w:shd w:val="clear" w:color="auto" w:fill="D9D9D9" w:themeFill="background1" w:themeFillShade="D9"/>
            <w:vAlign w:val="center"/>
          </w:tcPr>
          <w:p w14:paraId="2511065C" w14:textId="5747AB8F" w:rsidR="008655D4" w:rsidRPr="00630F21" w:rsidRDefault="008655D4" w:rsidP="00354B3A">
            <w:pPr>
              <w:spacing w:before="120" w:after="120" w:line="360" w:lineRule="auto"/>
              <w:contextualSpacing/>
              <w:jc w:val="center"/>
              <w:rPr>
                <w:rFonts w:ascii="Times New Roman" w:hAnsi="Times New Roman" w:cs="Times New Roman"/>
                <w:b/>
                <w:sz w:val="20"/>
                <w:szCs w:val="20"/>
                <w:lang w:val="en-GB"/>
              </w:rPr>
            </w:pPr>
            <w:r w:rsidRPr="00630F21">
              <w:rPr>
                <w:rFonts w:ascii="Times New Roman" w:hAnsi="Times New Roman" w:cs="Times New Roman"/>
                <w:b/>
                <w:sz w:val="20"/>
                <w:szCs w:val="20"/>
                <w:lang w:val="en-GB"/>
              </w:rPr>
              <w:t>FINACIAL EVALAUTION</w:t>
            </w:r>
          </w:p>
        </w:tc>
        <w:tc>
          <w:tcPr>
            <w:tcW w:w="1127" w:type="dxa"/>
            <w:shd w:val="clear" w:color="auto" w:fill="D9D9D9" w:themeFill="background1" w:themeFillShade="D9"/>
            <w:vAlign w:val="center"/>
          </w:tcPr>
          <w:p w14:paraId="192DC4AD" w14:textId="77777777" w:rsidR="008655D4" w:rsidRPr="00630F21" w:rsidRDefault="008655D4" w:rsidP="00354B3A">
            <w:pPr>
              <w:spacing w:before="120" w:after="120" w:line="360" w:lineRule="auto"/>
              <w:contextualSpacing/>
              <w:jc w:val="center"/>
              <w:rPr>
                <w:rFonts w:ascii="Times New Roman" w:hAnsi="Times New Roman" w:cs="Times New Roman"/>
                <w:b/>
                <w:sz w:val="20"/>
                <w:szCs w:val="20"/>
                <w:lang w:val="en-GB"/>
              </w:rPr>
            </w:pPr>
          </w:p>
        </w:tc>
        <w:tc>
          <w:tcPr>
            <w:tcW w:w="872" w:type="dxa"/>
            <w:shd w:val="clear" w:color="auto" w:fill="D9D9D9" w:themeFill="background1" w:themeFillShade="D9"/>
            <w:vAlign w:val="center"/>
          </w:tcPr>
          <w:p w14:paraId="0BDEDEBE" w14:textId="77777777" w:rsidR="008655D4" w:rsidRPr="00630F21" w:rsidRDefault="008655D4" w:rsidP="00354B3A">
            <w:pPr>
              <w:spacing w:before="120" w:after="120" w:line="360" w:lineRule="auto"/>
              <w:contextualSpacing/>
              <w:jc w:val="center"/>
              <w:rPr>
                <w:rFonts w:ascii="Times New Roman" w:hAnsi="Times New Roman" w:cs="Times New Roman"/>
                <w:b/>
                <w:sz w:val="20"/>
                <w:szCs w:val="20"/>
                <w:lang w:val="en-GB"/>
              </w:rPr>
            </w:pPr>
          </w:p>
        </w:tc>
        <w:tc>
          <w:tcPr>
            <w:tcW w:w="932" w:type="dxa"/>
            <w:shd w:val="clear" w:color="auto" w:fill="D9D9D9" w:themeFill="background1" w:themeFillShade="D9"/>
            <w:vAlign w:val="center"/>
          </w:tcPr>
          <w:p w14:paraId="0013D3DA" w14:textId="77777777" w:rsidR="008655D4" w:rsidRPr="00630F21" w:rsidRDefault="008655D4" w:rsidP="00354B3A">
            <w:pPr>
              <w:spacing w:before="120" w:after="120" w:line="360" w:lineRule="auto"/>
              <w:contextualSpacing/>
              <w:jc w:val="center"/>
              <w:rPr>
                <w:rFonts w:ascii="Times New Roman" w:hAnsi="Times New Roman" w:cs="Times New Roman"/>
                <w:b/>
                <w:sz w:val="20"/>
                <w:szCs w:val="20"/>
                <w:lang w:val="en-GB"/>
              </w:rPr>
            </w:pPr>
          </w:p>
        </w:tc>
        <w:tc>
          <w:tcPr>
            <w:tcW w:w="2106" w:type="dxa"/>
            <w:shd w:val="clear" w:color="auto" w:fill="D9D9D9" w:themeFill="background1" w:themeFillShade="D9"/>
            <w:vAlign w:val="center"/>
          </w:tcPr>
          <w:p w14:paraId="13B307D9" w14:textId="77777777" w:rsidR="008655D4" w:rsidRPr="00630F21" w:rsidRDefault="008655D4" w:rsidP="00354B3A">
            <w:pPr>
              <w:spacing w:before="120" w:after="120" w:line="360" w:lineRule="auto"/>
              <w:contextualSpacing/>
              <w:jc w:val="center"/>
              <w:rPr>
                <w:rFonts w:ascii="Times New Roman" w:hAnsi="Times New Roman" w:cs="Times New Roman"/>
                <w:b/>
                <w:sz w:val="20"/>
                <w:szCs w:val="20"/>
                <w:lang w:val="en-GB"/>
              </w:rPr>
            </w:pPr>
          </w:p>
        </w:tc>
      </w:tr>
      <w:tr w:rsidR="008655D4" w:rsidRPr="00630F21" w14:paraId="610D25FE" w14:textId="77777777" w:rsidTr="000F6ED2">
        <w:trPr>
          <w:trHeight w:val="20"/>
        </w:trPr>
        <w:tc>
          <w:tcPr>
            <w:tcW w:w="725" w:type="dxa"/>
            <w:vAlign w:val="center"/>
          </w:tcPr>
          <w:p w14:paraId="78784401" w14:textId="5615D53F" w:rsidR="008655D4" w:rsidRPr="00630F21" w:rsidRDefault="00C20D36" w:rsidP="008655D4">
            <w:pPr>
              <w:spacing w:before="120" w:after="120" w:line="360" w:lineRule="auto"/>
              <w:contextualSpacing/>
              <w:jc w:val="center"/>
              <w:rPr>
                <w:rFonts w:ascii="Times New Roman" w:hAnsi="Times New Roman" w:cs="Times New Roman"/>
                <w:b/>
                <w:sz w:val="20"/>
                <w:szCs w:val="20"/>
                <w:lang w:val="en-GB"/>
              </w:rPr>
            </w:pPr>
            <w:r>
              <w:rPr>
                <w:rFonts w:ascii="Times New Roman" w:hAnsi="Times New Roman" w:cs="Times New Roman"/>
                <w:sz w:val="20"/>
                <w:szCs w:val="20"/>
                <w:lang w:val="en-GB"/>
              </w:rPr>
              <w:t>6</w:t>
            </w:r>
          </w:p>
        </w:tc>
        <w:tc>
          <w:tcPr>
            <w:tcW w:w="3438" w:type="dxa"/>
            <w:vAlign w:val="center"/>
          </w:tcPr>
          <w:p w14:paraId="38D5D2C6" w14:textId="10B25965" w:rsidR="008655D4" w:rsidRPr="00630F21" w:rsidRDefault="008655D4" w:rsidP="00257E38">
            <w:pPr>
              <w:rPr>
                <w:rFonts w:ascii="Times New Roman" w:hAnsi="Times New Roman" w:cs="Times New Roman"/>
                <w:b/>
                <w:sz w:val="20"/>
                <w:szCs w:val="20"/>
                <w:u w:val="single"/>
                <w:lang w:val="en-GB"/>
              </w:rPr>
            </w:pPr>
            <w:r w:rsidRPr="00630F21">
              <w:rPr>
                <w:rFonts w:ascii="Times New Roman" w:hAnsi="Times New Roman" w:cs="Times New Roman"/>
                <w:sz w:val="20"/>
                <w:szCs w:val="20"/>
                <w:lang w:val="en-GB"/>
              </w:rPr>
              <w:t>Cost of Turbine-generator unit per kW of shaft power</w:t>
            </w:r>
          </w:p>
        </w:tc>
        <w:tc>
          <w:tcPr>
            <w:tcW w:w="1127" w:type="dxa"/>
            <w:vAlign w:val="center"/>
          </w:tcPr>
          <w:p w14:paraId="7E03CBDE" w14:textId="26771FFB" w:rsidR="008655D4" w:rsidRPr="00630F21" w:rsidRDefault="00006D5F" w:rsidP="008655D4">
            <w:pPr>
              <w:spacing w:before="120" w:after="120" w:line="360" w:lineRule="auto"/>
              <w:contextualSpacing/>
              <w:jc w:val="center"/>
              <w:rPr>
                <w:rFonts w:ascii="Times New Roman" w:hAnsi="Times New Roman" w:cs="Times New Roman"/>
                <w:b/>
                <w:bCs/>
                <w:sz w:val="20"/>
                <w:szCs w:val="20"/>
                <w:lang w:val="en-GB"/>
              </w:rPr>
            </w:pPr>
            <w:r w:rsidRPr="00630F21">
              <w:rPr>
                <w:rFonts w:ascii="Times New Roman" w:hAnsi="Times New Roman" w:cs="Times New Roman"/>
                <w:sz w:val="20"/>
                <w:szCs w:val="20"/>
                <w:lang w:val="en-GB"/>
              </w:rPr>
              <w:t>20</w:t>
            </w:r>
          </w:p>
        </w:tc>
        <w:tc>
          <w:tcPr>
            <w:tcW w:w="872" w:type="dxa"/>
            <w:vAlign w:val="center"/>
          </w:tcPr>
          <w:p w14:paraId="72B110F6" w14:textId="77777777" w:rsidR="008655D4" w:rsidRPr="00630F21" w:rsidRDefault="008655D4" w:rsidP="008655D4">
            <w:pPr>
              <w:spacing w:before="120" w:after="120" w:line="360" w:lineRule="auto"/>
              <w:contextualSpacing/>
              <w:jc w:val="center"/>
              <w:rPr>
                <w:rFonts w:ascii="Times New Roman" w:hAnsi="Times New Roman" w:cs="Times New Roman"/>
                <w:b/>
                <w:sz w:val="20"/>
                <w:szCs w:val="20"/>
                <w:lang w:val="en-GB"/>
              </w:rPr>
            </w:pPr>
          </w:p>
        </w:tc>
        <w:tc>
          <w:tcPr>
            <w:tcW w:w="932" w:type="dxa"/>
            <w:vAlign w:val="center"/>
          </w:tcPr>
          <w:p w14:paraId="0DE49D63" w14:textId="77777777" w:rsidR="008655D4" w:rsidRPr="00630F21" w:rsidRDefault="008655D4" w:rsidP="008655D4">
            <w:pPr>
              <w:spacing w:before="120" w:after="120" w:line="360" w:lineRule="auto"/>
              <w:contextualSpacing/>
              <w:jc w:val="center"/>
              <w:rPr>
                <w:rFonts w:ascii="Times New Roman" w:hAnsi="Times New Roman" w:cs="Times New Roman"/>
                <w:b/>
                <w:sz w:val="20"/>
                <w:szCs w:val="20"/>
                <w:lang w:val="en-GB"/>
              </w:rPr>
            </w:pPr>
          </w:p>
        </w:tc>
        <w:tc>
          <w:tcPr>
            <w:tcW w:w="2106" w:type="dxa"/>
            <w:vAlign w:val="center"/>
          </w:tcPr>
          <w:p w14:paraId="1676A7B9" w14:textId="77777777" w:rsidR="008655D4" w:rsidRPr="00630F21" w:rsidRDefault="008655D4" w:rsidP="008655D4">
            <w:pPr>
              <w:spacing w:before="120" w:after="120" w:line="360" w:lineRule="auto"/>
              <w:contextualSpacing/>
              <w:jc w:val="center"/>
              <w:rPr>
                <w:rFonts w:ascii="Times New Roman" w:hAnsi="Times New Roman" w:cs="Times New Roman"/>
                <w:b/>
                <w:sz w:val="20"/>
                <w:szCs w:val="20"/>
                <w:lang w:val="en-GB"/>
              </w:rPr>
            </w:pPr>
          </w:p>
        </w:tc>
      </w:tr>
      <w:tr w:rsidR="00392BF6" w:rsidRPr="00630F21" w14:paraId="75E318A6" w14:textId="77777777" w:rsidTr="000F6ED2">
        <w:trPr>
          <w:trHeight w:val="20"/>
        </w:trPr>
        <w:tc>
          <w:tcPr>
            <w:tcW w:w="725" w:type="dxa"/>
            <w:vAlign w:val="center"/>
          </w:tcPr>
          <w:p w14:paraId="7BA184C5" w14:textId="1EA2AD27" w:rsidR="00392BF6" w:rsidRPr="00630F21" w:rsidRDefault="00C20D36" w:rsidP="008655D4">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7</w:t>
            </w:r>
          </w:p>
        </w:tc>
        <w:tc>
          <w:tcPr>
            <w:tcW w:w="3438" w:type="dxa"/>
            <w:vAlign w:val="center"/>
          </w:tcPr>
          <w:p w14:paraId="7E6F7319" w14:textId="3A21AEA9" w:rsidR="00392BF6" w:rsidRPr="00630F21" w:rsidRDefault="00392BF6" w:rsidP="00257E38">
            <w:pPr>
              <w:rPr>
                <w:rFonts w:ascii="Times New Roman" w:hAnsi="Times New Roman" w:cs="Times New Roman"/>
                <w:sz w:val="20"/>
                <w:szCs w:val="20"/>
                <w:lang w:val="en-GB"/>
              </w:rPr>
            </w:pPr>
            <w:r w:rsidRPr="00630F21">
              <w:rPr>
                <w:rFonts w:ascii="Times New Roman" w:hAnsi="Times New Roman" w:cs="Times New Roman"/>
                <w:sz w:val="20"/>
                <w:szCs w:val="20"/>
                <w:lang w:val="en-GB"/>
              </w:rPr>
              <w:t>Submission of clear and accurate Cash flow statement</w:t>
            </w:r>
            <w:r w:rsidR="00C20D36">
              <w:rPr>
                <w:rFonts w:ascii="Times New Roman" w:hAnsi="Times New Roman" w:cs="Times New Roman"/>
                <w:sz w:val="20"/>
                <w:szCs w:val="20"/>
                <w:lang w:val="en-GB"/>
              </w:rPr>
              <w:t>. Extent that the p</w:t>
            </w:r>
            <w:r w:rsidRPr="00630F21">
              <w:rPr>
                <w:rFonts w:ascii="Times New Roman" w:hAnsi="Times New Roman" w:cs="Times New Roman"/>
                <w:sz w:val="20"/>
                <w:szCs w:val="20"/>
                <w:lang w:val="en-GB"/>
              </w:rPr>
              <w:t>roposed</w:t>
            </w:r>
            <w:r w:rsidR="00C20D36">
              <w:rPr>
                <w:rFonts w:ascii="Times New Roman" w:hAnsi="Times New Roman" w:cs="Times New Roman"/>
                <w:sz w:val="20"/>
                <w:szCs w:val="20"/>
                <w:lang w:val="en-GB"/>
              </w:rPr>
              <w:t xml:space="preserve"> scope of </w:t>
            </w:r>
            <w:r w:rsidR="00C20D36" w:rsidRPr="00630F21">
              <w:rPr>
                <w:rFonts w:ascii="Times New Roman" w:hAnsi="Times New Roman" w:cs="Times New Roman"/>
                <w:sz w:val="20"/>
                <w:szCs w:val="20"/>
                <w:lang w:val="en-GB"/>
              </w:rPr>
              <w:t>work</w:t>
            </w:r>
            <w:r w:rsidRPr="00630F21">
              <w:rPr>
                <w:rFonts w:ascii="Times New Roman" w:hAnsi="Times New Roman" w:cs="Times New Roman"/>
                <w:sz w:val="20"/>
                <w:szCs w:val="20"/>
                <w:lang w:val="en-GB"/>
              </w:rPr>
              <w:t xml:space="preserve"> aligned with Project plan</w:t>
            </w:r>
            <w:r w:rsidR="00C20D36">
              <w:rPr>
                <w:rFonts w:ascii="Times New Roman" w:hAnsi="Times New Roman" w:cs="Times New Roman"/>
                <w:sz w:val="20"/>
                <w:szCs w:val="20"/>
                <w:lang w:val="en-GB"/>
              </w:rPr>
              <w:t xml:space="preserve"> &amp; BOQ</w:t>
            </w:r>
            <w:r w:rsidRPr="00630F21">
              <w:rPr>
                <w:rFonts w:ascii="Times New Roman" w:hAnsi="Times New Roman" w:cs="Times New Roman"/>
                <w:sz w:val="20"/>
                <w:szCs w:val="20"/>
                <w:lang w:val="en-GB"/>
              </w:rPr>
              <w:t xml:space="preserve"> </w:t>
            </w:r>
          </w:p>
        </w:tc>
        <w:tc>
          <w:tcPr>
            <w:tcW w:w="1127" w:type="dxa"/>
            <w:vAlign w:val="center"/>
          </w:tcPr>
          <w:p w14:paraId="149F77E7" w14:textId="5CA1A856" w:rsidR="00392BF6" w:rsidRPr="00630F21" w:rsidRDefault="00006D5F" w:rsidP="008655D4">
            <w:pPr>
              <w:spacing w:before="120" w:after="120" w:line="360" w:lineRule="auto"/>
              <w:contextualSpacing/>
              <w:jc w:val="center"/>
              <w:rPr>
                <w:rFonts w:ascii="Times New Roman" w:hAnsi="Times New Roman" w:cs="Times New Roman"/>
                <w:sz w:val="20"/>
                <w:szCs w:val="20"/>
                <w:lang w:val="en-GB"/>
              </w:rPr>
            </w:pPr>
            <w:r w:rsidRPr="00630F21">
              <w:rPr>
                <w:rFonts w:ascii="Times New Roman" w:hAnsi="Times New Roman" w:cs="Times New Roman"/>
                <w:sz w:val="20"/>
                <w:szCs w:val="20"/>
                <w:lang w:val="en-GB"/>
              </w:rPr>
              <w:t>1</w:t>
            </w:r>
            <w:r w:rsidR="00C136F7">
              <w:rPr>
                <w:rFonts w:ascii="Times New Roman" w:hAnsi="Times New Roman" w:cs="Times New Roman"/>
                <w:sz w:val="20"/>
                <w:szCs w:val="20"/>
                <w:lang w:val="en-GB"/>
              </w:rPr>
              <w:t>0</w:t>
            </w:r>
          </w:p>
        </w:tc>
        <w:tc>
          <w:tcPr>
            <w:tcW w:w="872" w:type="dxa"/>
            <w:vAlign w:val="center"/>
          </w:tcPr>
          <w:p w14:paraId="44C78919" w14:textId="77777777" w:rsidR="00392BF6" w:rsidRPr="00630F21" w:rsidRDefault="00392BF6" w:rsidP="008655D4">
            <w:pPr>
              <w:spacing w:before="120" w:after="120" w:line="360" w:lineRule="auto"/>
              <w:contextualSpacing/>
              <w:jc w:val="center"/>
              <w:rPr>
                <w:rFonts w:ascii="Times New Roman" w:hAnsi="Times New Roman" w:cs="Times New Roman"/>
                <w:b/>
                <w:sz w:val="20"/>
                <w:szCs w:val="20"/>
                <w:lang w:val="en-GB"/>
              </w:rPr>
            </w:pPr>
          </w:p>
        </w:tc>
        <w:tc>
          <w:tcPr>
            <w:tcW w:w="932" w:type="dxa"/>
            <w:vAlign w:val="center"/>
          </w:tcPr>
          <w:p w14:paraId="35E3560E" w14:textId="77777777" w:rsidR="00392BF6" w:rsidRPr="00630F21" w:rsidRDefault="00392BF6" w:rsidP="008655D4">
            <w:pPr>
              <w:spacing w:before="120" w:after="120" w:line="360" w:lineRule="auto"/>
              <w:contextualSpacing/>
              <w:jc w:val="center"/>
              <w:rPr>
                <w:rFonts w:ascii="Times New Roman" w:hAnsi="Times New Roman" w:cs="Times New Roman"/>
                <w:b/>
                <w:sz w:val="20"/>
                <w:szCs w:val="20"/>
                <w:lang w:val="en-GB"/>
              </w:rPr>
            </w:pPr>
          </w:p>
        </w:tc>
        <w:tc>
          <w:tcPr>
            <w:tcW w:w="2106" w:type="dxa"/>
            <w:vAlign w:val="center"/>
          </w:tcPr>
          <w:p w14:paraId="6D6925FC" w14:textId="77777777" w:rsidR="00392BF6" w:rsidRPr="00630F21" w:rsidRDefault="00392BF6" w:rsidP="008655D4">
            <w:pPr>
              <w:spacing w:before="120" w:after="120" w:line="360" w:lineRule="auto"/>
              <w:contextualSpacing/>
              <w:jc w:val="center"/>
              <w:rPr>
                <w:rFonts w:ascii="Times New Roman" w:hAnsi="Times New Roman" w:cs="Times New Roman"/>
                <w:b/>
                <w:sz w:val="20"/>
                <w:szCs w:val="20"/>
                <w:lang w:val="en-GB"/>
              </w:rPr>
            </w:pPr>
          </w:p>
        </w:tc>
      </w:tr>
      <w:tr w:rsidR="00006D5F" w:rsidRPr="00630F21" w14:paraId="45B962EF" w14:textId="77777777" w:rsidTr="000F6ED2">
        <w:trPr>
          <w:trHeight w:val="20"/>
        </w:trPr>
        <w:tc>
          <w:tcPr>
            <w:tcW w:w="725" w:type="dxa"/>
            <w:vAlign w:val="center"/>
          </w:tcPr>
          <w:p w14:paraId="4F315414" w14:textId="586A53A2" w:rsidR="00006D5F" w:rsidRPr="00630F21" w:rsidRDefault="00C20D36" w:rsidP="008655D4">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8</w:t>
            </w:r>
          </w:p>
        </w:tc>
        <w:tc>
          <w:tcPr>
            <w:tcW w:w="3438" w:type="dxa"/>
            <w:vAlign w:val="center"/>
          </w:tcPr>
          <w:p w14:paraId="32737396" w14:textId="5114EFD2" w:rsidR="00006D5F" w:rsidRPr="00630F21" w:rsidRDefault="00006D5F" w:rsidP="00257E38">
            <w:pPr>
              <w:rPr>
                <w:rFonts w:ascii="Times New Roman" w:hAnsi="Times New Roman" w:cs="Times New Roman"/>
                <w:sz w:val="20"/>
                <w:szCs w:val="20"/>
                <w:lang w:val="en-GB"/>
              </w:rPr>
            </w:pPr>
            <w:r w:rsidRPr="00630F21">
              <w:rPr>
                <w:rFonts w:ascii="Times New Roman" w:hAnsi="Times New Roman" w:cs="Times New Roman"/>
                <w:sz w:val="20"/>
                <w:szCs w:val="20"/>
                <w:lang w:val="en-GB"/>
              </w:rPr>
              <w:t xml:space="preserve">Has adequate funding been allocated in the BOQ for the </w:t>
            </w:r>
            <w:r w:rsidR="00C20D36">
              <w:rPr>
                <w:rFonts w:ascii="Times New Roman" w:hAnsi="Times New Roman" w:cs="Times New Roman"/>
                <w:sz w:val="20"/>
                <w:szCs w:val="20"/>
                <w:lang w:val="en-GB"/>
              </w:rPr>
              <w:t>one-month</w:t>
            </w:r>
            <w:r w:rsidRPr="00630F21">
              <w:rPr>
                <w:rFonts w:ascii="Times New Roman" w:hAnsi="Times New Roman" w:cs="Times New Roman"/>
                <w:sz w:val="20"/>
                <w:szCs w:val="20"/>
                <w:lang w:val="en-GB"/>
              </w:rPr>
              <w:t xml:space="preserve"> operation and on the job training of PUC engineers.</w:t>
            </w:r>
          </w:p>
        </w:tc>
        <w:tc>
          <w:tcPr>
            <w:tcW w:w="1127" w:type="dxa"/>
            <w:vAlign w:val="center"/>
          </w:tcPr>
          <w:p w14:paraId="1225FFB0" w14:textId="68D7ABCF" w:rsidR="00006D5F" w:rsidRPr="00630F21" w:rsidRDefault="00006D5F" w:rsidP="008655D4">
            <w:pPr>
              <w:spacing w:before="120" w:after="120" w:line="360" w:lineRule="auto"/>
              <w:contextualSpacing/>
              <w:jc w:val="center"/>
              <w:rPr>
                <w:rFonts w:ascii="Times New Roman" w:hAnsi="Times New Roman" w:cs="Times New Roman"/>
                <w:sz w:val="20"/>
                <w:szCs w:val="20"/>
                <w:lang w:val="en-GB"/>
              </w:rPr>
            </w:pPr>
            <w:r w:rsidRPr="00630F21">
              <w:rPr>
                <w:rFonts w:ascii="Times New Roman" w:hAnsi="Times New Roman" w:cs="Times New Roman"/>
                <w:sz w:val="20"/>
                <w:szCs w:val="20"/>
                <w:lang w:val="en-GB"/>
              </w:rPr>
              <w:t>1</w:t>
            </w:r>
            <w:r w:rsidR="00C136F7">
              <w:rPr>
                <w:rFonts w:ascii="Times New Roman" w:hAnsi="Times New Roman" w:cs="Times New Roman"/>
                <w:sz w:val="20"/>
                <w:szCs w:val="20"/>
                <w:lang w:val="en-GB"/>
              </w:rPr>
              <w:t>0</w:t>
            </w:r>
          </w:p>
        </w:tc>
        <w:tc>
          <w:tcPr>
            <w:tcW w:w="872" w:type="dxa"/>
            <w:vAlign w:val="center"/>
          </w:tcPr>
          <w:p w14:paraId="56CEAD45" w14:textId="77777777" w:rsidR="00006D5F" w:rsidRPr="00630F21" w:rsidRDefault="00006D5F" w:rsidP="008655D4">
            <w:pPr>
              <w:spacing w:before="120" w:after="120" w:line="360" w:lineRule="auto"/>
              <w:contextualSpacing/>
              <w:jc w:val="center"/>
              <w:rPr>
                <w:rFonts w:ascii="Times New Roman" w:hAnsi="Times New Roman" w:cs="Times New Roman"/>
                <w:b/>
                <w:sz w:val="20"/>
                <w:szCs w:val="20"/>
                <w:lang w:val="en-GB"/>
              </w:rPr>
            </w:pPr>
          </w:p>
        </w:tc>
        <w:tc>
          <w:tcPr>
            <w:tcW w:w="932" w:type="dxa"/>
            <w:vAlign w:val="center"/>
          </w:tcPr>
          <w:p w14:paraId="51DA21F5" w14:textId="77777777" w:rsidR="00006D5F" w:rsidRPr="00630F21" w:rsidRDefault="00006D5F" w:rsidP="008655D4">
            <w:pPr>
              <w:spacing w:before="120" w:after="120" w:line="360" w:lineRule="auto"/>
              <w:contextualSpacing/>
              <w:jc w:val="center"/>
              <w:rPr>
                <w:rFonts w:ascii="Times New Roman" w:hAnsi="Times New Roman" w:cs="Times New Roman"/>
                <w:b/>
                <w:sz w:val="20"/>
                <w:szCs w:val="20"/>
                <w:lang w:val="en-GB"/>
              </w:rPr>
            </w:pPr>
          </w:p>
        </w:tc>
        <w:tc>
          <w:tcPr>
            <w:tcW w:w="2106" w:type="dxa"/>
            <w:vAlign w:val="center"/>
          </w:tcPr>
          <w:p w14:paraId="38559171" w14:textId="77777777" w:rsidR="00006D5F" w:rsidRPr="00630F21" w:rsidRDefault="00006D5F" w:rsidP="008655D4">
            <w:pPr>
              <w:spacing w:before="120" w:after="120" w:line="360" w:lineRule="auto"/>
              <w:contextualSpacing/>
              <w:jc w:val="center"/>
              <w:rPr>
                <w:rFonts w:ascii="Times New Roman" w:hAnsi="Times New Roman" w:cs="Times New Roman"/>
                <w:b/>
                <w:sz w:val="20"/>
                <w:szCs w:val="20"/>
                <w:lang w:val="en-GB"/>
              </w:rPr>
            </w:pPr>
          </w:p>
        </w:tc>
      </w:tr>
      <w:tr w:rsidR="00006D5F" w:rsidRPr="00630F21" w14:paraId="69ABA173" w14:textId="77777777" w:rsidTr="000F6ED2">
        <w:trPr>
          <w:trHeight w:val="20"/>
        </w:trPr>
        <w:tc>
          <w:tcPr>
            <w:tcW w:w="725" w:type="dxa"/>
            <w:vAlign w:val="center"/>
          </w:tcPr>
          <w:p w14:paraId="0CD51565" w14:textId="026DB0F0" w:rsidR="00006D5F" w:rsidRPr="00630F21" w:rsidRDefault="00C20D36" w:rsidP="008655D4">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9</w:t>
            </w:r>
          </w:p>
        </w:tc>
        <w:tc>
          <w:tcPr>
            <w:tcW w:w="3438" w:type="dxa"/>
            <w:vAlign w:val="center"/>
          </w:tcPr>
          <w:p w14:paraId="65A27C43" w14:textId="21B78AB2" w:rsidR="00006D5F" w:rsidRPr="00630F21" w:rsidRDefault="00006D5F" w:rsidP="00257E38">
            <w:pPr>
              <w:rPr>
                <w:rFonts w:ascii="Times New Roman" w:hAnsi="Times New Roman" w:cs="Times New Roman"/>
                <w:sz w:val="20"/>
                <w:szCs w:val="20"/>
                <w:lang w:val="en-GB"/>
              </w:rPr>
            </w:pPr>
            <w:r w:rsidRPr="00630F21">
              <w:rPr>
                <w:rFonts w:ascii="Times New Roman" w:hAnsi="Times New Roman" w:cs="Times New Roman"/>
                <w:sz w:val="20"/>
                <w:szCs w:val="20"/>
                <w:lang w:val="en-GB"/>
              </w:rPr>
              <w:t xml:space="preserve">Has adequate funding </w:t>
            </w:r>
            <w:r w:rsidR="000A70E2" w:rsidRPr="00630F21">
              <w:rPr>
                <w:rFonts w:ascii="Times New Roman" w:hAnsi="Times New Roman" w:cs="Times New Roman"/>
                <w:sz w:val="20"/>
                <w:szCs w:val="20"/>
                <w:lang w:val="en-GB"/>
              </w:rPr>
              <w:t>been</w:t>
            </w:r>
            <w:r w:rsidRPr="00630F21">
              <w:rPr>
                <w:rFonts w:ascii="Times New Roman" w:hAnsi="Times New Roman" w:cs="Times New Roman"/>
                <w:sz w:val="20"/>
                <w:szCs w:val="20"/>
                <w:lang w:val="en-GB"/>
              </w:rPr>
              <w:t xml:space="preserve"> allocated in the BOQ for ESS work.</w:t>
            </w:r>
          </w:p>
        </w:tc>
        <w:tc>
          <w:tcPr>
            <w:tcW w:w="1127" w:type="dxa"/>
            <w:vAlign w:val="center"/>
          </w:tcPr>
          <w:p w14:paraId="2585F580" w14:textId="15DA3EF5" w:rsidR="00006D5F" w:rsidRPr="00630F21" w:rsidRDefault="00C136F7" w:rsidP="008655D4">
            <w:pPr>
              <w:spacing w:before="120" w:after="120" w:line="360" w:lineRule="auto"/>
              <w:contextualSpacing/>
              <w:jc w:val="center"/>
              <w:rPr>
                <w:rFonts w:ascii="Times New Roman" w:hAnsi="Times New Roman" w:cs="Times New Roman"/>
                <w:sz w:val="20"/>
                <w:szCs w:val="20"/>
                <w:lang w:val="en-GB"/>
              </w:rPr>
            </w:pPr>
            <w:r>
              <w:rPr>
                <w:rFonts w:ascii="Times New Roman" w:hAnsi="Times New Roman" w:cs="Times New Roman"/>
                <w:sz w:val="20"/>
                <w:szCs w:val="20"/>
                <w:lang w:val="en-GB"/>
              </w:rPr>
              <w:t>10</w:t>
            </w:r>
          </w:p>
        </w:tc>
        <w:tc>
          <w:tcPr>
            <w:tcW w:w="872" w:type="dxa"/>
            <w:vAlign w:val="center"/>
          </w:tcPr>
          <w:p w14:paraId="1F27FD34" w14:textId="77777777" w:rsidR="00006D5F" w:rsidRPr="00630F21" w:rsidRDefault="00006D5F" w:rsidP="008655D4">
            <w:pPr>
              <w:spacing w:before="120" w:after="120" w:line="360" w:lineRule="auto"/>
              <w:contextualSpacing/>
              <w:jc w:val="center"/>
              <w:rPr>
                <w:rFonts w:ascii="Times New Roman" w:hAnsi="Times New Roman" w:cs="Times New Roman"/>
                <w:b/>
                <w:sz w:val="20"/>
                <w:szCs w:val="20"/>
                <w:lang w:val="en-GB"/>
              </w:rPr>
            </w:pPr>
          </w:p>
        </w:tc>
        <w:tc>
          <w:tcPr>
            <w:tcW w:w="932" w:type="dxa"/>
            <w:vAlign w:val="center"/>
          </w:tcPr>
          <w:p w14:paraId="5C29753A" w14:textId="77777777" w:rsidR="00006D5F" w:rsidRPr="00630F21" w:rsidRDefault="00006D5F" w:rsidP="008655D4">
            <w:pPr>
              <w:spacing w:before="120" w:after="120" w:line="360" w:lineRule="auto"/>
              <w:contextualSpacing/>
              <w:jc w:val="center"/>
              <w:rPr>
                <w:rFonts w:ascii="Times New Roman" w:hAnsi="Times New Roman" w:cs="Times New Roman"/>
                <w:b/>
                <w:sz w:val="20"/>
                <w:szCs w:val="20"/>
                <w:lang w:val="en-GB"/>
              </w:rPr>
            </w:pPr>
          </w:p>
        </w:tc>
        <w:tc>
          <w:tcPr>
            <w:tcW w:w="2106" w:type="dxa"/>
            <w:vAlign w:val="center"/>
          </w:tcPr>
          <w:p w14:paraId="3D831AE5" w14:textId="77777777" w:rsidR="00006D5F" w:rsidRPr="00630F21" w:rsidRDefault="00006D5F" w:rsidP="008655D4">
            <w:pPr>
              <w:spacing w:before="120" w:after="120" w:line="360" w:lineRule="auto"/>
              <w:contextualSpacing/>
              <w:jc w:val="center"/>
              <w:rPr>
                <w:rFonts w:ascii="Times New Roman" w:hAnsi="Times New Roman" w:cs="Times New Roman"/>
                <w:b/>
                <w:sz w:val="20"/>
                <w:szCs w:val="20"/>
                <w:lang w:val="en-GB"/>
              </w:rPr>
            </w:pPr>
          </w:p>
        </w:tc>
      </w:tr>
      <w:tr w:rsidR="00C136F7" w:rsidRPr="00630F21" w14:paraId="5312F82A" w14:textId="77777777" w:rsidTr="000F6ED2">
        <w:trPr>
          <w:trHeight w:val="20"/>
        </w:trPr>
        <w:tc>
          <w:tcPr>
            <w:tcW w:w="725" w:type="dxa"/>
            <w:vAlign w:val="center"/>
          </w:tcPr>
          <w:p w14:paraId="657F278A" w14:textId="492C813D" w:rsidR="00C136F7" w:rsidRPr="00630F21" w:rsidRDefault="00C136F7" w:rsidP="00C136F7">
            <w:pPr>
              <w:spacing w:before="120" w:after="120" w:line="360" w:lineRule="auto"/>
              <w:contextualSpacing/>
              <w:jc w:val="center"/>
              <w:rPr>
                <w:rFonts w:ascii="Times New Roman" w:hAnsi="Times New Roman" w:cs="Times New Roman"/>
                <w:sz w:val="20"/>
                <w:szCs w:val="20"/>
                <w:lang w:val="en-GB"/>
              </w:rPr>
            </w:pPr>
          </w:p>
        </w:tc>
        <w:tc>
          <w:tcPr>
            <w:tcW w:w="3438" w:type="dxa"/>
            <w:vAlign w:val="center"/>
          </w:tcPr>
          <w:p w14:paraId="5A1CC4E1" w14:textId="4FEDB586" w:rsidR="00C136F7" w:rsidRPr="00630F21" w:rsidRDefault="00C136F7" w:rsidP="00C136F7">
            <w:pPr>
              <w:tabs>
                <w:tab w:val="left" w:pos="360"/>
              </w:tabs>
              <w:suppressAutoHyphens/>
              <w:spacing w:before="120" w:after="120"/>
              <w:jc w:val="center"/>
              <w:rPr>
                <w:rFonts w:ascii="Times New Roman" w:hAnsi="Times New Roman" w:cs="Times New Roman"/>
                <w:b/>
                <w:bCs/>
              </w:rPr>
            </w:pPr>
            <w:r w:rsidRPr="00630F21">
              <w:rPr>
                <w:rFonts w:ascii="Times New Roman" w:hAnsi="Times New Roman" w:cs="Times New Roman"/>
                <w:b/>
                <w:sz w:val="20"/>
                <w:szCs w:val="20"/>
                <w:lang w:val="en-GB"/>
              </w:rPr>
              <w:t>TOTAL</w:t>
            </w:r>
            <w:r>
              <w:rPr>
                <w:rFonts w:ascii="Times New Roman" w:hAnsi="Times New Roman" w:cs="Times New Roman"/>
                <w:b/>
                <w:sz w:val="20"/>
                <w:szCs w:val="20"/>
                <w:lang w:val="en-GB"/>
              </w:rPr>
              <w:t>-FINANCIAL</w:t>
            </w:r>
          </w:p>
        </w:tc>
        <w:tc>
          <w:tcPr>
            <w:tcW w:w="1127" w:type="dxa"/>
            <w:vAlign w:val="center"/>
          </w:tcPr>
          <w:p w14:paraId="1CB9CD39" w14:textId="1425DC83" w:rsidR="00C136F7" w:rsidRPr="00630F21" w:rsidRDefault="00C136F7" w:rsidP="00C136F7">
            <w:pPr>
              <w:spacing w:before="120" w:after="120" w:line="360" w:lineRule="auto"/>
              <w:contextualSpacing/>
              <w:jc w:val="center"/>
              <w:rPr>
                <w:rFonts w:ascii="Times New Roman" w:hAnsi="Times New Roman" w:cs="Times New Roman"/>
                <w:sz w:val="20"/>
                <w:szCs w:val="20"/>
                <w:lang w:val="en-GB"/>
              </w:rPr>
            </w:pPr>
            <w:r w:rsidRPr="00630F21">
              <w:rPr>
                <w:rFonts w:ascii="Times New Roman" w:hAnsi="Times New Roman" w:cs="Times New Roman"/>
                <w:b/>
                <w:sz w:val="20"/>
                <w:szCs w:val="20"/>
                <w:lang w:val="en-GB"/>
              </w:rPr>
              <w:t>50</w:t>
            </w:r>
          </w:p>
        </w:tc>
        <w:tc>
          <w:tcPr>
            <w:tcW w:w="872" w:type="dxa"/>
            <w:vAlign w:val="center"/>
          </w:tcPr>
          <w:p w14:paraId="1F02C340" w14:textId="77777777" w:rsidR="00C136F7" w:rsidRPr="00630F21" w:rsidRDefault="00C136F7" w:rsidP="00C136F7">
            <w:pPr>
              <w:spacing w:before="120" w:after="120" w:line="360" w:lineRule="auto"/>
              <w:contextualSpacing/>
              <w:jc w:val="center"/>
              <w:rPr>
                <w:rFonts w:ascii="Times New Roman" w:hAnsi="Times New Roman" w:cs="Times New Roman"/>
                <w:b/>
                <w:sz w:val="20"/>
                <w:szCs w:val="20"/>
                <w:lang w:val="en-GB"/>
              </w:rPr>
            </w:pPr>
          </w:p>
        </w:tc>
        <w:tc>
          <w:tcPr>
            <w:tcW w:w="932" w:type="dxa"/>
            <w:vAlign w:val="center"/>
          </w:tcPr>
          <w:p w14:paraId="480922ED" w14:textId="77777777" w:rsidR="00C136F7" w:rsidRPr="00630F21" w:rsidRDefault="00C136F7" w:rsidP="00C136F7">
            <w:pPr>
              <w:spacing w:before="120" w:after="120" w:line="360" w:lineRule="auto"/>
              <w:contextualSpacing/>
              <w:jc w:val="center"/>
              <w:rPr>
                <w:rFonts w:ascii="Times New Roman" w:hAnsi="Times New Roman" w:cs="Times New Roman"/>
                <w:b/>
                <w:sz w:val="20"/>
                <w:szCs w:val="20"/>
                <w:lang w:val="en-GB"/>
              </w:rPr>
            </w:pPr>
          </w:p>
        </w:tc>
        <w:tc>
          <w:tcPr>
            <w:tcW w:w="2106" w:type="dxa"/>
            <w:vAlign w:val="center"/>
          </w:tcPr>
          <w:p w14:paraId="218DAC2D" w14:textId="1E015EA4" w:rsidR="00C136F7" w:rsidRPr="00630F21" w:rsidRDefault="00C136F7" w:rsidP="00C136F7">
            <w:pPr>
              <w:spacing w:before="120" w:after="120" w:line="360" w:lineRule="auto"/>
              <w:contextualSpacing/>
              <w:jc w:val="center"/>
              <w:rPr>
                <w:rFonts w:ascii="Times New Roman" w:hAnsi="Times New Roman" w:cs="Times New Roman"/>
                <w:bCs/>
                <w:sz w:val="20"/>
                <w:szCs w:val="20"/>
                <w:lang w:val="en-GB"/>
              </w:rPr>
            </w:pPr>
          </w:p>
        </w:tc>
      </w:tr>
      <w:bookmarkEnd w:id="5"/>
    </w:tbl>
    <w:p w14:paraId="7C4D9AF5" w14:textId="77777777" w:rsidR="00482367" w:rsidRDefault="00482367" w:rsidP="00482367">
      <w:pPr>
        <w:ind w:left="187" w:right="288"/>
        <w:jc w:val="center"/>
        <w:rPr>
          <w:rFonts w:ascii="Arial Black" w:eastAsia="Arial Unicode MS" w:hAnsi="Arial Black" w:cs="Arial"/>
          <w:bCs/>
          <w:iCs/>
          <w:sz w:val="16"/>
          <w:shd w:val="solid" w:color="auto" w:fill="auto"/>
          <w14:shadow w14:blurRad="50800" w14:dist="38100" w14:dir="2700000" w14:sx="100000" w14:sy="100000" w14:kx="0" w14:ky="0" w14:algn="tl">
            <w14:srgbClr w14:val="000000">
              <w14:alpha w14:val="60000"/>
            </w14:srgbClr>
          </w14:shadow>
        </w:rPr>
      </w:pPr>
    </w:p>
    <w:p w14:paraId="7990B796" w14:textId="77777777" w:rsidR="000F6ED2" w:rsidRDefault="000F6ED2" w:rsidP="00482367">
      <w:pPr>
        <w:ind w:right="288"/>
        <w:rPr>
          <w:b/>
          <w:bCs/>
          <w:u w:val="single"/>
        </w:rPr>
      </w:pPr>
    </w:p>
    <w:p w14:paraId="4238A845" w14:textId="548B282A" w:rsidR="00502BE3" w:rsidRPr="00D31333" w:rsidRDefault="00D31333" w:rsidP="00482367">
      <w:pPr>
        <w:ind w:right="288"/>
        <w:rPr>
          <w:b/>
          <w:bCs/>
          <w:u w:val="single"/>
        </w:rPr>
      </w:pPr>
      <w:r w:rsidRPr="00D31333">
        <w:rPr>
          <w:b/>
          <w:bCs/>
          <w:u w:val="single"/>
        </w:rPr>
        <w:lastRenderedPageBreak/>
        <w:t>Final Scoring</w:t>
      </w:r>
    </w:p>
    <w:p w14:paraId="2CD789C3" w14:textId="77777777" w:rsidR="00D31333" w:rsidRPr="00502BE3" w:rsidRDefault="00D31333" w:rsidP="00482367">
      <w:pPr>
        <w:ind w:right="288"/>
        <w:rPr>
          <w:rFonts w:asciiTheme="majorHAnsi" w:eastAsia="Arial Unicode MS" w:hAnsiTheme="majorHAnsi" w:cs="Arial"/>
          <w:bCs/>
          <w:iCs/>
          <w:sz w:val="16"/>
          <w:shd w:val="solid" w:color="auto" w:fill="auto"/>
          <w14:shadow w14:blurRad="50800" w14:dist="38100" w14:dir="2700000" w14:sx="100000" w14:sy="100000" w14:kx="0" w14:ky="0" w14:algn="tl">
            <w14:srgbClr w14:val="000000">
              <w14:alpha w14:val="60000"/>
            </w14:srgbClr>
          </w14:shadow>
        </w:rPr>
      </w:pPr>
    </w:p>
    <w:tbl>
      <w:tblPr>
        <w:tblStyle w:val="TableGrid1"/>
        <w:tblW w:w="9021" w:type="dxa"/>
        <w:tblInd w:w="-5" w:type="dxa"/>
        <w:tblLook w:val="04A0" w:firstRow="1" w:lastRow="0" w:firstColumn="1" w:lastColumn="0" w:noHBand="0" w:noVBand="1"/>
      </w:tblPr>
      <w:tblGrid>
        <w:gridCol w:w="1238"/>
        <w:gridCol w:w="2601"/>
        <w:gridCol w:w="1759"/>
        <w:gridCol w:w="1807"/>
        <w:gridCol w:w="1616"/>
      </w:tblGrid>
      <w:tr w:rsidR="00D31333" w:rsidRPr="002C2237" w14:paraId="6D197876" w14:textId="35EE8D8D" w:rsidTr="00D31333">
        <w:trPr>
          <w:trHeight w:val="20"/>
        </w:trPr>
        <w:tc>
          <w:tcPr>
            <w:tcW w:w="1238" w:type="dxa"/>
            <w:vAlign w:val="center"/>
          </w:tcPr>
          <w:p w14:paraId="4E9DD65E" w14:textId="77777777" w:rsidR="00D31333" w:rsidRPr="002C2237" w:rsidRDefault="00D31333" w:rsidP="00D31333">
            <w:pPr>
              <w:spacing w:before="120" w:after="120" w:line="360" w:lineRule="auto"/>
              <w:contextualSpacing/>
              <w:jc w:val="center"/>
              <w:rPr>
                <w:rFonts w:ascii="Times New Roman" w:hAnsi="Times New Roman" w:cs="Times New Roman"/>
                <w:b/>
                <w:sz w:val="22"/>
                <w:szCs w:val="22"/>
                <w:lang w:val="en-GB"/>
              </w:rPr>
            </w:pPr>
            <w:r w:rsidRPr="002C2237">
              <w:rPr>
                <w:rFonts w:ascii="Times New Roman" w:hAnsi="Times New Roman" w:cs="Times New Roman"/>
                <w:b/>
                <w:sz w:val="22"/>
                <w:szCs w:val="22"/>
                <w:lang w:val="en-GB"/>
              </w:rPr>
              <w:t>No.</w:t>
            </w:r>
          </w:p>
        </w:tc>
        <w:tc>
          <w:tcPr>
            <w:tcW w:w="2601" w:type="dxa"/>
            <w:vAlign w:val="center"/>
          </w:tcPr>
          <w:p w14:paraId="1835B9AE" w14:textId="482C6D1D" w:rsidR="00D31333" w:rsidRPr="002C2237" w:rsidRDefault="00D31333" w:rsidP="00D31333">
            <w:pPr>
              <w:spacing w:before="120" w:after="120" w:line="360" w:lineRule="auto"/>
              <w:contextualSpacing/>
              <w:jc w:val="center"/>
              <w:rPr>
                <w:rFonts w:ascii="Times New Roman" w:hAnsi="Times New Roman" w:cs="Times New Roman"/>
                <w:b/>
                <w:sz w:val="22"/>
                <w:szCs w:val="22"/>
                <w:lang w:val="en-GB"/>
              </w:rPr>
            </w:pPr>
            <w:r w:rsidRPr="002C2237">
              <w:rPr>
                <w:rFonts w:ascii="Times New Roman" w:hAnsi="Times New Roman" w:cs="Times New Roman"/>
                <w:b/>
                <w:sz w:val="22"/>
                <w:szCs w:val="22"/>
                <w:lang w:val="en-GB"/>
              </w:rPr>
              <w:t>Section</w:t>
            </w:r>
          </w:p>
        </w:tc>
        <w:tc>
          <w:tcPr>
            <w:tcW w:w="1759" w:type="dxa"/>
            <w:vAlign w:val="center"/>
          </w:tcPr>
          <w:p w14:paraId="0F6DA099" w14:textId="4115B920" w:rsidR="00D31333" w:rsidRPr="002C2237" w:rsidRDefault="00D31333" w:rsidP="00D31333">
            <w:pPr>
              <w:spacing w:after="120" w:line="360" w:lineRule="auto"/>
              <w:contextualSpacing/>
              <w:jc w:val="center"/>
              <w:rPr>
                <w:rFonts w:ascii="Times New Roman" w:hAnsi="Times New Roman" w:cs="Times New Roman"/>
                <w:b/>
                <w:sz w:val="22"/>
                <w:szCs w:val="22"/>
                <w:lang w:val="en-GB"/>
              </w:rPr>
            </w:pPr>
            <w:r w:rsidRPr="002C2237">
              <w:rPr>
                <w:rFonts w:ascii="Times New Roman" w:hAnsi="Times New Roman" w:cs="Times New Roman"/>
                <w:b/>
                <w:sz w:val="22"/>
                <w:szCs w:val="22"/>
                <w:lang w:val="en-GB"/>
              </w:rPr>
              <w:t>Score</w:t>
            </w:r>
          </w:p>
        </w:tc>
        <w:tc>
          <w:tcPr>
            <w:tcW w:w="1807" w:type="dxa"/>
            <w:vAlign w:val="center"/>
          </w:tcPr>
          <w:p w14:paraId="60210068" w14:textId="133DA838" w:rsidR="00D31333" w:rsidRPr="002C2237" w:rsidRDefault="00D31333" w:rsidP="00D31333">
            <w:pPr>
              <w:spacing w:after="120" w:line="360" w:lineRule="auto"/>
              <w:contextualSpacing/>
              <w:jc w:val="center"/>
              <w:rPr>
                <w:rFonts w:ascii="Times New Roman" w:hAnsi="Times New Roman" w:cs="Times New Roman"/>
                <w:b/>
                <w:sz w:val="22"/>
                <w:szCs w:val="22"/>
                <w:lang w:val="en-GB"/>
              </w:rPr>
            </w:pPr>
            <w:r w:rsidRPr="002C2237">
              <w:rPr>
                <w:rFonts w:ascii="Times New Roman" w:hAnsi="Times New Roman" w:cs="Times New Roman"/>
                <w:b/>
                <w:sz w:val="22"/>
                <w:szCs w:val="22"/>
                <w:lang w:val="en-GB"/>
              </w:rPr>
              <w:t>%</w:t>
            </w:r>
          </w:p>
        </w:tc>
        <w:tc>
          <w:tcPr>
            <w:tcW w:w="1616" w:type="dxa"/>
            <w:vAlign w:val="center"/>
          </w:tcPr>
          <w:p w14:paraId="1BB92142" w14:textId="0DF2EB5E" w:rsidR="00D31333" w:rsidRPr="002C2237" w:rsidRDefault="00D31333" w:rsidP="00D31333">
            <w:pPr>
              <w:spacing w:after="120" w:line="360" w:lineRule="auto"/>
              <w:contextualSpacing/>
              <w:jc w:val="center"/>
              <w:rPr>
                <w:rFonts w:ascii="Times New Roman" w:hAnsi="Times New Roman" w:cs="Times New Roman"/>
                <w:b/>
                <w:sz w:val="22"/>
                <w:szCs w:val="22"/>
                <w:lang w:val="en-GB"/>
              </w:rPr>
            </w:pPr>
            <w:r w:rsidRPr="002C2237">
              <w:rPr>
                <w:rFonts w:ascii="Times New Roman" w:hAnsi="Times New Roman" w:cs="Times New Roman"/>
                <w:b/>
                <w:sz w:val="22"/>
                <w:szCs w:val="22"/>
                <w:lang w:val="en-GB"/>
              </w:rPr>
              <w:t>Sub Total</w:t>
            </w:r>
          </w:p>
        </w:tc>
      </w:tr>
      <w:tr w:rsidR="00D31333" w:rsidRPr="002C2237" w14:paraId="5892BA4D" w14:textId="283D9BF2" w:rsidTr="00D31333">
        <w:trPr>
          <w:trHeight w:val="20"/>
        </w:trPr>
        <w:tc>
          <w:tcPr>
            <w:tcW w:w="1238" w:type="dxa"/>
            <w:vAlign w:val="center"/>
          </w:tcPr>
          <w:p w14:paraId="281BA5E8" w14:textId="363F44CF" w:rsidR="00D31333" w:rsidRPr="002C2237" w:rsidRDefault="00D31333" w:rsidP="00D31333">
            <w:pPr>
              <w:spacing w:before="120" w:after="120" w:line="360" w:lineRule="auto"/>
              <w:contextualSpacing/>
              <w:jc w:val="center"/>
              <w:rPr>
                <w:rFonts w:ascii="Times New Roman" w:hAnsi="Times New Roman" w:cs="Times New Roman"/>
                <w:b/>
                <w:sz w:val="22"/>
                <w:szCs w:val="22"/>
                <w:lang w:val="en-GB"/>
              </w:rPr>
            </w:pPr>
            <w:r w:rsidRPr="002C2237">
              <w:rPr>
                <w:rFonts w:ascii="Times New Roman" w:hAnsi="Times New Roman" w:cs="Times New Roman"/>
                <w:b/>
                <w:sz w:val="22"/>
                <w:szCs w:val="22"/>
                <w:lang w:val="en-GB"/>
              </w:rPr>
              <w:t>1</w:t>
            </w:r>
          </w:p>
        </w:tc>
        <w:tc>
          <w:tcPr>
            <w:tcW w:w="2601" w:type="dxa"/>
            <w:vAlign w:val="center"/>
          </w:tcPr>
          <w:p w14:paraId="47B884C8" w14:textId="416E0EEC" w:rsidR="00D31333" w:rsidRPr="002C2237" w:rsidRDefault="00D31333" w:rsidP="00D31333">
            <w:pPr>
              <w:spacing w:before="120" w:after="120" w:line="360" w:lineRule="auto"/>
              <w:contextualSpacing/>
              <w:jc w:val="center"/>
              <w:rPr>
                <w:rFonts w:ascii="Times New Roman" w:hAnsi="Times New Roman" w:cs="Times New Roman"/>
                <w:bCs/>
                <w:sz w:val="22"/>
                <w:szCs w:val="22"/>
                <w:lang w:val="en-GB"/>
              </w:rPr>
            </w:pPr>
            <w:r w:rsidRPr="002C2237">
              <w:rPr>
                <w:rFonts w:ascii="Times New Roman" w:hAnsi="Times New Roman" w:cs="Times New Roman"/>
                <w:bCs/>
                <w:sz w:val="22"/>
                <w:szCs w:val="22"/>
                <w:lang w:val="en-GB"/>
              </w:rPr>
              <w:t>Technical part</w:t>
            </w:r>
          </w:p>
        </w:tc>
        <w:tc>
          <w:tcPr>
            <w:tcW w:w="1759" w:type="dxa"/>
            <w:vAlign w:val="center"/>
          </w:tcPr>
          <w:p w14:paraId="303E09E9" w14:textId="77777777" w:rsidR="00D31333" w:rsidRPr="002C2237" w:rsidRDefault="00D31333" w:rsidP="00D31333">
            <w:pPr>
              <w:jc w:val="center"/>
              <w:rPr>
                <w:rFonts w:ascii="Times New Roman" w:hAnsi="Times New Roman" w:cs="Times New Roman"/>
                <w:bCs/>
                <w:sz w:val="22"/>
                <w:szCs w:val="22"/>
                <w:lang w:val="en-GB"/>
              </w:rPr>
            </w:pPr>
          </w:p>
        </w:tc>
        <w:tc>
          <w:tcPr>
            <w:tcW w:w="1807" w:type="dxa"/>
            <w:vAlign w:val="center"/>
          </w:tcPr>
          <w:p w14:paraId="0CCABBC9" w14:textId="1C315283" w:rsidR="00D31333" w:rsidRPr="002C2237" w:rsidRDefault="00D31333" w:rsidP="00D31333">
            <w:pPr>
              <w:jc w:val="center"/>
              <w:rPr>
                <w:rFonts w:ascii="Times New Roman" w:hAnsi="Times New Roman" w:cs="Times New Roman"/>
                <w:bCs/>
                <w:sz w:val="22"/>
                <w:szCs w:val="22"/>
                <w:lang w:val="en-GB"/>
              </w:rPr>
            </w:pPr>
            <w:r w:rsidRPr="002C2237">
              <w:rPr>
                <w:rFonts w:ascii="Times New Roman" w:hAnsi="Times New Roman" w:cs="Times New Roman"/>
                <w:bCs/>
                <w:sz w:val="22"/>
                <w:szCs w:val="22"/>
                <w:lang w:val="en-GB"/>
              </w:rPr>
              <w:t>70%</w:t>
            </w:r>
          </w:p>
        </w:tc>
        <w:tc>
          <w:tcPr>
            <w:tcW w:w="1616" w:type="dxa"/>
            <w:vAlign w:val="center"/>
          </w:tcPr>
          <w:p w14:paraId="5E946AE1" w14:textId="77777777" w:rsidR="00D31333" w:rsidRPr="002C2237" w:rsidRDefault="00D31333" w:rsidP="00D31333">
            <w:pPr>
              <w:jc w:val="center"/>
              <w:rPr>
                <w:rFonts w:ascii="Times New Roman" w:hAnsi="Times New Roman" w:cs="Times New Roman"/>
                <w:bCs/>
                <w:sz w:val="22"/>
                <w:szCs w:val="22"/>
                <w:lang w:val="en-GB"/>
              </w:rPr>
            </w:pPr>
          </w:p>
        </w:tc>
      </w:tr>
      <w:tr w:rsidR="00D31333" w:rsidRPr="002C2237" w14:paraId="570D9CF5" w14:textId="7ED51D04" w:rsidTr="00D31333">
        <w:trPr>
          <w:trHeight w:val="20"/>
        </w:trPr>
        <w:tc>
          <w:tcPr>
            <w:tcW w:w="1238" w:type="dxa"/>
            <w:vAlign w:val="center"/>
          </w:tcPr>
          <w:p w14:paraId="1002033A" w14:textId="131A88CA" w:rsidR="00D31333" w:rsidRPr="002C2237" w:rsidRDefault="00D31333" w:rsidP="00D31333">
            <w:pPr>
              <w:spacing w:before="120" w:after="120" w:line="360" w:lineRule="auto"/>
              <w:contextualSpacing/>
              <w:jc w:val="center"/>
              <w:rPr>
                <w:rFonts w:ascii="Times New Roman" w:hAnsi="Times New Roman" w:cs="Times New Roman"/>
                <w:b/>
                <w:sz w:val="22"/>
                <w:szCs w:val="22"/>
                <w:lang w:val="en-GB"/>
              </w:rPr>
            </w:pPr>
            <w:r w:rsidRPr="002C2237">
              <w:rPr>
                <w:rFonts w:ascii="Times New Roman" w:hAnsi="Times New Roman" w:cs="Times New Roman"/>
                <w:b/>
                <w:sz w:val="22"/>
                <w:szCs w:val="22"/>
                <w:lang w:val="en-GB"/>
              </w:rPr>
              <w:t>2</w:t>
            </w:r>
          </w:p>
        </w:tc>
        <w:tc>
          <w:tcPr>
            <w:tcW w:w="2601" w:type="dxa"/>
            <w:vAlign w:val="center"/>
          </w:tcPr>
          <w:p w14:paraId="38428716" w14:textId="5EB0C2BF" w:rsidR="00D31333" w:rsidRPr="002C2237" w:rsidRDefault="00D31333" w:rsidP="00D31333">
            <w:pPr>
              <w:spacing w:before="120" w:after="120" w:line="360" w:lineRule="auto"/>
              <w:contextualSpacing/>
              <w:jc w:val="center"/>
              <w:rPr>
                <w:rFonts w:ascii="Times New Roman" w:hAnsi="Times New Roman" w:cs="Times New Roman"/>
                <w:bCs/>
                <w:sz w:val="22"/>
                <w:szCs w:val="22"/>
                <w:lang w:val="en-GB"/>
              </w:rPr>
            </w:pPr>
            <w:r w:rsidRPr="002C2237">
              <w:rPr>
                <w:rFonts w:ascii="Times New Roman" w:hAnsi="Times New Roman" w:cs="Times New Roman"/>
                <w:bCs/>
                <w:sz w:val="22"/>
                <w:szCs w:val="22"/>
                <w:lang w:val="en-GB"/>
              </w:rPr>
              <w:t>Financial part</w:t>
            </w:r>
          </w:p>
        </w:tc>
        <w:tc>
          <w:tcPr>
            <w:tcW w:w="1759" w:type="dxa"/>
            <w:vAlign w:val="center"/>
          </w:tcPr>
          <w:p w14:paraId="766D3168" w14:textId="77777777" w:rsidR="00D31333" w:rsidRPr="002C2237" w:rsidRDefault="00D31333" w:rsidP="00D31333">
            <w:pPr>
              <w:jc w:val="center"/>
              <w:rPr>
                <w:rFonts w:ascii="Times New Roman" w:hAnsi="Times New Roman" w:cs="Times New Roman"/>
                <w:bCs/>
                <w:sz w:val="22"/>
                <w:szCs w:val="22"/>
                <w:lang w:val="en-GB"/>
              </w:rPr>
            </w:pPr>
          </w:p>
        </w:tc>
        <w:tc>
          <w:tcPr>
            <w:tcW w:w="1807" w:type="dxa"/>
            <w:vAlign w:val="center"/>
          </w:tcPr>
          <w:p w14:paraId="6B45279D" w14:textId="295EC9C8" w:rsidR="00D31333" w:rsidRPr="002C2237" w:rsidRDefault="00D31333" w:rsidP="00D31333">
            <w:pPr>
              <w:jc w:val="center"/>
              <w:rPr>
                <w:rFonts w:ascii="Times New Roman" w:hAnsi="Times New Roman" w:cs="Times New Roman"/>
                <w:bCs/>
                <w:sz w:val="22"/>
                <w:szCs w:val="22"/>
                <w:lang w:val="en-GB"/>
              </w:rPr>
            </w:pPr>
            <w:r w:rsidRPr="002C2237">
              <w:rPr>
                <w:rFonts w:ascii="Times New Roman" w:hAnsi="Times New Roman" w:cs="Times New Roman"/>
                <w:bCs/>
                <w:sz w:val="22"/>
                <w:szCs w:val="22"/>
                <w:lang w:val="en-GB"/>
              </w:rPr>
              <w:t>30%</w:t>
            </w:r>
          </w:p>
        </w:tc>
        <w:tc>
          <w:tcPr>
            <w:tcW w:w="1616" w:type="dxa"/>
            <w:vAlign w:val="center"/>
          </w:tcPr>
          <w:p w14:paraId="50C71624" w14:textId="77777777" w:rsidR="00D31333" w:rsidRPr="002C2237" w:rsidRDefault="00D31333" w:rsidP="00D31333">
            <w:pPr>
              <w:jc w:val="center"/>
              <w:rPr>
                <w:rFonts w:ascii="Times New Roman" w:hAnsi="Times New Roman" w:cs="Times New Roman"/>
                <w:bCs/>
                <w:sz w:val="22"/>
                <w:szCs w:val="22"/>
                <w:lang w:val="en-GB"/>
              </w:rPr>
            </w:pPr>
          </w:p>
        </w:tc>
      </w:tr>
      <w:tr w:rsidR="00D31333" w:rsidRPr="002C2237" w14:paraId="7C36C0E7" w14:textId="00A94E4E" w:rsidTr="00D31333">
        <w:trPr>
          <w:trHeight w:val="20"/>
        </w:trPr>
        <w:tc>
          <w:tcPr>
            <w:tcW w:w="1238" w:type="dxa"/>
            <w:vAlign w:val="center"/>
          </w:tcPr>
          <w:p w14:paraId="404B44A3" w14:textId="481BE5A1" w:rsidR="00D31333" w:rsidRPr="002C2237" w:rsidRDefault="00D31333" w:rsidP="00D31333">
            <w:pPr>
              <w:spacing w:before="120" w:after="120" w:line="360" w:lineRule="auto"/>
              <w:contextualSpacing/>
              <w:jc w:val="center"/>
              <w:rPr>
                <w:rFonts w:ascii="Times New Roman" w:hAnsi="Times New Roman" w:cs="Times New Roman"/>
                <w:b/>
                <w:sz w:val="22"/>
                <w:szCs w:val="22"/>
                <w:lang w:val="en-GB"/>
              </w:rPr>
            </w:pPr>
          </w:p>
        </w:tc>
        <w:tc>
          <w:tcPr>
            <w:tcW w:w="2601" w:type="dxa"/>
            <w:vAlign w:val="center"/>
          </w:tcPr>
          <w:p w14:paraId="2294EEB1" w14:textId="36DCC32D" w:rsidR="00D31333" w:rsidRPr="002C2237" w:rsidRDefault="00D31333" w:rsidP="00D31333">
            <w:pPr>
              <w:jc w:val="center"/>
              <w:rPr>
                <w:rFonts w:ascii="Times New Roman" w:hAnsi="Times New Roman" w:cs="Times New Roman"/>
                <w:b/>
                <w:sz w:val="22"/>
                <w:szCs w:val="22"/>
                <w:lang w:val="en-GB"/>
              </w:rPr>
            </w:pPr>
            <w:r w:rsidRPr="002C2237">
              <w:rPr>
                <w:rFonts w:ascii="Times New Roman" w:hAnsi="Times New Roman" w:cs="Times New Roman"/>
                <w:b/>
                <w:sz w:val="22"/>
                <w:szCs w:val="22"/>
                <w:lang w:val="en-GB"/>
              </w:rPr>
              <w:t>Final Score</w:t>
            </w:r>
          </w:p>
        </w:tc>
        <w:tc>
          <w:tcPr>
            <w:tcW w:w="1759" w:type="dxa"/>
            <w:vAlign w:val="center"/>
          </w:tcPr>
          <w:p w14:paraId="58F7822D" w14:textId="77777777" w:rsidR="00D31333" w:rsidRPr="002C2237" w:rsidRDefault="00D31333" w:rsidP="00D31333">
            <w:pPr>
              <w:jc w:val="center"/>
              <w:rPr>
                <w:rFonts w:ascii="Times New Roman" w:hAnsi="Times New Roman" w:cs="Times New Roman"/>
                <w:b/>
                <w:sz w:val="22"/>
                <w:szCs w:val="22"/>
                <w:lang w:val="en-GB"/>
              </w:rPr>
            </w:pPr>
          </w:p>
        </w:tc>
        <w:tc>
          <w:tcPr>
            <w:tcW w:w="1807" w:type="dxa"/>
            <w:vAlign w:val="center"/>
          </w:tcPr>
          <w:p w14:paraId="4695CF19" w14:textId="43F9698A" w:rsidR="00D31333" w:rsidRPr="002C2237" w:rsidRDefault="00D31333" w:rsidP="00D31333">
            <w:pPr>
              <w:jc w:val="center"/>
              <w:rPr>
                <w:rFonts w:ascii="Times New Roman" w:hAnsi="Times New Roman" w:cs="Times New Roman"/>
                <w:b/>
                <w:sz w:val="22"/>
                <w:szCs w:val="22"/>
                <w:lang w:val="en-GB"/>
              </w:rPr>
            </w:pPr>
          </w:p>
        </w:tc>
        <w:tc>
          <w:tcPr>
            <w:tcW w:w="1616" w:type="dxa"/>
            <w:vAlign w:val="center"/>
          </w:tcPr>
          <w:p w14:paraId="7A2DB709" w14:textId="592E33F5" w:rsidR="00D31333" w:rsidRPr="002C2237" w:rsidRDefault="00D31333" w:rsidP="00D31333">
            <w:pPr>
              <w:jc w:val="center"/>
              <w:rPr>
                <w:rFonts w:ascii="Times New Roman" w:hAnsi="Times New Roman" w:cs="Times New Roman"/>
                <w:b/>
                <w:sz w:val="22"/>
                <w:szCs w:val="22"/>
                <w:u w:val="single"/>
                <w:lang w:val="en-GB"/>
              </w:rPr>
            </w:pPr>
            <w:r w:rsidRPr="002C2237">
              <w:rPr>
                <w:rFonts w:ascii="Times New Roman" w:hAnsi="Times New Roman" w:cs="Times New Roman"/>
                <w:b/>
                <w:sz w:val="22"/>
                <w:szCs w:val="22"/>
                <w:u w:val="single"/>
                <w:lang w:val="en-GB"/>
              </w:rPr>
              <w:t>…</w:t>
            </w:r>
          </w:p>
        </w:tc>
      </w:tr>
    </w:tbl>
    <w:p w14:paraId="6D55A6B6" w14:textId="77777777" w:rsidR="000548F0" w:rsidRDefault="000548F0" w:rsidP="000A11B9">
      <w:pPr>
        <w:suppressAutoHyphens/>
        <w:spacing w:after="200" w:line="276" w:lineRule="auto"/>
        <w:jc w:val="both"/>
        <w:rPr>
          <w:bCs/>
        </w:rPr>
      </w:pPr>
    </w:p>
    <w:sectPr w:rsidR="000548F0" w:rsidSect="000A11B9">
      <w:footerReference w:type="default" r:id="rId51"/>
      <w:pgSz w:w="11906" w:h="16838" w:code="9"/>
      <w:pgMar w:top="907" w:right="1440" w:bottom="6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6D82D" w14:textId="77777777" w:rsidR="007B4FC6" w:rsidRDefault="007B4FC6">
      <w:r>
        <w:separator/>
      </w:r>
    </w:p>
  </w:endnote>
  <w:endnote w:type="continuationSeparator" w:id="0">
    <w:p w14:paraId="323EF11D" w14:textId="77777777" w:rsidR="007B4FC6" w:rsidRDefault="007B4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13" w:csb1="00000000"/>
  </w:font>
  <w:font w:name="Ideal Sans Light">
    <w:altName w:val="Arial"/>
    <w:panose1 w:val="00000000000000000000"/>
    <w:charset w:val="00"/>
    <w:family w:val="modern"/>
    <w:notTrueType/>
    <w:pitch w:val="variable"/>
    <w:sig w:usb0="A10000FF" w:usb1="50000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Times New T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E2C89" w14:textId="77777777" w:rsidR="00477322" w:rsidRDefault="00477322" w:rsidP="00296897">
    <w:pPr>
      <w:pStyle w:val="Footer"/>
      <w:tabs>
        <w:tab w:val="clear" w:pos="8640"/>
      </w:tabs>
      <w:ind w:left="-144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21C66" w14:textId="77777777" w:rsidR="007B4FC6" w:rsidRDefault="007B4FC6">
      <w:r>
        <w:separator/>
      </w:r>
    </w:p>
  </w:footnote>
  <w:footnote w:type="continuationSeparator" w:id="0">
    <w:p w14:paraId="665106D4" w14:textId="77777777" w:rsidR="007B4FC6" w:rsidRDefault="007B4FC6">
      <w:r>
        <w:continuationSeparator/>
      </w:r>
    </w:p>
  </w:footnote>
  <w:footnote w:id="1">
    <w:p w14:paraId="37047D06" w14:textId="48BAA81E" w:rsidR="00F96E13" w:rsidRDefault="00F96E13">
      <w:pPr>
        <w:pStyle w:val="FootnoteText"/>
      </w:pPr>
      <w:r>
        <w:rPr>
          <w:rStyle w:val="FootnoteReference"/>
        </w:rPr>
        <w:footnoteRef/>
      </w:r>
      <w:r>
        <w:t xml:space="preserve"> This can vary depending on the </w:t>
      </w:r>
      <w:r w:rsidR="005416E3">
        <w:t xml:space="preserve">layout and </w:t>
      </w:r>
      <w:r>
        <w:t xml:space="preserve">technology uses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29A6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B5F1E"/>
    <w:multiLevelType w:val="hybridMultilevel"/>
    <w:tmpl w:val="7E4E09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80154E"/>
    <w:multiLevelType w:val="hybridMultilevel"/>
    <w:tmpl w:val="FD6A7CB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42358B4"/>
    <w:multiLevelType w:val="hybridMultilevel"/>
    <w:tmpl w:val="7E945C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4E902F1"/>
    <w:multiLevelType w:val="singleLevel"/>
    <w:tmpl w:val="5B4E3F24"/>
    <w:lvl w:ilvl="0">
      <w:start w:val="1"/>
      <w:numFmt w:val="lowerLetter"/>
      <w:lvlText w:val="(%1)"/>
      <w:legacy w:legacy="1" w:legacySpace="120" w:legacyIndent="720"/>
      <w:lvlJc w:val="left"/>
      <w:pPr>
        <w:ind w:left="1260" w:hanging="720"/>
      </w:pPr>
    </w:lvl>
  </w:abstractNum>
  <w:abstractNum w:abstractNumId="14" w15:restartNumberingAfterBreak="0">
    <w:nsid w:val="08084C7D"/>
    <w:multiLevelType w:val="hybridMultilevel"/>
    <w:tmpl w:val="1C7E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B42C55"/>
    <w:multiLevelType w:val="hybridMultilevel"/>
    <w:tmpl w:val="70923034"/>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start w:val="6"/>
      <w:numFmt w:val="bullet"/>
      <w:lvlText w:val="-"/>
      <w:lvlJc w:val="left"/>
      <w:pPr>
        <w:ind w:left="2340" w:hanging="360"/>
      </w:pPr>
      <w:rPr>
        <w:rFonts w:ascii="Times New Roman" w:eastAsiaTheme="minorHAnsi" w:hAnsi="Times New Roman" w:cs="Times New Roman"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6A1EA9"/>
    <w:multiLevelType w:val="hybridMultilevel"/>
    <w:tmpl w:val="70923034"/>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start w:val="6"/>
      <w:numFmt w:val="bullet"/>
      <w:lvlText w:val="-"/>
      <w:lvlJc w:val="left"/>
      <w:pPr>
        <w:ind w:left="2340" w:hanging="360"/>
      </w:pPr>
      <w:rPr>
        <w:rFonts w:ascii="Times New Roman" w:eastAsiaTheme="minorHAnsi" w:hAnsi="Times New Roman" w:cs="Times New Roman"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7E06AD"/>
    <w:multiLevelType w:val="hybridMultilevel"/>
    <w:tmpl w:val="98A449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8C61406"/>
    <w:multiLevelType w:val="hybridMultilevel"/>
    <w:tmpl w:val="E438D96A"/>
    <w:lvl w:ilvl="0" w:tplc="6706B1C6">
      <w:start w:val="1"/>
      <w:numFmt w:val="lowerRoman"/>
      <w:lvlText w:val="%1."/>
      <w:lvlJc w:val="right"/>
      <w:pPr>
        <w:ind w:left="108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4592F86"/>
    <w:multiLevelType w:val="hybridMultilevel"/>
    <w:tmpl w:val="75C8F080"/>
    <w:lvl w:ilvl="0" w:tplc="FA2E5572">
      <w:start w:val="1"/>
      <w:numFmt w:val="decimal"/>
      <w:lvlText w:val="6.%1"/>
      <w:lvlJc w:val="left"/>
      <w:pPr>
        <w:tabs>
          <w:tab w:val="num" w:pos="693"/>
        </w:tabs>
        <w:ind w:left="693" w:hanging="648"/>
      </w:pPr>
      <w:rPr>
        <w:rFonts w:hint="default"/>
        <w:b w:val="0"/>
        <w:bCs w:val="0"/>
      </w:rPr>
    </w:lvl>
    <w:lvl w:ilvl="1" w:tplc="816ED7A6">
      <w:start w:val="1"/>
      <w:numFmt w:val="lowerLetter"/>
      <w:lvlText w:val="(%2)"/>
      <w:lvlJc w:val="left"/>
      <w:pPr>
        <w:tabs>
          <w:tab w:val="num" w:pos="1512"/>
        </w:tabs>
        <w:ind w:left="1512" w:hanging="432"/>
      </w:pPr>
      <w:rPr>
        <w:rFonts w:hint="default"/>
        <w:b w:val="0"/>
        <w:bCs w:val="0"/>
        <w:i w:val="0"/>
      </w:rPr>
    </w:lvl>
    <w:lvl w:ilvl="2" w:tplc="F2646A3C">
      <w:start w:val="1"/>
      <w:numFmt w:val="lowerRoman"/>
      <w:lvlText w:val="(%3)"/>
      <w:lvlJc w:val="left"/>
      <w:pPr>
        <w:tabs>
          <w:tab w:val="num" w:pos="2700"/>
        </w:tabs>
        <w:ind w:left="2700" w:hanging="720"/>
      </w:pPr>
      <w:rPr>
        <w:rFonts w:hint="default"/>
        <w:b w:val="0"/>
        <w:bCs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616224F"/>
    <w:multiLevelType w:val="hybridMultilevel"/>
    <w:tmpl w:val="FD6A7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941119"/>
    <w:multiLevelType w:val="hybridMultilevel"/>
    <w:tmpl w:val="EABA87C2"/>
    <w:lvl w:ilvl="0" w:tplc="0409000F">
      <w:start w:val="1"/>
      <w:numFmt w:val="decimal"/>
      <w:lvlText w:val="%1."/>
      <w:lvlJc w:val="left"/>
      <w:pPr>
        <w:ind w:left="540" w:hanging="360"/>
      </w:pPr>
      <w:rPr>
        <w:rFonts w:hint="default"/>
      </w:rPr>
    </w:lvl>
    <w:lvl w:ilvl="1" w:tplc="FFFFFFFF">
      <w:start w:val="1"/>
      <w:numFmt w:val="lowerLetter"/>
      <w:lvlText w:val="%2."/>
      <w:lvlJc w:val="left"/>
      <w:pPr>
        <w:ind w:left="1440" w:hanging="360"/>
      </w:pPr>
      <w:rPr>
        <w:rFonts w:ascii="Times New Roman" w:hAnsi="Times New Roman" w:cs="Times New Roman"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2411AE"/>
    <w:multiLevelType w:val="multilevel"/>
    <w:tmpl w:val="F4A4E394"/>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3" w15:restartNumberingAfterBreak="0">
    <w:nsid w:val="3EB72B46"/>
    <w:multiLevelType w:val="singleLevel"/>
    <w:tmpl w:val="8E1E879E"/>
    <w:lvl w:ilvl="0">
      <w:start w:val="1"/>
      <w:numFmt w:val="lowerLetter"/>
      <w:lvlText w:val="(%1)"/>
      <w:legacy w:legacy="1" w:legacySpace="120" w:legacyIndent="720"/>
      <w:lvlJc w:val="left"/>
      <w:pPr>
        <w:ind w:left="1260" w:hanging="720"/>
      </w:pPr>
      <w:rPr>
        <w:rFonts w:cs="Times New Roman"/>
        <w:b w:val="0"/>
      </w:rPr>
    </w:lvl>
  </w:abstractNum>
  <w:abstractNum w:abstractNumId="24" w15:restartNumberingAfterBreak="0">
    <w:nsid w:val="41DD70BF"/>
    <w:multiLevelType w:val="multilevel"/>
    <w:tmpl w:val="FB3830D8"/>
    <w:lvl w:ilvl="0">
      <w:start w:val="1"/>
      <w:numFmt w:val="lowerLetter"/>
      <w:pStyle w:val="Outline4"/>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5" w15:restartNumberingAfterBreak="0">
    <w:nsid w:val="42057A61"/>
    <w:multiLevelType w:val="hybridMultilevel"/>
    <w:tmpl w:val="C6C28DC4"/>
    <w:lvl w:ilvl="0" w:tplc="7F7427A0">
      <w:start w:val="1"/>
      <w:numFmt w:val="decimal"/>
      <w:lvlText w:val="%1."/>
      <w:lvlJc w:val="left"/>
      <w:pPr>
        <w:ind w:left="540" w:hanging="360"/>
      </w:pPr>
      <w:rPr>
        <w:rFonts w:ascii="Times New Roman" w:hAnsi="Times New Roman" w:cs="Times New Roman" w:hint="default"/>
      </w:rPr>
    </w:lvl>
    <w:lvl w:ilvl="1" w:tplc="009CA8E2">
      <w:start w:val="1"/>
      <w:numFmt w:val="lowerLetter"/>
      <w:lvlText w:val="%2."/>
      <w:lvlJc w:val="left"/>
      <w:pPr>
        <w:ind w:left="1440" w:hanging="360"/>
      </w:pPr>
      <w:rPr>
        <w:rFonts w:ascii="Times New Roman" w:hAnsi="Times New Roman" w:cs="Times New Roman" w:hint="default"/>
      </w:rPr>
    </w:lvl>
    <w:lvl w:ilvl="2" w:tplc="1B98E10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3E1757"/>
    <w:multiLevelType w:val="hybridMultilevel"/>
    <w:tmpl w:val="32228E5A"/>
    <w:lvl w:ilvl="0" w:tplc="0409000F">
      <w:start w:val="1"/>
      <w:numFmt w:val="decimal"/>
      <w:lvlText w:val="%1."/>
      <w:lvlJc w:val="left"/>
      <w:pPr>
        <w:ind w:left="845" w:hanging="360"/>
      </w:pPr>
    </w:lvl>
    <w:lvl w:ilvl="1" w:tplc="04090019">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7" w15:restartNumberingAfterBreak="0">
    <w:nsid w:val="4620780D"/>
    <w:multiLevelType w:val="multilevel"/>
    <w:tmpl w:val="6A50EA6A"/>
    <w:lvl w:ilvl="0">
      <w:start w:val="1"/>
      <w:numFmt w:val="decimal"/>
      <w:lvlText w:val="%1."/>
      <w:lvlJc w:val="left"/>
      <w:pPr>
        <w:tabs>
          <w:tab w:val="num" w:pos="360"/>
        </w:tabs>
        <w:ind w:left="0" w:firstLine="0"/>
      </w:pPr>
      <w:rPr>
        <w:rFonts w:hint="default"/>
      </w:rPr>
    </w:lvl>
    <w:lvl w:ilvl="1">
      <w:start w:val="1"/>
      <w:numFmt w:val="decimal"/>
      <w:lvlText w:val="30.%2"/>
      <w:lvlJc w:val="left"/>
      <w:pPr>
        <w:tabs>
          <w:tab w:val="num" w:pos="504"/>
        </w:tabs>
        <w:ind w:left="504" w:hanging="504"/>
      </w:pPr>
      <w:rPr>
        <w:rFonts w:hint="default"/>
      </w:rPr>
    </w:lvl>
    <w:lvl w:ilvl="2">
      <w:start w:val="2"/>
      <w:numFmt w:val="lowerLetter"/>
      <w:lvlText w:val="(%3)"/>
      <w:lvlJc w:val="left"/>
      <w:pPr>
        <w:tabs>
          <w:tab w:val="num" w:pos="864"/>
        </w:tabs>
        <w:ind w:left="864" w:hanging="432"/>
      </w:pPr>
      <w:rPr>
        <w:rFonts w:hint="default"/>
        <w:b w:val="0"/>
        <w:i w:val="0"/>
      </w:rPr>
    </w:lvl>
    <w:lvl w:ilvl="3">
      <w:start w:val="1"/>
      <w:numFmt w:val="lowerRoman"/>
      <w:lvlText w:val="(%4)"/>
      <w:lvlJc w:val="left"/>
      <w:pPr>
        <w:tabs>
          <w:tab w:val="num" w:pos="1512"/>
        </w:tabs>
        <w:ind w:left="1512" w:hanging="648"/>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4785027A"/>
    <w:multiLevelType w:val="multilevel"/>
    <w:tmpl w:val="8B7CBC2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7CD3441"/>
    <w:multiLevelType w:val="multilevel"/>
    <w:tmpl w:val="E2206BC6"/>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0" w15:restartNumberingAfterBreak="0">
    <w:nsid w:val="4B036684"/>
    <w:multiLevelType w:val="singleLevel"/>
    <w:tmpl w:val="5B4E3F24"/>
    <w:lvl w:ilvl="0">
      <w:start w:val="1"/>
      <w:numFmt w:val="lowerLetter"/>
      <w:lvlText w:val="(%1)"/>
      <w:legacy w:legacy="1" w:legacySpace="120" w:legacyIndent="720"/>
      <w:lvlJc w:val="left"/>
      <w:pPr>
        <w:ind w:left="1260" w:hanging="720"/>
      </w:pPr>
    </w:lvl>
  </w:abstractNum>
  <w:abstractNum w:abstractNumId="3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2" w15:restartNumberingAfterBreak="0">
    <w:nsid w:val="507565EE"/>
    <w:multiLevelType w:val="hybridMultilevel"/>
    <w:tmpl w:val="FD6A7CB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87424C5"/>
    <w:multiLevelType w:val="hybridMultilevel"/>
    <w:tmpl w:val="BAC6E972"/>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EC6A08"/>
    <w:multiLevelType w:val="hybridMultilevel"/>
    <w:tmpl w:val="B9186DBC"/>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2A987DC2">
      <w:start w:val="6"/>
      <w:numFmt w:val="bullet"/>
      <w:lvlText w:val="-"/>
      <w:lvlJc w:val="left"/>
      <w:pPr>
        <w:ind w:left="2340" w:hanging="360"/>
      </w:pPr>
      <w:rPr>
        <w:rFonts w:ascii="Times New Roman" w:eastAsiaTheme="minorHAnsi" w:hAnsi="Times New Roman" w:cs="Times New Roman" w:hint="default"/>
      </w:rPr>
    </w:lvl>
    <w:lvl w:ilvl="3" w:tplc="90964AC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7E29AD"/>
    <w:multiLevelType w:val="hybridMultilevel"/>
    <w:tmpl w:val="9248737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5B58937E">
      <w:start w:val="1"/>
      <w:numFmt w:val="decimal"/>
      <w:lvlText w:val="%3)"/>
      <w:lvlJc w:val="left"/>
      <w:pPr>
        <w:ind w:left="2340" w:hanging="360"/>
      </w:pPr>
      <w:rPr>
        <w:rFonts w:hint="default"/>
      </w:rPr>
    </w:lvl>
    <w:lvl w:ilvl="3" w:tplc="691E12A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D132A7"/>
    <w:multiLevelType w:val="hybridMultilevel"/>
    <w:tmpl w:val="DD6E83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7C2E5B"/>
    <w:multiLevelType w:val="hybridMultilevel"/>
    <w:tmpl w:val="57AA8EA8"/>
    <w:lvl w:ilvl="0" w:tplc="4A983CC2">
      <w:start w:val="1"/>
      <w:numFmt w:val="lowerLetter"/>
      <w:pStyle w:val="SBDBTletter1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A4574B"/>
    <w:multiLevelType w:val="singleLevel"/>
    <w:tmpl w:val="5B4E3F24"/>
    <w:lvl w:ilvl="0">
      <w:start w:val="1"/>
      <w:numFmt w:val="lowerLetter"/>
      <w:lvlText w:val="(%1)"/>
      <w:legacy w:legacy="1" w:legacySpace="120" w:legacyIndent="720"/>
      <w:lvlJc w:val="left"/>
      <w:pPr>
        <w:ind w:left="1267" w:hanging="720"/>
      </w:pPr>
    </w:lvl>
  </w:abstractNum>
  <w:abstractNum w:abstractNumId="39" w15:restartNumberingAfterBreak="0">
    <w:nsid w:val="6E3F4765"/>
    <w:multiLevelType w:val="hybridMultilevel"/>
    <w:tmpl w:val="80748706"/>
    <w:lvl w:ilvl="0" w:tplc="9D649976">
      <w:start w:val="1"/>
      <w:numFmt w:val="lowerLetter"/>
      <w:lvlText w:val="(%1)"/>
      <w:lvlJc w:val="left"/>
      <w:pPr>
        <w:ind w:left="954" w:hanging="360"/>
      </w:pPr>
      <w:rPr>
        <w:rFonts w:ascii="Arial" w:hAnsi="Arial" w:cs="Arial" w:hint="default"/>
      </w:rPr>
    </w:lvl>
    <w:lvl w:ilvl="1" w:tplc="04090019" w:tentative="1">
      <w:start w:val="1"/>
      <w:numFmt w:val="lowerLetter"/>
      <w:lvlText w:val="%2."/>
      <w:lvlJc w:val="left"/>
      <w:pPr>
        <w:ind w:left="1674" w:hanging="360"/>
      </w:pPr>
    </w:lvl>
    <w:lvl w:ilvl="2" w:tplc="0409001B" w:tentative="1">
      <w:start w:val="1"/>
      <w:numFmt w:val="lowerRoman"/>
      <w:lvlText w:val="%3."/>
      <w:lvlJc w:val="right"/>
      <w:pPr>
        <w:ind w:left="2394" w:hanging="180"/>
      </w:pPr>
    </w:lvl>
    <w:lvl w:ilvl="3" w:tplc="0409000F" w:tentative="1">
      <w:start w:val="1"/>
      <w:numFmt w:val="decimal"/>
      <w:lvlText w:val="%4."/>
      <w:lvlJc w:val="left"/>
      <w:pPr>
        <w:ind w:left="3114" w:hanging="360"/>
      </w:pPr>
    </w:lvl>
    <w:lvl w:ilvl="4" w:tplc="04090019" w:tentative="1">
      <w:start w:val="1"/>
      <w:numFmt w:val="lowerLetter"/>
      <w:lvlText w:val="%5."/>
      <w:lvlJc w:val="left"/>
      <w:pPr>
        <w:ind w:left="3834" w:hanging="360"/>
      </w:pPr>
    </w:lvl>
    <w:lvl w:ilvl="5" w:tplc="0409001B" w:tentative="1">
      <w:start w:val="1"/>
      <w:numFmt w:val="lowerRoman"/>
      <w:lvlText w:val="%6."/>
      <w:lvlJc w:val="right"/>
      <w:pPr>
        <w:ind w:left="4554" w:hanging="180"/>
      </w:pPr>
    </w:lvl>
    <w:lvl w:ilvl="6" w:tplc="0409000F" w:tentative="1">
      <w:start w:val="1"/>
      <w:numFmt w:val="decimal"/>
      <w:lvlText w:val="%7."/>
      <w:lvlJc w:val="left"/>
      <w:pPr>
        <w:ind w:left="5274" w:hanging="360"/>
      </w:pPr>
    </w:lvl>
    <w:lvl w:ilvl="7" w:tplc="04090019" w:tentative="1">
      <w:start w:val="1"/>
      <w:numFmt w:val="lowerLetter"/>
      <w:lvlText w:val="%8."/>
      <w:lvlJc w:val="left"/>
      <w:pPr>
        <w:ind w:left="5994" w:hanging="360"/>
      </w:pPr>
    </w:lvl>
    <w:lvl w:ilvl="8" w:tplc="0409001B" w:tentative="1">
      <w:start w:val="1"/>
      <w:numFmt w:val="lowerRoman"/>
      <w:lvlText w:val="%9."/>
      <w:lvlJc w:val="right"/>
      <w:pPr>
        <w:ind w:left="6714" w:hanging="180"/>
      </w:pPr>
    </w:lvl>
  </w:abstractNum>
  <w:abstractNum w:abstractNumId="40" w15:restartNumberingAfterBreak="0">
    <w:nsid w:val="73D76126"/>
    <w:multiLevelType w:val="hybridMultilevel"/>
    <w:tmpl w:val="04F4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62218C"/>
    <w:multiLevelType w:val="hybridMultilevel"/>
    <w:tmpl w:val="B9186DBC"/>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start w:val="6"/>
      <w:numFmt w:val="bullet"/>
      <w:lvlText w:val="-"/>
      <w:lvlJc w:val="left"/>
      <w:pPr>
        <w:ind w:left="2340" w:hanging="360"/>
      </w:pPr>
      <w:rPr>
        <w:rFonts w:ascii="Times New Roman" w:eastAsiaTheme="minorHAnsi" w:hAnsi="Times New Roman" w:cs="Times New Roman"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E641F0"/>
    <w:multiLevelType w:val="singleLevel"/>
    <w:tmpl w:val="2AEE4250"/>
    <w:lvl w:ilvl="0">
      <w:start w:val="1"/>
      <w:numFmt w:val="lowerLetter"/>
      <w:lvlText w:val="(%1)"/>
      <w:legacy w:legacy="1" w:legacySpace="120" w:legacyIndent="720"/>
      <w:lvlJc w:val="left"/>
      <w:pPr>
        <w:ind w:left="1260" w:hanging="720"/>
      </w:pPr>
      <w:rPr>
        <w:rFonts w:cs="Times New Roman"/>
        <w:b w:val="0"/>
      </w:rPr>
    </w:lvl>
  </w:abstractNum>
  <w:abstractNum w:abstractNumId="43" w15:restartNumberingAfterBreak="0">
    <w:nsid w:val="762F30E2"/>
    <w:multiLevelType w:val="multilevel"/>
    <w:tmpl w:val="0ED206F6"/>
    <w:lvl w:ilvl="0">
      <w:start w:val="3"/>
      <w:numFmt w:val="decimal"/>
      <w:isLgl/>
      <w:lvlText w:val="%1."/>
      <w:lvlJc w:val="left"/>
      <w:pPr>
        <w:tabs>
          <w:tab w:val="num" w:pos="432"/>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cs="Arial" w:hint="default"/>
        <w:b w:val="0"/>
        <w:i w:val="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45" w15:restartNumberingAfterBreak="0">
    <w:nsid w:val="7F9713CE"/>
    <w:multiLevelType w:val="multilevel"/>
    <w:tmpl w:val="16344B24"/>
    <w:lvl w:ilvl="0">
      <w:start w:val="1"/>
      <w:numFmt w:val="decimal"/>
      <w:lvlText w:val="%1."/>
      <w:lvlJc w:val="left"/>
      <w:pPr>
        <w:tabs>
          <w:tab w:val="num" w:pos="360"/>
        </w:tabs>
        <w:ind w:left="0" w:firstLine="0"/>
      </w:pPr>
      <w:rPr>
        <w:rFonts w:hint="default"/>
      </w:rPr>
    </w:lvl>
    <w:lvl w:ilvl="1">
      <w:start w:val="1"/>
      <w:numFmt w:val="decimal"/>
      <w:lvlText w:val="30.%2"/>
      <w:lvlJc w:val="left"/>
      <w:pPr>
        <w:tabs>
          <w:tab w:val="num" w:pos="504"/>
        </w:tabs>
        <w:ind w:left="504" w:hanging="504"/>
      </w:pPr>
      <w:rPr>
        <w:rFonts w:hint="default"/>
      </w:rPr>
    </w:lvl>
    <w:lvl w:ilvl="2">
      <w:start w:val="1"/>
      <w:numFmt w:val="lowerLetter"/>
      <w:lvlText w:val="(%3)"/>
      <w:lvlJc w:val="left"/>
      <w:pPr>
        <w:tabs>
          <w:tab w:val="num" w:pos="864"/>
        </w:tabs>
        <w:ind w:left="864" w:hanging="432"/>
      </w:pPr>
      <w:rPr>
        <w:rFonts w:hint="default"/>
        <w:b w:val="0"/>
        <w:i w:val="0"/>
      </w:rPr>
    </w:lvl>
    <w:lvl w:ilvl="3">
      <w:start w:val="1"/>
      <w:numFmt w:val="lowerRoman"/>
      <w:lvlText w:val="(%4)"/>
      <w:lvlJc w:val="left"/>
      <w:pPr>
        <w:tabs>
          <w:tab w:val="num" w:pos="1512"/>
        </w:tabs>
        <w:ind w:left="1512" w:hanging="648"/>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33372554">
    <w:abstractNumId w:val="25"/>
  </w:num>
  <w:num w:numId="2" w16cid:durableId="1694530997">
    <w:abstractNumId w:val="34"/>
  </w:num>
  <w:num w:numId="3" w16cid:durableId="353508073">
    <w:abstractNumId w:val="12"/>
  </w:num>
  <w:num w:numId="4" w16cid:durableId="92408213">
    <w:abstractNumId w:val="35"/>
  </w:num>
  <w:num w:numId="5" w16cid:durableId="749887398">
    <w:abstractNumId w:val="20"/>
  </w:num>
  <w:num w:numId="6" w16cid:durableId="1002702063">
    <w:abstractNumId w:val="28"/>
  </w:num>
  <w:num w:numId="7" w16cid:durableId="479662510">
    <w:abstractNumId w:val="32"/>
  </w:num>
  <w:num w:numId="8" w16cid:durableId="1634405573">
    <w:abstractNumId w:val="18"/>
  </w:num>
  <w:num w:numId="9" w16cid:durableId="1342464296">
    <w:abstractNumId w:val="14"/>
  </w:num>
  <w:num w:numId="10" w16cid:durableId="14423707">
    <w:abstractNumId w:val="40"/>
  </w:num>
  <w:num w:numId="11" w16cid:durableId="2049644280">
    <w:abstractNumId w:val="15"/>
  </w:num>
  <w:num w:numId="12" w16cid:durableId="829365351">
    <w:abstractNumId w:val="33"/>
  </w:num>
  <w:num w:numId="13" w16cid:durableId="802036746">
    <w:abstractNumId w:val="21"/>
  </w:num>
  <w:num w:numId="14" w16cid:durableId="1799882555">
    <w:abstractNumId w:val="10"/>
  </w:num>
  <w:num w:numId="15" w16cid:durableId="453061858">
    <w:abstractNumId w:val="17"/>
  </w:num>
  <w:num w:numId="16" w16cid:durableId="417944672">
    <w:abstractNumId w:val="39"/>
  </w:num>
  <w:num w:numId="17" w16cid:durableId="956059782">
    <w:abstractNumId w:val="36"/>
  </w:num>
  <w:num w:numId="18" w16cid:durableId="1672099265">
    <w:abstractNumId w:val="31"/>
  </w:num>
  <w:num w:numId="19" w16cid:durableId="374624635">
    <w:abstractNumId w:val="24"/>
  </w:num>
  <w:num w:numId="20" w16cid:durableId="368647001">
    <w:abstractNumId w:val="44"/>
  </w:num>
  <w:num w:numId="21" w16cid:durableId="449319117">
    <w:abstractNumId w:val="8"/>
  </w:num>
  <w:num w:numId="22" w16cid:durableId="969869808">
    <w:abstractNumId w:val="9"/>
  </w:num>
  <w:num w:numId="23" w16cid:durableId="751312375">
    <w:abstractNumId w:val="7"/>
  </w:num>
  <w:num w:numId="24" w16cid:durableId="1988702892">
    <w:abstractNumId w:val="6"/>
  </w:num>
  <w:num w:numId="25" w16cid:durableId="1847091469">
    <w:abstractNumId w:val="5"/>
  </w:num>
  <w:num w:numId="26" w16cid:durableId="481116077">
    <w:abstractNumId w:val="4"/>
  </w:num>
  <w:num w:numId="27" w16cid:durableId="1832332284">
    <w:abstractNumId w:val="3"/>
  </w:num>
  <w:num w:numId="28" w16cid:durableId="698357438">
    <w:abstractNumId w:val="2"/>
  </w:num>
  <w:num w:numId="29" w16cid:durableId="940720643">
    <w:abstractNumId w:val="1"/>
  </w:num>
  <w:num w:numId="30" w16cid:durableId="1711569663">
    <w:abstractNumId w:val="0"/>
  </w:num>
  <w:num w:numId="31" w16cid:durableId="1021055144">
    <w:abstractNumId w:val="38"/>
  </w:num>
  <w:num w:numId="32" w16cid:durableId="970671434">
    <w:abstractNumId w:val="30"/>
  </w:num>
  <w:num w:numId="33" w16cid:durableId="729229450">
    <w:abstractNumId w:val="19"/>
  </w:num>
  <w:num w:numId="34" w16cid:durableId="365639471">
    <w:abstractNumId w:val="43"/>
  </w:num>
  <w:num w:numId="35" w16cid:durableId="1437363499">
    <w:abstractNumId w:val="27"/>
  </w:num>
  <w:num w:numId="36" w16cid:durableId="414088922">
    <w:abstractNumId w:val="13"/>
  </w:num>
  <w:num w:numId="37" w16cid:durableId="1334259329">
    <w:abstractNumId w:val="23"/>
  </w:num>
  <w:num w:numId="38" w16cid:durableId="1276672635">
    <w:abstractNumId w:val="42"/>
  </w:num>
  <w:num w:numId="39" w16cid:durableId="1505589437">
    <w:abstractNumId w:val="37"/>
  </w:num>
  <w:num w:numId="40" w16cid:durableId="1433816214">
    <w:abstractNumId w:val="45"/>
  </w:num>
  <w:num w:numId="41" w16cid:durableId="1122118415">
    <w:abstractNumId w:val="22"/>
  </w:num>
  <w:num w:numId="42" w16cid:durableId="1589072689">
    <w:abstractNumId w:val="16"/>
  </w:num>
  <w:num w:numId="43" w16cid:durableId="2063826776">
    <w:abstractNumId w:val="11"/>
  </w:num>
  <w:num w:numId="44" w16cid:durableId="1899782603">
    <w:abstractNumId w:val="29"/>
  </w:num>
  <w:num w:numId="45" w16cid:durableId="1067337640">
    <w:abstractNumId w:val="26"/>
  </w:num>
  <w:num w:numId="46" w16cid:durableId="562642578">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468"/>
    <w:rsid w:val="00002AA8"/>
    <w:rsid w:val="00003F9C"/>
    <w:rsid w:val="0000458F"/>
    <w:rsid w:val="00006D5F"/>
    <w:rsid w:val="00006FA8"/>
    <w:rsid w:val="00013011"/>
    <w:rsid w:val="0002050B"/>
    <w:rsid w:val="00021CA8"/>
    <w:rsid w:val="000241A5"/>
    <w:rsid w:val="000252F3"/>
    <w:rsid w:val="000261E6"/>
    <w:rsid w:val="00026203"/>
    <w:rsid w:val="00031869"/>
    <w:rsid w:val="000328B3"/>
    <w:rsid w:val="000341CC"/>
    <w:rsid w:val="00043733"/>
    <w:rsid w:val="00043943"/>
    <w:rsid w:val="00044E7D"/>
    <w:rsid w:val="00045A3C"/>
    <w:rsid w:val="000532E3"/>
    <w:rsid w:val="00053371"/>
    <w:rsid w:val="000548F0"/>
    <w:rsid w:val="00055B33"/>
    <w:rsid w:val="0005743B"/>
    <w:rsid w:val="00064F93"/>
    <w:rsid w:val="00066959"/>
    <w:rsid w:val="00071647"/>
    <w:rsid w:val="00072DDA"/>
    <w:rsid w:val="00075F24"/>
    <w:rsid w:val="0008040B"/>
    <w:rsid w:val="00085C91"/>
    <w:rsid w:val="00086D08"/>
    <w:rsid w:val="00094123"/>
    <w:rsid w:val="0009508C"/>
    <w:rsid w:val="00095529"/>
    <w:rsid w:val="000A11B9"/>
    <w:rsid w:val="000A3F1F"/>
    <w:rsid w:val="000A5FD9"/>
    <w:rsid w:val="000A70E2"/>
    <w:rsid w:val="000B0518"/>
    <w:rsid w:val="000B0B58"/>
    <w:rsid w:val="000B13D9"/>
    <w:rsid w:val="000B2FC9"/>
    <w:rsid w:val="000B3DB8"/>
    <w:rsid w:val="000B52EA"/>
    <w:rsid w:val="000B6B19"/>
    <w:rsid w:val="000C29C4"/>
    <w:rsid w:val="000C2B7C"/>
    <w:rsid w:val="000C3706"/>
    <w:rsid w:val="000C3B9B"/>
    <w:rsid w:val="000C51BA"/>
    <w:rsid w:val="000C64FD"/>
    <w:rsid w:val="000C7FD4"/>
    <w:rsid w:val="000D03EE"/>
    <w:rsid w:val="000D1684"/>
    <w:rsid w:val="000D2852"/>
    <w:rsid w:val="000E356A"/>
    <w:rsid w:val="000E41FE"/>
    <w:rsid w:val="000F35F5"/>
    <w:rsid w:val="000F6CD5"/>
    <w:rsid w:val="000F6ED2"/>
    <w:rsid w:val="000F7107"/>
    <w:rsid w:val="00103E84"/>
    <w:rsid w:val="00112B87"/>
    <w:rsid w:val="00113C5D"/>
    <w:rsid w:val="00114507"/>
    <w:rsid w:val="00115EE5"/>
    <w:rsid w:val="00117C14"/>
    <w:rsid w:val="0012626B"/>
    <w:rsid w:val="00126426"/>
    <w:rsid w:val="00127484"/>
    <w:rsid w:val="00127A09"/>
    <w:rsid w:val="00130ADE"/>
    <w:rsid w:val="00130B55"/>
    <w:rsid w:val="00133641"/>
    <w:rsid w:val="00133C3D"/>
    <w:rsid w:val="001371D5"/>
    <w:rsid w:val="00141C9C"/>
    <w:rsid w:val="0014211B"/>
    <w:rsid w:val="0014303F"/>
    <w:rsid w:val="0014494B"/>
    <w:rsid w:val="001509EC"/>
    <w:rsid w:val="00152B1A"/>
    <w:rsid w:val="00153D56"/>
    <w:rsid w:val="0015498A"/>
    <w:rsid w:val="00154C29"/>
    <w:rsid w:val="00157AFE"/>
    <w:rsid w:val="0016136E"/>
    <w:rsid w:val="00162E49"/>
    <w:rsid w:val="001648EF"/>
    <w:rsid w:val="00164E7F"/>
    <w:rsid w:val="0016732D"/>
    <w:rsid w:val="001718FF"/>
    <w:rsid w:val="00177F97"/>
    <w:rsid w:val="00181E4B"/>
    <w:rsid w:val="00182D8C"/>
    <w:rsid w:val="00187DC8"/>
    <w:rsid w:val="001914CB"/>
    <w:rsid w:val="001916F9"/>
    <w:rsid w:val="0019290F"/>
    <w:rsid w:val="00196E1B"/>
    <w:rsid w:val="001A011E"/>
    <w:rsid w:val="001A02CA"/>
    <w:rsid w:val="001A2CF8"/>
    <w:rsid w:val="001A4C55"/>
    <w:rsid w:val="001B6988"/>
    <w:rsid w:val="001B72F4"/>
    <w:rsid w:val="001B7C44"/>
    <w:rsid w:val="001C15D6"/>
    <w:rsid w:val="001C187A"/>
    <w:rsid w:val="001C3CDA"/>
    <w:rsid w:val="001C4EF4"/>
    <w:rsid w:val="001C7764"/>
    <w:rsid w:val="001C7BB1"/>
    <w:rsid w:val="001D0464"/>
    <w:rsid w:val="001D3042"/>
    <w:rsid w:val="001D31E0"/>
    <w:rsid w:val="001D4843"/>
    <w:rsid w:val="001D6E1B"/>
    <w:rsid w:val="001D6F68"/>
    <w:rsid w:val="001E0C6D"/>
    <w:rsid w:val="001E1D5A"/>
    <w:rsid w:val="001E2B25"/>
    <w:rsid w:val="001E44C3"/>
    <w:rsid w:val="001E510C"/>
    <w:rsid w:val="001E63FF"/>
    <w:rsid w:val="001E641E"/>
    <w:rsid w:val="001E69DA"/>
    <w:rsid w:val="001F1D2F"/>
    <w:rsid w:val="001F21BF"/>
    <w:rsid w:val="001F537B"/>
    <w:rsid w:val="001F5BAF"/>
    <w:rsid w:val="001F7622"/>
    <w:rsid w:val="002019F2"/>
    <w:rsid w:val="00202FC2"/>
    <w:rsid w:val="00202FC5"/>
    <w:rsid w:val="0020443A"/>
    <w:rsid w:val="00205CEF"/>
    <w:rsid w:val="00205EB6"/>
    <w:rsid w:val="00206713"/>
    <w:rsid w:val="00210DD0"/>
    <w:rsid w:val="002172A3"/>
    <w:rsid w:val="00217BEA"/>
    <w:rsid w:val="00220506"/>
    <w:rsid w:val="00222A95"/>
    <w:rsid w:val="002248FF"/>
    <w:rsid w:val="00224967"/>
    <w:rsid w:val="00227199"/>
    <w:rsid w:val="00233519"/>
    <w:rsid w:val="002360B2"/>
    <w:rsid w:val="00236324"/>
    <w:rsid w:val="00236FE2"/>
    <w:rsid w:val="00243B30"/>
    <w:rsid w:val="00244646"/>
    <w:rsid w:val="0024498C"/>
    <w:rsid w:val="00252B6C"/>
    <w:rsid w:val="00253BE1"/>
    <w:rsid w:val="00253C19"/>
    <w:rsid w:val="00253FCC"/>
    <w:rsid w:val="00257E38"/>
    <w:rsid w:val="00262475"/>
    <w:rsid w:val="00264671"/>
    <w:rsid w:val="00267951"/>
    <w:rsid w:val="00272B5E"/>
    <w:rsid w:val="00272C2D"/>
    <w:rsid w:val="00275680"/>
    <w:rsid w:val="00276F55"/>
    <w:rsid w:val="00277489"/>
    <w:rsid w:val="00277B33"/>
    <w:rsid w:val="00282034"/>
    <w:rsid w:val="00283267"/>
    <w:rsid w:val="00287465"/>
    <w:rsid w:val="00291CB2"/>
    <w:rsid w:val="00294C21"/>
    <w:rsid w:val="00296897"/>
    <w:rsid w:val="002A4B71"/>
    <w:rsid w:val="002B0F14"/>
    <w:rsid w:val="002B1B25"/>
    <w:rsid w:val="002B3783"/>
    <w:rsid w:val="002B4AC5"/>
    <w:rsid w:val="002B4B28"/>
    <w:rsid w:val="002C18F6"/>
    <w:rsid w:val="002C2237"/>
    <w:rsid w:val="002C3C29"/>
    <w:rsid w:val="002C551D"/>
    <w:rsid w:val="002C5879"/>
    <w:rsid w:val="002C59D3"/>
    <w:rsid w:val="002C69F7"/>
    <w:rsid w:val="002D081D"/>
    <w:rsid w:val="002D0886"/>
    <w:rsid w:val="002D38A5"/>
    <w:rsid w:val="002D5F64"/>
    <w:rsid w:val="002D7C56"/>
    <w:rsid w:val="002F146E"/>
    <w:rsid w:val="002F2C1F"/>
    <w:rsid w:val="002F5991"/>
    <w:rsid w:val="00301940"/>
    <w:rsid w:val="003122D1"/>
    <w:rsid w:val="0031273A"/>
    <w:rsid w:val="00312CD4"/>
    <w:rsid w:val="00313468"/>
    <w:rsid w:val="003141FB"/>
    <w:rsid w:val="00317FCC"/>
    <w:rsid w:val="0032518E"/>
    <w:rsid w:val="00325962"/>
    <w:rsid w:val="00326AF9"/>
    <w:rsid w:val="00327576"/>
    <w:rsid w:val="003278A2"/>
    <w:rsid w:val="00330A01"/>
    <w:rsid w:val="003426A0"/>
    <w:rsid w:val="00351B87"/>
    <w:rsid w:val="00353BB8"/>
    <w:rsid w:val="00354B3A"/>
    <w:rsid w:val="00355B97"/>
    <w:rsid w:val="00355BB2"/>
    <w:rsid w:val="00355EC4"/>
    <w:rsid w:val="003602C0"/>
    <w:rsid w:val="00362E06"/>
    <w:rsid w:val="00365BEC"/>
    <w:rsid w:val="00366D32"/>
    <w:rsid w:val="00367EC5"/>
    <w:rsid w:val="003753AB"/>
    <w:rsid w:val="003838D0"/>
    <w:rsid w:val="00384212"/>
    <w:rsid w:val="00384EBD"/>
    <w:rsid w:val="00392BF6"/>
    <w:rsid w:val="003951D7"/>
    <w:rsid w:val="00395AA8"/>
    <w:rsid w:val="00395B88"/>
    <w:rsid w:val="00395FC6"/>
    <w:rsid w:val="003962B7"/>
    <w:rsid w:val="00397984"/>
    <w:rsid w:val="003A0E07"/>
    <w:rsid w:val="003A1632"/>
    <w:rsid w:val="003A2DDC"/>
    <w:rsid w:val="003A56D9"/>
    <w:rsid w:val="003A70DC"/>
    <w:rsid w:val="003B3426"/>
    <w:rsid w:val="003B443E"/>
    <w:rsid w:val="003C0492"/>
    <w:rsid w:val="003C37BE"/>
    <w:rsid w:val="003C6841"/>
    <w:rsid w:val="003D5E6A"/>
    <w:rsid w:val="003E1CDB"/>
    <w:rsid w:val="003E5E90"/>
    <w:rsid w:val="003E6812"/>
    <w:rsid w:val="003F1311"/>
    <w:rsid w:val="003F1E55"/>
    <w:rsid w:val="003F3FC2"/>
    <w:rsid w:val="003F5EDF"/>
    <w:rsid w:val="003F6C69"/>
    <w:rsid w:val="0040009C"/>
    <w:rsid w:val="00400792"/>
    <w:rsid w:val="004016ED"/>
    <w:rsid w:val="00403985"/>
    <w:rsid w:val="00404A54"/>
    <w:rsid w:val="00412957"/>
    <w:rsid w:val="00412A5E"/>
    <w:rsid w:val="00412FFF"/>
    <w:rsid w:val="00420038"/>
    <w:rsid w:val="00421967"/>
    <w:rsid w:val="00423241"/>
    <w:rsid w:val="00424886"/>
    <w:rsid w:val="004309D4"/>
    <w:rsid w:val="00440BDE"/>
    <w:rsid w:val="00441F6D"/>
    <w:rsid w:val="00446E47"/>
    <w:rsid w:val="00450897"/>
    <w:rsid w:val="004541E8"/>
    <w:rsid w:val="00457F74"/>
    <w:rsid w:val="004603C5"/>
    <w:rsid w:val="00461C44"/>
    <w:rsid w:val="0046311C"/>
    <w:rsid w:val="0046783D"/>
    <w:rsid w:val="0047493B"/>
    <w:rsid w:val="00475079"/>
    <w:rsid w:val="004753B5"/>
    <w:rsid w:val="004754F0"/>
    <w:rsid w:val="00477322"/>
    <w:rsid w:val="00482367"/>
    <w:rsid w:val="00485828"/>
    <w:rsid w:val="00486C0B"/>
    <w:rsid w:val="0048741B"/>
    <w:rsid w:val="00490489"/>
    <w:rsid w:val="00491F7D"/>
    <w:rsid w:val="00492497"/>
    <w:rsid w:val="004936D2"/>
    <w:rsid w:val="0049704C"/>
    <w:rsid w:val="00497764"/>
    <w:rsid w:val="0049780F"/>
    <w:rsid w:val="004A0C27"/>
    <w:rsid w:val="004A2981"/>
    <w:rsid w:val="004A316C"/>
    <w:rsid w:val="004A6F01"/>
    <w:rsid w:val="004A77CB"/>
    <w:rsid w:val="004A77DA"/>
    <w:rsid w:val="004B54DC"/>
    <w:rsid w:val="004C0C5A"/>
    <w:rsid w:val="004C20E4"/>
    <w:rsid w:val="004C3044"/>
    <w:rsid w:val="004C3BE3"/>
    <w:rsid w:val="004C588E"/>
    <w:rsid w:val="004D0114"/>
    <w:rsid w:val="004D06A1"/>
    <w:rsid w:val="004D4494"/>
    <w:rsid w:val="004D759A"/>
    <w:rsid w:val="004D7CA2"/>
    <w:rsid w:val="004D7DEF"/>
    <w:rsid w:val="004E04AF"/>
    <w:rsid w:val="004E24E7"/>
    <w:rsid w:val="004E4443"/>
    <w:rsid w:val="004F260E"/>
    <w:rsid w:val="004F43A2"/>
    <w:rsid w:val="004F4A9F"/>
    <w:rsid w:val="004F5FAA"/>
    <w:rsid w:val="00500CA3"/>
    <w:rsid w:val="00501118"/>
    <w:rsid w:val="005018B4"/>
    <w:rsid w:val="00502B21"/>
    <w:rsid w:val="00502BE3"/>
    <w:rsid w:val="005031F2"/>
    <w:rsid w:val="005036BD"/>
    <w:rsid w:val="00504300"/>
    <w:rsid w:val="00516049"/>
    <w:rsid w:val="00520227"/>
    <w:rsid w:val="005205F6"/>
    <w:rsid w:val="00520AC9"/>
    <w:rsid w:val="00522D65"/>
    <w:rsid w:val="00526B40"/>
    <w:rsid w:val="00533065"/>
    <w:rsid w:val="00540355"/>
    <w:rsid w:val="005416E3"/>
    <w:rsid w:val="00550B10"/>
    <w:rsid w:val="00553006"/>
    <w:rsid w:val="00554BF0"/>
    <w:rsid w:val="0056070F"/>
    <w:rsid w:val="00560C71"/>
    <w:rsid w:val="00564D9D"/>
    <w:rsid w:val="005663B4"/>
    <w:rsid w:val="00572D43"/>
    <w:rsid w:val="0057589F"/>
    <w:rsid w:val="005758E6"/>
    <w:rsid w:val="00577519"/>
    <w:rsid w:val="00577CFE"/>
    <w:rsid w:val="00577EF5"/>
    <w:rsid w:val="00580721"/>
    <w:rsid w:val="00581A47"/>
    <w:rsid w:val="00582302"/>
    <w:rsid w:val="005846DD"/>
    <w:rsid w:val="00585D4B"/>
    <w:rsid w:val="00586D40"/>
    <w:rsid w:val="005901D2"/>
    <w:rsid w:val="005961C4"/>
    <w:rsid w:val="0059673F"/>
    <w:rsid w:val="005A0DF7"/>
    <w:rsid w:val="005A76F5"/>
    <w:rsid w:val="005B3056"/>
    <w:rsid w:val="005B6496"/>
    <w:rsid w:val="005C126D"/>
    <w:rsid w:val="005C291D"/>
    <w:rsid w:val="005C3951"/>
    <w:rsid w:val="005C5C31"/>
    <w:rsid w:val="005C7631"/>
    <w:rsid w:val="005C7DAD"/>
    <w:rsid w:val="005D0BC5"/>
    <w:rsid w:val="005D1E7D"/>
    <w:rsid w:val="005D36F2"/>
    <w:rsid w:val="005E5A4D"/>
    <w:rsid w:val="005E5EE7"/>
    <w:rsid w:val="005F0004"/>
    <w:rsid w:val="005F0200"/>
    <w:rsid w:val="005F1B55"/>
    <w:rsid w:val="005F2376"/>
    <w:rsid w:val="005F28D9"/>
    <w:rsid w:val="005F4D60"/>
    <w:rsid w:val="0060016B"/>
    <w:rsid w:val="0060094D"/>
    <w:rsid w:val="00601044"/>
    <w:rsid w:val="0060392F"/>
    <w:rsid w:val="00607CD7"/>
    <w:rsid w:val="006116B5"/>
    <w:rsid w:val="00612A8B"/>
    <w:rsid w:val="00612ACF"/>
    <w:rsid w:val="00613218"/>
    <w:rsid w:val="00614738"/>
    <w:rsid w:val="00614A9C"/>
    <w:rsid w:val="00620C96"/>
    <w:rsid w:val="00620E31"/>
    <w:rsid w:val="00621F47"/>
    <w:rsid w:val="00623881"/>
    <w:rsid w:val="00623DB6"/>
    <w:rsid w:val="006245E1"/>
    <w:rsid w:val="00630F21"/>
    <w:rsid w:val="00631C8C"/>
    <w:rsid w:val="00632491"/>
    <w:rsid w:val="00633CD6"/>
    <w:rsid w:val="00634FF8"/>
    <w:rsid w:val="00635675"/>
    <w:rsid w:val="00635B13"/>
    <w:rsid w:val="006443C3"/>
    <w:rsid w:val="0065608B"/>
    <w:rsid w:val="00657535"/>
    <w:rsid w:val="006603C6"/>
    <w:rsid w:val="00662224"/>
    <w:rsid w:val="00663804"/>
    <w:rsid w:val="0066459F"/>
    <w:rsid w:val="00665783"/>
    <w:rsid w:val="00665C59"/>
    <w:rsid w:val="006665C9"/>
    <w:rsid w:val="00670A1B"/>
    <w:rsid w:val="00671A60"/>
    <w:rsid w:val="006721A9"/>
    <w:rsid w:val="00672733"/>
    <w:rsid w:val="0067482E"/>
    <w:rsid w:val="00674B79"/>
    <w:rsid w:val="006762E7"/>
    <w:rsid w:val="00680BF0"/>
    <w:rsid w:val="00680ED5"/>
    <w:rsid w:val="00684308"/>
    <w:rsid w:val="00684E79"/>
    <w:rsid w:val="006857F1"/>
    <w:rsid w:val="006871FA"/>
    <w:rsid w:val="006872E7"/>
    <w:rsid w:val="00690787"/>
    <w:rsid w:val="0069107B"/>
    <w:rsid w:val="006910E2"/>
    <w:rsid w:val="00691EF7"/>
    <w:rsid w:val="006932E2"/>
    <w:rsid w:val="006941CC"/>
    <w:rsid w:val="00695621"/>
    <w:rsid w:val="00697EDE"/>
    <w:rsid w:val="006A687B"/>
    <w:rsid w:val="006B793A"/>
    <w:rsid w:val="006C2BEB"/>
    <w:rsid w:val="006C3DC9"/>
    <w:rsid w:val="006C45D0"/>
    <w:rsid w:val="006D1D0F"/>
    <w:rsid w:val="006D4D10"/>
    <w:rsid w:val="006D5A7A"/>
    <w:rsid w:val="006E0457"/>
    <w:rsid w:val="006E2879"/>
    <w:rsid w:val="006E4CE4"/>
    <w:rsid w:val="006E795E"/>
    <w:rsid w:val="006F473D"/>
    <w:rsid w:val="006F4B9E"/>
    <w:rsid w:val="0070348F"/>
    <w:rsid w:val="007042F3"/>
    <w:rsid w:val="0070474B"/>
    <w:rsid w:val="00707E82"/>
    <w:rsid w:val="007102E9"/>
    <w:rsid w:val="00712A0D"/>
    <w:rsid w:val="0071403B"/>
    <w:rsid w:val="007152AB"/>
    <w:rsid w:val="00716497"/>
    <w:rsid w:val="007176AE"/>
    <w:rsid w:val="00720CC3"/>
    <w:rsid w:val="00720E86"/>
    <w:rsid w:val="00731991"/>
    <w:rsid w:val="0073299C"/>
    <w:rsid w:val="00733E28"/>
    <w:rsid w:val="007371BB"/>
    <w:rsid w:val="0074460F"/>
    <w:rsid w:val="00747BBE"/>
    <w:rsid w:val="007514B5"/>
    <w:rsid w:val="00753279"/>
    <w:rsid w:val="0075507E"/>
    <w:rsid w:val="0075669F"/>
    <w:rsid w:val="0076368F"/>
    <w:rsid w:val="00763DAE"/>
    <w:rsid w:val="00765512"/>
    <w:rsid w:val="007710C5"/>
    <w:rsid w:val="0077451A"/>
    <w:rsid w:val="0078054C"/>
    <w:rsid w:val="00784090"/>
    <w:rsid w:val="00784E60"/>
    <w:rsid w:val="00785F51"/>
    <w:rsid w:val="007876C5"/>
    <w:rsid w:val="00787959"/>
    <w:rsid w:val="00787DF7"/>
    <w:rsid w:val="00793F3C"/>
    <w:rsid w:val="007942D4"/>
    <w:rsid w:val="00796E89"/>
    <w:rsid w:val="0079773D"/>
    <w:rsid w:val="007A1188"/>
    <w:rsid w:val="007A2EBC"/>
    <w:rsid w:val="007A50E0"/>
    <w:rsid w:val="007A6BE8"/>
    <w:rsid w:val="007B091E"/>
    <w:rsid w:val="007B4FC6"/>
    <w:rsid w:val="007B6D89"/>
    <w:rsid w:val="007B7C4E"/>
    <w:rsid w:val="007C2C0E"/>
    <w:rsid w:val="007D1985"/>
    <w:rsid w:val="007D1991"/>
    <w:rsid w:val="007D77BD"/>
    <w:rsid w:val="007E024F"/>
    <w:rsid w:val="007E121A"/>
    <w:rsid w:val="007E18AD"/>
    <w:rsid w:val="007E1ABB"/>
    <w:rsid w:val="007E320A"/>
    <w:rsid w:val="007E3F7C"/>
    <w:rsid w:val="007E4AAD"/>
    <w:rsid w:val="007E5279"/>
    <w:rsid w:val="007F08F6"/>
    <w:rsid w:val="007F12F2"/>
    <w:rsid w:val="007F1478"/>
    <w:rsid w:val="007F3D24"/>
    <w:rsid w:val="00800297"/>
    <w:rsid w:val="00801E11"/>
    <w:rsid w:val="00802B8E"/>
    <w:rsid w:val="00802BBB"/>
    <w:rsid w:val="00804BF0"/>
    <w:rsid w:val="00813170"/>
    <w:rsid w:val="008155A3"/>
    <w:rsid w:val="008165AC"/>
    <w:rsid w:val="0081687F"/>
    <w:rsid w:val="008245D6"/>
    <w:rsid w:val="00825839"/>
    <w:rsid w:val="0082704B"/>
    <w:rsid w:val="008310D7"/>
    <w:rsid w:val="00831D18"/>
    <w:rsid w:val="008359D2"/>
    <w:rsid w:val="00837049"/>
    <w:rsid w:val="0083725C"/>
    <w:rsid w:val="008375A7"/>
    <w:rsid w:val="00837F07"/>
    <w:rsid w:val="00840AC4"/>
    <w:rsid w:val="00842184"/>
    <w:rsid w:val="00844EF8"/>
    <w:rsid w:val="008518FB"/>
    <w:rsid w:val="00851C9A"/>
    <w:rsid w:val="0085695C"/>
    <w:rsid w:val="0085758B"/>
    <w:rsid w:val="008607F4"/>
    <w:rsid w:val="00862251"/>
    <w:rsid w:val="00862E36"/>
    <w:rsid w:val="00864694"/>
    <w:rsid w:val="008655D4"/>
    <w:rsid w:val="0086689A"/>
    <w:rsid w:val="00880A40"/>
    <w:rsid w:val="008812FE"/>
    <w:rsid w:val="0088624C"/>
    <w:rsid w:val="008972C4"/>
    <w:rsid w:val="008A0217"/>
    <w:rsid w:val="008A0987"/>
    <w:rsid w:val="008A0CE0"/>
    <w:rsid w:val="008A104D"/>
    <w:rsid w:val="008A4713"/>
    <w:rsid w:val="008A5208"/>
    <w:rsid w:val="008A5446"/>
    <w:rsid w:val="008A7854"/>
    <w:rsid w:val="008B1E84"/>
    <w:rsid w:val="008B7700"/>
    <w:rsid w:val="008C10A8"/>
    <w:rsid w:val="008C2346"/>
    <w:rsid w:val="008C4BB3"/>
    <w:rsid w:val="008C6A21"/>
    <w:rsid w:val="008D055E"/>
    <w:rsid w:val="008D0B6A"/>
    <w:rsid w:val="008D1279"/>
    <w:rsid w:val="008D143D"/>
    <w:rsid w:val="008E0F4B"/>
    <w:rsid w:val="008E36B3"/>
    <w:rsid w:val="008F032D"/>
    <w:rsid w:val="008F0744"/>
    <w:rsid w:val="008F2C3A"/>
    <w:rsid w:val="00902209"/>
    <w:rsid w:val="00905814"/>
    <w:rsid w:val="009124AD"/>
    <w:rsid w:val="009136C9"/>
    <w:rsid w:val="0091417F"/>
    <w:rsid w:val="0091700A"/>
    <w:rsid w:val="0092052E"/>
    <w:rsid w:val="009240AF"/>
    <w:rsid w:val="00924C2A"/>
    <w:rsid w:val="0093255C"/>
    <w:rsid w:val="009330BC"/>
    <w:rsid w:val="0093470E"/>
    <w:rsid w:val="00937EA1"/>
    <w:rsid w:val="009439DA"/>
    <w:rsid w:val="00944430"/>
    <w:rsid w:val="0095527B"/>
    <w:rsid w:val="0095566A"/>
    <w:rsid w:val="009578A0"/>
    <w:rsid w:val="009668E9"/>
    <w:rsid w:val="009669F9"/>
    <w:rsid w:val="00967E55"/>
    <w:rsid w:val="00974E97"/>
    <w:rsid w:val="009761A1"/>
    <w:rsid w:val="009819DC"/>
    <w:rsid w:val="00981DCB"/>
    <w:rsid w:val="009834B9"/>
    <w:rsid w:val="00983607"/>
    <w:rsid w:val="00984077"/>
    <w:rsid w:val="00984DF7"/>
    <w:rsid w:val="00986210"/>
    <w:rsid w:val="0099062F"/>
    <w:rsid w:val="009925BC"/>
    <w:rsid w:val="00992D37"/>
    <w:rsid w:val="00993E16"/>
    <w:rsid w:val="009A2A10"/>
    <w:rsid w:val="009A6602"/>
    <w:rsid w:val="009A7C66"/>
    <w:rsid w:val="009B09E8"/>
    <w:rsid w:val="009B3905"/>
    <w:rsid w:val="009B3A2D"/>
    <w:rsid w:val="009B45D2"/>
    <w:rsid w:val="009B5E8A"/>
    <w:rsid w:val="009B7C53"/>
    <w:rsid w:val="009C21DB"/>
    <w:rsid w:val="009C24F7"/>
    <w:rsid w:val="009C2D6C"/>
    <w:rsid w:val="009C37FB"/>
    <w:rsid w:val="009C63FE"/>
    <w:rsid w:val="009D1B6A"/>
    <w:rsid w:val="009D24FC"/>
    <w:rsid w:val="009D5A13"/>
    <w:rsid w:val="009D6649"/>
    <w:rsid w:val="009D6FBE"/>
    <w:rsid w:val="009D77A1"/>
    <w:rsid w:val="009E1874"/>
    <w:rsid w:val="009E4202"/>
    <w:rsid w:val="009E7DD9"/>
    <w:rsid w:val="009F200C"/>
    <w:rsid w:val="009F3CCB"/>
    <w:rsid w:val="009F791D"/>
    <w:rsid w:val="00A12E46"/>
    <w:rsid w:val="00A244CC"/>
    <w:rsid w:val="00A264CA"/>
    <w:rsid w:val="00A27F05"/>
    <w:rsid w:val="00A3297B"/>
    <w:rsid w:val="00A32F0D"/>
    <w:rsid w:val="00A356A7"/>
    <w:rsid w:val="00A364CC"/>
    <w:rsid w:val="00A36E70"/>
    <w:rsid w:val="00A41263"/>
    <w:rsid w:val="00A422FA"/>
    <w:rsid w:val="00A43DBC"/>
    <w:rsid w:val="00A4612D"/>
    <w:rsid w:val="00A5073F"/>
    <w:rsid w:val="00A519DF"/>
    <w:rsid w:val="00A5492B"/>
    <w:rsid w:val="00A5782E"/>
    <w:rsid w:val="00A57F56"/>
    <w:rsid w:val="00A63BAF"/>
    <w:rsid w:val="00A63F16"/>
    <w:rsid w:val="00A65838"/>
    <w:rsid w:val="00A67427"/>
    <w:rsid w:val="00A7223E"/>
    <w:rsid w:val="00A724E0"/>
    <w:rsid w:val="00A72F22"/>
    <w:rsid w:val="00A73F23"/>
    <w:rsid w:val="00A74184"/>
    <w:rsid w:val="00A74F2C"/>
    <w:rsid w:val="00A818B1"/>
    <w:rsid w:val="00A8564B"/>
    <w:rsid w:val="00A9298E"/>
    <w:rsid w:val="00A93224"/>
    <w:rsid w:val="00A93C63"/>
    <w:rsid w:val="00A96628"/>
    <w:rsid w:val="00AA48D3"/>
    <w:rsid w:val="00AA4E2C"/>
    <w:rsid w:val="00AA52D2"/>
    <w:rsid w:val="00AB08CF"/>
    <w:rsid w:val="00AB1C16"/>
    <w:rsid w:val="00AB2111"/>
    <w:rsid w:val="00AB3F96"/>
    <w:rsid w:val="00AB478A"/>
    <w:rsid w:val="00AB5491"/>
    <w:rsid w:val="00AB6083"/>
    <w:rsid w:val="00AB6A9B"/>
    <w:rsid w:val="00AC39FE"/>
    <w:rsid w:val="00AC73AA"/>
    <w:rsid w:val="00AD575A"/>
    <w:rsid w:val="00AD5CCC"/>
    <w:rsid w:val="00AD6E0F"/>
    <w:rsid w:val="00AD6F3E"/>
    <w:rsid w:val="00AD7A44"/>
    <w:rsid w:val="00AE10F7"/>
    <w:rsid w:val="00AE13DA"/>
    <w:rsid w:val="00AE19FF"/>
    <w:rsid w:val="00AE34C4"/>
    <w:rsid w:val="00AE3AAC"/>
    <w:rsid w:val="00AE72EB"/>
    <w:rsid w:val="00AE7818"/>
    <w:rsid w:val="00AF3386"/>
    <w:rsid w:val="00AF4F5E"/>
    <w:rsid w:val="00AF69C9"/>
    <w:rsid w:val="00AF7C8C"/>
    <w:rsid w:val="00B02466"/>
    <w:rsid w:val="00B03DE3"/>
    <w:rsid w:val="00B0526F"/>
    <w:rsid w:val="00B05A80"/>
    <w:rsid w:val="00B06A9B"/>
    <w:rsid w:val="00B1174C"/>
    <w:rsid w:val="00B127BE"/>
    <w:rsid w:val="00B20D27"/>
    <w:rsid w:val="00B2106F"/>
    <w:rsid w:val="00B2108D"/>
    <w:rsid w:val="00B26862"/>
    <w:rsid w:val="00B274D2"/>
    <w:rsid w:val="00B35FD6"/>
    <w:rsid w:val="00B36B35"/>
    <w:rsid w:val="00B37224"/>
    <w:rsid w:val="00B453D3"/>
    <w:rsid w:val="00B54DEE"/>
    <w:rsid w:val="00B57544"/>
    <w:rsid w:val="00B61685"/>
    <w:rsid w:val="00B649E2"/>
    <w:rsid w:val="00B66985"/>
    <w:rsid w:val="00B67AD8"/>
    <w:rsid w:val="00B7042E"/>
    <w:rsid w:val="00B71302"/>
    <w:rsid w:val="00B7765E"/>
    <w:rsid w:val="00B82943"/>
    <w:rsid w:val="00B854D6"/>
    <w:rsid w:val="00B8584A"/>
    <w:rsid w:val="00B91737"/>
    <w:rsid w:val="00B91E16"/>
    <w:rsid w:val="00B92CCD"/>
    <w:rsid w:val="00B97774"/>
    <w:rsid w:val="00BA0876"/>
    <w:rsid w:val="00BA1FB2"/>
    <w:rsid w:val="00BA7940"/>
    <w:rsid w:val="00BB1192"/>
    <w:rsid w:val="00BB3984"/>
    <w:rsid w:val="00BC1B5D"/>
    <w:rsid w:val="00BC3255"/>
    <w:rsid w:val="00BC3331"/>
    <w:rsid w:val="00BC53C5"/>
    <w:rsid w:val="00BC7A83"/>
    <w:rsid w:val="00BD2789"/>
    <w:rsid w:val="00BE1E2A"/>
    <w:rsid w:val="00BE5F85"/>
    <w:rsid w:val="00BE6125"/>
    <w:rsid w:val="00BE7BFC"/>
    <w:rsid w:val="00BF057E"/>
    <w:rsid w:val="00BF0D9C"/>
    <w:rsid w:val="00BF620B"/>
    <w:rsid w:val="00BF6B7A"/>
    <w:rsid w:val="00BF6C03"/>
    <w:rsid w:val="00BF7F3E"/>
    <w:rsid w:val="00C0156F"/>
    <w:rsid w:val="00C0413D"/>
    <w:rsid w:val="00C105B2"/>
    <w:rsid w:val="00C12FBE"/>
    <w:rsid w:val="00C136F7"/>
    <w:rsid w:val="00C168A1"/>
    <w:rsid w:val="00C20D36"/>
    <w:rsid w:val="00C2278B"/>
    <w:rsid w:val="00C22A74"/>
    <w:rsid w:val="00C231AA"/>
    <w:rsid w:val="00C2670B"/>
    <w:rsid w:val="00C426D9"/>
    <w:rsid w:val="00C43240"/>
    <w:rsid w:val="00C43EE1"/>
    <w:rsid w:val="00C4410C"/>
    <w:rsid w:val="00C45251"/>
    <w:rsid w:val="00C467CE"/>
    <w:rsid w:val="00C54B66"/>
    <w:rsid w:val="00C57B5C"/>
    <w:rsid w:val="00C6168D"/>
    <w:rsid w:val="00C61932"/>
    <w:rsid w:val="00C63F48"/>
    <w:rsid w:val="00C714AD"/>
    <w:rsid w:val="00C73910"/>
    <w:rsid w:val="00C777E9"/>
    <w:rsid w:val="00C81F96"/>
    <w:rsid w:val="00C8253F"/>
    <w:rsid w:val="00C83734"/>
    <w:rsid w:val="00C87000"/>
    <w:rsid w:val="00C8729D"/>
    <w:rsid w:val="00C87659"/>
    <w:rsid w:val="00C87D94"/>
    <w:rsid w:val="00C9021D"/>
    <w:rsid w:val="00C9131C"/>
    <w:rsid w:val="00C951FB"/>
    <w:rsid w:val="00CA0851"/>
    <w:rsid w:val="00CA1541"/>
    <w:rsid w:val="00CA37D7"/>
    <w:rsid w:val="00CA51F6"/>
    <w:rsid w:val="00CB2938"/>
    <w:rsid w:val="00CB2CA6"/>
    <w:rsid w:val="00CC16B4"/>
    <w:rsid w:val="00CC1BC0"/>
    <w:rsid w:val="00CC56A0"/>
    <w:rsid w:val="00CC5CF5"/>
    <w:rsid w:val="00CC6BCA"/>
    <w:rsid w:val="00CD02AB"/>
    <w:rsid w:val="00CD29A9"/>
    <w:rsid w:val="00CD2FCD"/>
    <w:rsid w:val="00CD7403"/>
    <w:rsid w:val="00CE2965"/>
    <w:rsid w:val="00CE2D69"/>
    <w:rsid w:val="00CE4288"/>
    <w:rsid w:val="00CE4335"/>
    <w:rsid w:val="00CE496C"/>
    <w:rsid w:val="00CF15C9"/>
    <w:rsid w:val="00CF2506"/>
    <w:rsid w:val="00CF5A01"/>
    <w:rsid w:val="00CF6EBA"/>
    <w:rsid w:val="00D03242"/>
    <w:rsid w:val="00D038C4"/>
    <w:rsid w:val="00D05DAF"/>
    <w:rsid w:val="00D11B2E"/>
    <w:rsid w:val="00D13EBB"/>
    <w:rsid w:val="00D209FE"/>
    <w:rsid w:val="00D22CF8"/>
    <w:rsid w:val="00D237D2"/>
    <w:rsid w:val="00D242FB"/>
    <w:rsid w:val="00D251AD"/>
    <w:rsid w:val="00D26BEE"/>
    <w:rsid w:val="00D3058D"/>
    <w:rsid w:val="00D307FF"/>
    <w:rsid w:val="00D31333"/>
    <w:rsid w:val="00D409AD"/>
    <w:rsid w:val="00D41F02"/>
    <w:rsid w:val="00D43CB8"/>
    <w:rsid w:val="00D47AF1"/>
    <w:rsid w:val="00D47EC8"/>
    <w:rsid w:val="00D56F3A"/>
    <w:rsid w:val="00D629C0"/>
    <w:rsid w:val="00D652B7"/>
    <w:rsid w:val="00D6534C"/>
    <w:rsid w:val="00D72237"/>
    <w:rsid w:val="00D75771"/>
    <w:rsid w:val="00D762FB"/>
    <w:rsid w:val="00D77FB2"/>
    <w:rsid w:val="00D85255"/>
    <w:rsid w:val="00D935A4"/>
    <w:rsid w:val="00D964FD"/>
    <w:rsid w:val="00DA0B8D"/>
    <w:rsid w:val="00DA1D96"/>
    <w:rsid w:val="00DA28F3"/>
    <w:rsid w:val="00DA54D0"/>
    <w:rsid w:val="00DA7A1C"/>
    <w:rsid w:val="00DB0242"/>
    <w:rsid w:val="00DB0D38"/>
    <w:rsid w:val="00DB30F5"/>
    <w:rsid w:val="00DB5347"/>
    <w:rsid w:val="00DB6EFD"/>
    <w:rsid w:val="00DB6F82"/>
    <w:rsid w:val="00DC591C"/>
    <w:rsid w:val="00DD2E7E"/>
    <w:rsid w:val="00DD4877"/>
    <w:rsid w:val="00DD5C1B"/>
    <w:rsid w:val="00DD71D8"/>
    <w:rsid w:val="00DE2E5C"/>
    <w:rsid w:val="00DE43B7"/>
    <w:rsid w:val="00DE4885"/>
    <w:rsid w:val="00DE5E45"/>
    <w:rsid w:val="00DE6516"/>
    <w:rsid w:val="00DE6AFE"/>
    <w:rsid w:val="00DF1E8C"/>
    <w:rsid w:val="00DF3D04"/>
    <w:rsid w:val="00DF3E7A"/>
    <w:rsid w:val="00DF63C1"/>
    <w:rsid w:val="00DF7103"/>
    <w:rsid w:val="00E00AAB"/>
    <w:rsid w:val="00E01020"/>
    <w:rsid w:val="00E01792"/>
    <w:rsid w:val="00E03BBF"/>
    <w:rsid w:val="00E051C9"/>
    <w:rsid w:val="00E0772E"/>
    <w:rsid w:val="00E11212"/>
    <w:rsid w:val="00E13F2D"/>
    <w:rsid w:val="00E152C1"/>
    <w:rsid w:val="00E1701E"/>
    <w:rsid w:val="00E17D85"/>
    <w:rsid w:val="00E2067C"/>
    <w:rsid w:val="00E21052"/>
    <w:rsid w:val="00E21B29"/>
    <w:rsid w:val="00E2374D"/>
    <w:rsid w:val="00E24BC5"/>
    <w:rsid w:val="00E26AFD"/>
    <w:rsid w:val="00E320F1"/>
    <w:rsid w:val="00E3295A"/>
    <w:rsid w:val="00E341E4"/>
    <w:rsid w:val="00E44956"/>
    <w:rsid w:val="00E44FAD"/>
    <w:rsid w:val="00E469B4"/>
    <w:rsid w:val="00E5062D"/>
    <w:rsid w:val="00E53BD4"/>
    <w:rsid w:val="00E54185"/>
    <w:rsid w:val="00E561BB"/>
    <w:rsid w:val="00E5799C"/>
    <w:rsid w:val="00E57CB7"/>
    <w:rsid w:val="00E60152"/>
    <w:rsid w:val="00E60815"/>
    <w:rsid w:val="00E61ADF"/>
    <w:rsid w:val="00E61B93"/>
    <w:rsid w:val="00E6289C"/>
    <w:rsid w:val="00E6310C"/>
    <w:rsid w:val="00E650EB"/>
    <w:rsid w:val="00E653A4"/>
    <w:rsid w:val="00E6697D"/>
    <w:rsid w:val="00E741D2"/>
    <w:rsid w:val="00E77868"/>
    <w:rsid w:val="00E83829"/>
    <w:rsid w:val="00E91028"/>
    <w:rsid w:val="00E93310"/>
    <w:rsid w:val="00E945DF"/>
    <w:rsid w:val="00E94B12"/>
    <w:rsid w:val="00E9593A"/>
    <w:rsid w:val="00E97406"/>
    <w:rsid w:val="00EA106A"/>
    <w:rsid w:val="00EA1A2E"/>
    <w:rsid w:val="00EA50C2"/>
    <w:rsid w:val="00EB04DE"/>
    <w:rsid w:val="00EB1D51"/>
    <w:rsid w:val="00EB4563"/>
    <w:rsid w:val="00EB4C17"/>
    <w:rsid w:val="00EB64E1"/>
    <w:rsid w:val="00EB691D"/>
    <w:rsid w:val="00EC6C0B"/>
    <w:rsid w:val="00EC708E"/>
    <w:rsid w:val="00ED1D3E"/>
    <w:rsid w:val="00ED20AE"/>
    <w:rsid w:val="00ED2409"/>
    <w:rsid w:val="00ED26EB"/>
    <w:rsid w:val="00ED2D8A"/>
    <w:rsid w:val="00ED3E4C"/>
    <w:rsid w:val="00EE1D44"/>
    <w:rsid w:val="00EE2057"/>
    <w:rsid w:val="00EE5ECF"/>
    <w:rsid w:val="00EE673A"/>
    <w:rsid w:val="00EE67A6"/>
    <w:rsid w:val="00EE6B20"/>
    <w:rsid w:val="00EE7E64"/>
    <w:rsid w:val="00EF261A"/>
    <w:rsid w:val="00EF2976"/>
    <w:rsid w:val="00EF3C62"/>
    <w:rsid w:val="00EF4828"/>
    <w:rsid w:val="00EF6916"/>
    <w:rsid w:val="00EF7DA2"/>
    <w:rsid w:val="00F03172"/>
    <w:rsid w:val="00F034B2"/>
    <w:rsid w:val="00F06A8E"/>
    <w:rsid w:val="00F110BC"/>
    <w:rsid w:val="00F11B17"/>
    <w:rsid w:val="00F11CD2"/>
    <w:rsid w:val="00F138E1"/>
    <w:rsid w:val="00F2102A"/>
    <w:rsid w:val="00F2204E"/>
    <w:rsid w:val="00F23BFB"/>
    <w:rsid w:val="00F2441F"/>
    <w:rsid w:val="00F26D6C"/>
    <w:rsid w:val="00F26EA8"/>
    <w:rsid w:val="00F31199"/>
    <w:rsid w:val="00F31F51"/>
    <w:rsid w:val="00F3482B"/>
    <w:rsid w:val="00F36BE7"/>
    <w:rsid w:val="00F37911"/>
    <w:rsid w:val="00F4069F"/>
    <w:rsid w:val="00F4238B"/>
    <w:rsid w:val="00F53243"/>
    <w:rsid w:val="00F53531"/>
    <w:rsid w:val="00F5584E"/>
    <w:rsid w:val="00F561C2"/>
    <w:rsid w:val="00F5631E"/>
    <w:rsid w:val="00F56535"/>
    <w:rsid w:val="00F56A24"/>
    <w:rsid w:val="00F577D2"/>
    <w:rsid w:val="00F607F9"/>
    <w:rsid w:val="00F64129"/>
    <w:rsid w:val="00F6439D"/>
    <w:rsid w:val="00F64D33"/>
    <w:rsid w:val="00F66BB9"/>
    <w:rsid w:val="00F67189"/>
    <w:rsid w:val="00F72A40"/>
    <w:rsid w:val="00F77F1A"/>
    <w:rsid w:val="00F81EB9"/>
    <w:rsid w:val="00F8313E"/>
    <w:rsid w:val="00F853BC"/>
    <w:rsid w:val="00F855D0"/>
    <w:rsid w:val="00F870FC"/>
    <w:rsid w:val="00F871AB"/>
    <w:rsid w:val="00F924B7"/>
    <w:rsid w:val="00F930A1"/>
    <w:rsid w:val="00F930F1"/>
    <w:rsid w:val="00F954F5"/>
    <w:rsid w:val="00F96E13"/>
    <w:rsid w:val="00FA008A"/>
    <w:rsid w:val="00FA4B3C"/>
    <w:rsid w:val="00FA59B1"/>
    <w:rsid w:val="00FA636C"/>
    <w:rsid w:val="00FA7846"/>
    <w:rsid w:val="00FB2B2D"/>
    <w:rsid w:val="00FB2B74"/>
    <w:rsid w:val="00FB4192"/>
    <w:rsid w:val="00FB5F30"/>
    <w:rsid w:val="00FB68E8"/>
    <w:rsid w:val="00FC05DF"/>
    <w:rsid w:val="00FC22CB"/>
    <w:rsid w:val="00FC2FB6"/>
    <w:rsid w:val="00FC5593"/>
    <w:rsid w:val="00FC6507"/>
    <w:rsid w:val="00FC6EA9"/>
    <w:rsid w:val="00FD0E18"/>
    <w:rsid w:val="00FD174E"/>
    <w:rsid w:val="00FD2612"/>
    <w:rsid w:val="00FD2DF6"/>
    <w:rsid w:val="00FD562F"/>
    <w:rsid w:val="00FD6E92"/>
    <w:rsid w:val="00FD6FBD"/>
    <w:rsid w:val="00FD794C"/>
    <w:rsid w:val="00FE33CF"/>
    <w:rsid w:val="00FF59A3"/>
    <w:rsid w:val="00FF6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8C0F25"/>
  <w15:docId w15:val="{62716622-A090-4AE0-B2BB-500C90BBD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295A"/>
    <w:rPr>
      <w:sz w:val="24"/>
      <w:szCs w:val="24"/>
    </w:rPr>
  </w:style>
  <w:style w:type="paragraph" w:styleId="Heading1">
    <w:name w:val="heading 1"/>
    <w:aliases w:val="Document Header1"/>
    <w:basedOn w:val="Normal"/>
    <w:next w:val="Normal"/>
    <w:link w:val="Heading1Char"/>
    <w:qFormat/>
    <w:rsid w:val="00B54DEE"/>
    <w:pPr>
      <w:keepNext/>
      <w:outlineLvl w:val="0"/>
    </w:pPr>
    <w:rPr>
      <w:b/>
      <w:bCs/>
    </w:rPr>
  </w:style>
  <w:style w:type="paragraph" w:styleId="Heading2">
    <w:name w:val="heading 2"/>
    <w:aliases w:val="Section-Title,Title Header2"/>
    <w:basedOn w:val="Normal"/>
    <w:next w:val="Normal"/>
    <w:link w:val="Heading2Char"/>
    <w:unhideWhenUsed/>
    <w:qFormat/>
    <w:rsid w:val="0095527B"/>
    <w:pPr>
      <w:keepNext/>
      <w:spacing w:before="240" w:after="60"/>
      <w:outlineLvl w:val="1"/>
    </w:pPr>
    <w:rPr>
      <w:rFonts w:ascii="Cambria" w:hAnsi="Cambria"/>
      <w:b/>
      <w:bCs/>
      <w:i/>
      <w:iCs/>
      <w:sz w:val="28"/>
      <w:szCs w:val="28"/>
    </w:rPr>
  </w:style>
  <w:style w:type="paragraph" w:styleId="Heading3">
    <w:name w:val="heading 3"/>
    <w:aliases w:val="Section Header3,Sub-Clause Paragraph,Heading 3 Char Char Char Char Char Char"/>
    <w:basedOn w:val="Normal"/>
    <w:next w:val="Normal"/>
    <w:link w:val="Heading3Char"/>
    <w:unhideWhenUsed/>
    <w:qFormat/>
    <w:rsid w:val="00D13EB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Sub-Clause Sub-paragraph, Sub-Clause Sub-paragraph,ClauseSubSub_No&amp;Name"/>
    <w:basedOn w:val="Normal"/>
    <w:next w:val="Normal"/>
    <w:link w:val="Heading4Char"/>
    <w:qFormat/>
    <w:rsid w:val="00753279"/>
    <w:pPr>
      <w:tabs>
        <w:tab w:val="num" w:pos="1512"/>
      </w:tabs>
      <w:spacing w:before="120" w:after="120"/>
      <w:ind w:left="1512" w:hanging="648"/>
      <w:jc w:val="both"/>
      <w:outlineLvl w:val="3"/>
    </w:pPr>
    <w:rPr>
      <w:rFonts w:ascii="Arial" w:hAnsi="Arial" w:cs="Arial"/>
      <w:sz w:val="20"/>
      <w:szCs w:val="20"/>
    </w:rPr>
  </w:style>
  <w:style w:type="paragraph" w:styleId="Heading5">
    <w:name w:val="heading 5"/>
    <w:basedOn w:val="Normal"/>
    <w:next w:val="Normal"/>
    <w:link w:val="Heading5Char"/>
    <w:unhideWhenUsed/>
    <w:qFormat/>
    <w:rsid w:val="0095527B"/>
    <w:p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95527B"/>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753279"/>
    <w:pPr>
      <w:tabs>
        <w:tab w:val="num" w:pos="1296"/>
      </w:tabs>
      <w:spacing w:before="240" w:after="60"/>
      <w:ind w:left="1296" w:hanging="1296"/>
      <w:jc w:val="both"/>
      <w:outlineLvl w:val="6"/>
    </w:pPr>
    <w:rPr>
      <w:rFonts w:ascii="Arial" w:hAnsi="Arial"/>
      <w:sz w:val="20"/>
      <w:szCs w:val="20"/>
    </w:rPr>
  </w:style>
  <w:style w:type="paragraph" w:styleId="Heading8">
    <w:name w:val="heading 8"/>
    <w:basedOn w:val="Normal"/>
    <w:next w:val="Normal"/>
    <w:link w:val="Heading8Char"/>
    <w:qFormat/>
    <w:rsid w:val="00753279"/>
    <w:pPr>
      <w:tabs>
        <w:tab w:val="num" w:pos="1440"/>
      </w:tabs>
      <w:spacing w:before="240" w:after="60"/>
      <w:ind w:left="1440" w:hanging="1440"/>
      <w:jc w:val="both"/>
      <w:outlineLvl w:val="7"/>
    </w:pPr>
    <w:rPr>
      <w:rFonts w:ascii="Arial" w:hAnsi="Arial"/>
      <w:i/>
      <w:sz w:val="20"/>
      <w:szCs w:val="20"/>
    </w:rPr>
  </w:style>
  <w:style w:type="paragraph" w:styleId="Heading9">
    <w:name w:val="heading 9"/>
    <w:basedOn w:val="Normal"/>
    <w:next w:val="Normal"/>
    <w:link w:val="Heading9Char"/>
    <w:qFormat/>
    <w:rsid w:val="00753279"/>
    <w:pPr>
      <w:tabs>
        <w:tab w:val="num" w:pos="1584"/>
      </w:tabs>
      <w:spacing w:before="240" w:after="60"/>
      <w:ind w:left="1584" w:hanging="1584"/>
      <w:jc w:val="both"/>
      <w:outlineLvl w:val="8"/>
    </w:pPr>
    <w:rPr>
      <w:rFonts w:ascii="Arial" w:hAnsi="Arial"/>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3295A"/>
    <w:rPr>
      <w:color w:val="0000FF"/>
      <w:u w:val="single"/>
    </w:rPr>
  </w:style>
  <w:style w:type="paragraph" w:styleId="BodyTextIndent">
    <w:name w:val="Body Text Indent"/>
    <w:basedOn w:val="Normal"/>
    <w:rsid w:val="00E3295A"/>
    <w:pPr>
      <w:tabs>
        <w:tab w:val="left" w:pos="-720"/>
        <w:tab w:val="left" w:pos="1260"/>
      </w:tabs>
      <w:ind w:left="-720" w:hanging="720"/>
    </w:pPr>
    <w:rPr>
      <w:sz w:val="22"/>
    </w:rPr>
  </w:style>
  <w:style w:type="paragraph" w:styleId="Header">
    <w:name w:val="header"/>
    <w:basedOn w:val="Normal"/>
    <w:rsid w:val="00296897"/>
    <w:pPr>
      <w:tabs>
        <w:tab w:val="center" w:pos="4320"/>
        <w:tab w:val="right" w:pos="8640"/>
      </w:tabs>
    </w:pPr>
  </w:style>
  <w:style w:type="paragraph" w:styleId="Footer">
    <w:name w:val="footer"/>
    <w:basedOn w:val="Normal"/>
    <w:rsid w:val="00296897"/>
    <w:pPr>
      <w:tabs>
        <w:tab w:val="center" w:pos="4320"/>
        <w:tab w:val="right" w:pos="8640"/>
      </w:tabs>
    </w:pPr>
  </w:style>
  <w:style w:type="paragraph" w:styleId="BalloonText">
    <w:name w:val="Balloon Text"/>
    <w:basedOn w:val="Normal"/>
    <w:semiHidden/>
    <w:rsid w:val="007D1985"/>
    <w:rPr>
      <w:rFonts w:ascii="Tahoma" w:hAnsi="Tahoma" w:cs="Tahoma"/>
      <w:sz w:val="16"/>
      <w:szCs w:val="16"/>
    </w:rPr>
  </w:style>
  <w:style w:type="paragraph" w:styleId="NoSpacing">
    <w:name w:val="No Spacing"/>
    <w:uiPriority w:val="1"/>
    <w:qFormat/>
    <w:rsid w:val="00B649E2"/>
    <w:rPr>
      <w:rFonts w:ascii="Calibri" w:eastAsia="Calibri" w:hAnsi="Calibri"/>
      <w:sz w:val="22"/>
      <w:szCs w:val="22"/>
    </w:rPr>
  </w:style>
  <w:style w:type="character" w:customStyle="1" w:styleId="Heading1Char">
    <w:name w:val="Heading 1 Char"/>
    <w:aliases w:val="Document Header1 Char"/>
    <w:basedOn w:val="DefaultParagraphFont"/>
    <w:link w:val="Heading1"/>
    <w:rsid w:val="00B54DEE"/>
    <w:rPr>
      <w:b/>
      <w:bCs/>
      <w:sz w:val="24"/>
      <w:szCs w:val="24"/>
    </w:rPr>
  </w:style>
  <w:style w:type="character" w:customStyle="1" w:styleId="Heading2Char">
    <w:name w:val="Heading 2 Char"/>
    <w:aliases w:val="Section-Title Char,Title Header2 Char"/>
    <w:basedOn w:val="DefaultParagraphFont"/>
    <w:link w:val="Heading2"/>
    <w:semiHidden/>
    <w:rsid w:val="0095527B"/>
    <w:rPr>
      <w:rFonts w:ascii="Cambria" w:eastAsia="Times New Roman" w:hAnsi="Cambria" w:cs="Times New Roman"/>
      <w:b/>
      <w:bCs/>
      <w:i/>
      <w:iCs/>
      <w:sz w:val="28"/>
      <w:szCs w:val="28"/>
    </w:rPr>
  </w:style>
  <w:style w:type="character" w:customStyle="1" w:styleId="Heading5Char">
    <w:name w:val="Heading 5 Char"/>
    <w:basedOn w:val="DefaultParagraphFont"/>
    <w:link w:val="Heading5"/>
    <w:semiHidden/>
    <w:rsid w:val="0095527B"/>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95527B"/>
    <w:rPr>
      <w:rFonts w:ascii="Calibri" w:eastAsia="Times New Roman" w:hAnsi="Calibri" w:cs="Times New Roman"/>
      <w:b/>
      <w:bCs/>
      <w:sz w:val="22"/>
      <w:szCs w:val="22"/>
    </w:rPr>
  </w:style>
  <w:style w:type="paragraph" w:styleId="ListParagraph">
    <w:name w:val="List Paragraph"/>
    <w:basedOn w:val="Normal"/>
    <w:uiPriority w:val="34"/>
    <w:qFormat/>
    <w:rsid w:val="00DB6F82"/>
    <w:pPr>
      <w:ind w:left="720"/>
      <w:contextualSpacing/>
    </w:pPr>
    <w:rPr>
      <w:rFonts w:asciiTheme="minorHAnsi" w:eastAsiaTheme="minorEastAsia" w:hAnsiTheme="minorHAnsi" w:cstheme="minorBidi"/>
    </w:rPr>
  </w:style>
  <w:style w:type="paragraph" w:customStyle="1" w:styleId="Default">
    <w:name w:val="Default"/>
    <w:rsid w:val="00585D4B"/>
    <w:pPr>
      <w:autoSpaceDE w:val="0"/>
      <w:autoSpaceDN w:val="0"/>
      <w:adjustRightInd w:val="0"/>
    </w:pPr>
    <w:rPr>
      <w:rFonts w:ascii="Arial" w:eastAsia="Calibri" w:hAnsi="Arial" w:cs="Arial"/>
      <w:color w:val="000000"/>
      <w:sz w:val="24"/>
      <w:szCs w:val="24"/>
    </w:rPr>
  </w:style>
  <w:style w:type="paragraph" w:styleId="DocumentMap">
    <w:name w:val="Document Map"/>
    <w:basedOn w:val="Normal"/>
    <w:link w:val="DocumentMapChar"/>
    <w:rsid w:val="001C187A"/>
    <w:rPr>
      <w:rFonts w:ascii="Tahoma" w:hAnsi="Tahoma" w:cs="Tahoma"/>
      <w:sz w:val="16"/>
      <w:szCs w:val="16"/>
    </w:rPr>
  </w:style>
  <w:style w:type="character" w:customStyle="1" w:styleId="DocumentMapChar">
    <w:name w:val="Document Map Char"/>
    <w:basedOn w:val="DefaultParagraphFont"/>
    <w:link w:val="DocumentMap"/>
    <w:rsid w:val="001C187A"/>
    <w:rPr>
      <w:rFonts w:ascii="Tahoma" w:hAnsi="Tahoma" w:cs="Tahoma"/>
      <w:sz w:val="16"/>
      <w:szCs w:val="16"/>
    </w:rPr>
  </w:style>
  <w:style w:type="character" w:styleId="Emphasis">
    <w:name w:val="Emphasis"/>
    <w:basedOn w:val="DefaultParagraphFont"/>
    <w:qFormat/>
    <w:rsid w:val="001C187A"/>
    <w:rPr>
      <w:i/>
      <w:iCs/>
    </w:rPr>
  </w:style>
  <w:style w:type="character" w:styleId="Strong">
    <w:name w:val="Strong"/>
    <w:basedOn w:val="DefaultParagraphFont"/>
    <w:qFormat/>
    <w:rsid w:val="001C187A"/>
    <w:rPr>
      <w:b/>
      <w:bCs/>
    </w:rPr>
  </w:style>
  <w:style w:type="paragraph" w:customStyle="1" w:styleId="BodyA">
    <w:name w:val="Body A"/>
    <w:rsid w:val="00E91028"/>
    <w:rPr>
      <w:rFonts w:ascii="Helvetica Neue" w:eastAsia="Arial Unicode MS" w:hAnsi="Helvetica Neue" w:cs="Arial Unicode MS"/>
      <w:color w:val="000000"/>
      <w:sz w:val="22"/>
      <w:szCs w:val="22"/>
      <w:u w:color="000000"/>
    </w:rPr>
  </w:style>
  <w:style w:type="table" w:styleId="TableGrid">
    <w:name w:val="Table Grid"/>
    <w:basedOn w:val="TableNormal"/>
    <w:uiPriority w:val="59"/>
    <w:rsid w:val="00937EA1"/>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7102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801E11"/>
    <w:pPr>
      <w:spacing w:after="120" w:line="480" w:lineRule="auto"/>
    </w:pPr>
  </w:style>
  <w:style w:type="character" w:customStyle="1" w:styleId="BodyText2Char">
    <w:name w:val="Body Text 2 Char"/>
    <w:basedOn w:val="DefaultParagraphFont"/>
    <w:link w:val="BodyText2"/>
    <w:semiHidden/>
    <w:rsid w:val="00801E11"/>
    <w:rPr>
      <w:sz w:val="24"/>
      <w:szCs w:val="24"/>
    </w:rPr>
  </w:style>
  <w:style w:type="paragraph" w:styleId="FootnoteText">
    <w:name w:val="footnote text"/>
    <w:basedOn w:val="Normal"/>
    <w:link w:val="FootnoteTextChar"/>
    <w:semiHidden/>
    <w:unhideWhenUsed/>
    <w:rsid w:val="00EE2057"/>
    <w:rPr>
      <w:sz w:val="20"/>
      <w:szCs w:val="20"/>
    </w:rPr>
  </w:style>
  <w:style w:type="character" w:customStyle="1" w:styleId="FootnoteTextChar">
    <w:name w:val="Footnote Text Char"/>
    <w:basedOn w:val="DefaultParagraphFont"/>
    <w:link w:val="FootnoteText"/>
    <w:semiHidden/>
    <w:rsid w:val="00EE2057"/>
  </w:style>
  <w:style w:type="character" w:styleId="FootnoteReference">
    <w:name w:val="footnote reference"/>
    <w:basedOn w:val="DefaultParagraphFont"/>
    <w:semiHidden/>
    <w:unhideWhenUsed/>
    <w:rsid w:val="00EE2057"/>
    <w:rPr>
      <w:vertAlign w:val="superscript"/>
    </w:rPr>
  </w:style>
  <w:style w:type="paragraph" w:styleId="Caption">
    <w:name w:val="caption"/>
    <w:basedOn w:val="Normal"/>
    <w:next w:val="Normal"/>
    <w:uiPriority w:val="35"/>
    <w:unhideWhenUsed/>
    <w:qFormat/>
    <w:rsid w:val="00F8313E"/>
    <w:pPr>
      <w:spacing w:after="200"/>
    </w:pPr>
    <w:rPr>
      <w:color w:val="1F497D" w:themeColor="text2"/>
      <w:sz w:val="22"/>
      <w:szCs w:val="22"/>
    </w:rPr>
  </w:style>
  <w:style w:type="character" w:styleId="UnresolvedMention">
    <w:name w:val="Unresolved Mention"/>
    <w:basedOn w:val="DefaultParagraphFont"/>
    <w:uiPriority w:val="99"/>
    <w:semiHidden/>
    <w:unhideWhenUsed/>
    <w:rsid w:val="003F1E55"/>
    <w:rPr>
      <w:color w:val="605E5C"/>
      <w:shd w:val="clear" w:color="auto" w:fill="E1DFDD"/>
    </w:rPr>
  </w:style>
  <w:style w:type="character" w:styleId="FollowedHyperlink">
    <w:name w:val="FollowedHyperlink"/>
    <w:basedOn w:val="DefaultParagraphFont"/>
    <w:unhideWhenUsed/>
    <w:rsid w:val="003F1E55"/>
    <w:rPr>
      <w:color w:val="800080" w:themeColor="followedHyperlink"/>
      <w:u w:val="single"/>
    </w:rPr>
  </w:style>
  <w:style w:type="character" w:styleId="CommentReference">
    <w:name w:val="annotation reference"/>
    <w:basedOn w:val="DefaultParagraphFont"/>
    <w:uiPriority w:val="99"/>
    <w:unhideWhenUsed/>
    <w:rsid w:val="0075507E"/>
    <w:rPr>
      <w:sz w:val="16"/>
      <w:szCs w:val="16"/>
    </w:rPr>
  </w:style>
  <w:style w:type="paragraph" w:styleId="CommentText">
    <w:name w:val="annotation text"/>
    <w:basedOn w:val="Normal"/>
    <w:link w:val="CommentTextChar"/>
    <w:uiPriority w:val="99"/>
    <w:semiHidden/>
    <w:unhideWhenUsed/>
    <w:rsid w:val="0075507E"/>
    <w:rPr>
      <w:sz w:val="20"/>
      <w:szCs w:val="20"/>
    </w:rPr>
  </w:style>
  <w:style w:type="character" w:customStyle="1" w:styleId="CommentTextChar">
    <w:name w:val="Comment Text Char"/>
    <w:basedOn w:val="DefaultParagraphFont"/>
    <w:link w:val="CommentText"/>
    <w:uiPriority w:val="99"/>
    <w:semiHidden/>
    <w:rsid w:val="0075507E"/>
  </w:style>
  <w:style w:type="paragraph" w:styleId="CommentSubject">
    <w:name w:val="annotation subject"/>
    <w:basedOn w:val="CommentText"/>
    <w:next w:val="CommentText"/>
    <w:link w:val="CommentSubjectChar"/>
    <w:semiHidden/>
    <w:unhideWhenUsed/>
    <w:rsid w:val="0075507E"/>
    <w:rPr>
      <w:b/>
      <w:bCs/>
    </w:rPr>
  </w:style>
  <w:style w:type="character" w:customStyle="1" w:styleId="CommentSubjectChar">
    <w:name w:val="Comment Subject Char"/>
    <w:basedOn w:val="CommentTextChar"/>
    <w:link w:val="CommentSubject"/>
    <w:semiHidden/>
    <w:rsid w:val="0075507E"/>
    <w:rPr>
      <w:b/>
      <w:bCs/>
    </w:rPr>
  </w:style>
  <w:style w:type="table" w:customStyle="1" w:styleId="TableGrid1">
    <w:name w:val="Table Grid1"/>
    <w:basedOn w:val="TableNormal"/>
    <w:next w:val="TableGrid"/>
    <w:uiPriority w:val="39"/>
    <w:rsid w:val="003B342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AE34C4"/>
    <w:pPr>
      <w:spacing w:before="100" w:beforeAutospacing="1" w:after="100" w:afterAutospacing="1"/>
    </w:pPr>
  </w:style>
  <w:style w:type="character" w:customStyle="1" w:styleId="Heading3Char">
    <w:name w:val="Heading 3 Char"/>
    <w:aliases w:val="Section Header3 Char,Sub-Clause Paragraph Char,Heading 3 Char Char Char Char Char Char Char"/>
    <w:basedOn w:val="DefaultParagraphFont"/>
    <w:link w:val="Heading3"/>
    <w:semiHidden/>
    <w:rsid w:val="00D13EB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nhideWhenUsed/>
    <w:rsid w:val="00D13EBB"/>
    <w:pPr>
      <w:spacing w:after="120"/>
    </w:pPr>
  </w:style>
  <w:style w:type="character" w:customStyle="1" w:styleId="BodyTextChar">
    <w:name w:val="Body Text Char"/>
    <w:basedOn w:val="DefaultParagraphFont"/>
    <w:link w:val="BodyText"/>
    <w:semiHidden/>
    <w:rsid w:val="00D13EBB"/>
    <w:rPr>
      <w:sz w:val="24"/>
      <w:szCs w:val="24"/>
    </w:rPr>
  </w:style>
  <w:style w:type="paragraph" w:styleId="Revision">
    <w:name w:val="Revision"/>
    <w:hidden/>
    <w:uiPriority w:val="99"/>
    <w:semiHidden/>
    <w:rsid w:val="00E320F1"/>
    <w:rPr>
      <w:sz w:val="24"/>
      <w:szCs w:val="24"/>
    </w:rPr>
  </w:style>
  <w:style w:type="character" w:customStyle="1" w:styleId="Heading4Char">
    <w:name w:val="Heading 4 Char"/>
    <w:aliases w:val="Sub-Clause Sub-paragraph Char, Sub-Clause Sub-paragraph Char,ClauseSubSub_No&amp;Name Char"/>
    <w:basedOn w:val="DefaultParagraphFont"/>
    <w:link w:val="Heading4"/>
    <w:rsid w:val="00753279"/>
    <w:rPr>
      <w:rFonts w:ascii="Arial" w:hAnsi="Arial" w:cs="Arial"/>
    </w:rPr>
  </w:style>
  <w:style w:type="character" w:customStyle="1" w:styleId="Heading7Char">
    <w:name w:val="Heading 7 Char"/>
    <w:basedOn w:val="DefaultParagraphFont"/>
    <w:link w:val="Heading7"/>
    <w:rsid w:val="00753279"/>
    <w:rPr>
      <w:rFonts w:ascii="Arial" w:hAnsi="Arial"/>
    </w:rPr>
  </w:style>
  <w:style w:type="character" w:customStyle="1" w:styleId="Heading8Char">
    <w:name w:val="Heading 8 Char"/>
    <w:basedOn w:val="DefaultParagraphFont"/>
    <w:link w:val="Heading8"/>
    <w:rsid w:val="00753279"/>
    <w:rPr>
      <w:rFonts w:ascii="Arial" w:hAnsi="Arial"/>
      <w:i/>
    </w:rPr>
  </w:style>
  <w:style w:type="character" w:customStyle="1" w:styleId="Heading9Char">
    <w:name w:val="Heading 9 Char"/>
    <w:basedOn w:val="DefaultParagraphFont"/>
    <w:link w:val="Heading9"/>
    <w:rsid w:val="00753279"/>
    <w:rPr>
      <w:rFonts w:ascii="Arial" w:hAnsi="Arial"/>
      <w:b/>
      <w:i/>
      <w:sz w:val="18"/>
    </w:rPr>
  </w:style>
  <w:style w:type="paragraph" w:customStyle="1" w:styleId="2AutoList1">
    <w:name w:val="2AutoList1"/>
    <w:basedOn w:val="Normal"/>
    <w:rsid w:val="00753279"/>
    <w:pPr>
      <w:numPr>
        <w:ilvl w:val="1"/>
        <w:numId w:val="18"/>
      </w:numPr>
      <w:jc w:val="both"/>
    </w:pPr>
    <w:rPr>
      <w:rFonts w:ascii="Arial" w:hAnsi="Arial"/>
      <w:sz w:val="20"/>
      <w:szCs w:val="20"/>
    </w:rPr>
  </w:style>
  <w:style w:type="paragraph" w:customStyle="1" w:styleId="Header1-Clauses">
    <w:name w:val="Header 1 - Clauses"/>
    <w:basedOn w:val="Normal"/>
    <w:rsid w:val="00753279"/>
    <w:pPr>
      <w:tabs>
        <w:tab w:val="num" w:pos="432"/>
      </w:tabs>
      <w:spacing w:before="120"/>
      <w:ind w:left="432" w:hanging="432"/>
    </w:pPr>
    <w:rPr>
      <w:rFonts w:ascii="Arial" w:hAnsi="Arial"/>
      <w:b/>
      <w:sz w:val="20"/>
      <w:szCs w:val="20"/>
    </w:rPr>
  </w:style>
  <w:style w:type="paragraph" w:customStyle="1" w:styleId="Header2-SubClauses">
    <w:name w:val="Header 2 - SubClauses"/>
    <w:basedOn w:val="Normal"/>
    <w:link w:val="Header2-SubClausesCharChar"/>
    <w:rsid w:val="00753279"/>
    <w:pPr>
      <w:tabs>
        <w:tab w:val="num" w:pos="504"/>
      </w:tabs>
      <w:spacing w:before="120" w:after="200"/>
      <w:ind w:left="504" w:hanging="504"/>
      <w:jc w:val="both"/>
    </w:pPr>
    <w:rPr>
      <w:rFonts w:ascii="Arial" w:hAnsi="Arial" w:cs="Arial"/>
      <w:sz w:val="20"/>
      <w:szCs w:val="20"/>
    </w:rPr>
  </w:style>
  <w:style w:type="paragraph" w:customStyle="1" w:styleId="P3Header1-Clauses">
    <w:name w:val="P3 Header1-Clauses"/>
    <w:basedOn w:val="Header1-Clauses"/>
    <w:rsid w:val="00753279"/>
    <w:pPr>
      <w:tabs>
        <w:tab w:val="clear" w:pos="432"/>
        <w:tab w:val="num" w:pos="864"/>
      </w:tabs>
      <w:spacing w:after="120"/>
      <w:ind w:left="864" w:hanging="360"/>
      <w:jc w:val="both"/>
    </w:pPr>
    <w:rPr>
      <w:b w:val="0"/>
    </w:rPr>
  </w:style>
  <w:style w:type="paragraph" w:customStyle="1" w:styleId="Outline3">
    <w:name w:val="Outline3"/>
    <w:basedOn w:val="Normal"/>
    <w:rsid w:val="00753279"/>
    <w:pPr>
      <w:numPr>
        <w:ilvl w:val="2"/>
        <w:numId w:val="19"/>
      </w:numPr>
      <w:spacing w:before="240"/>
    </w:pPr>
    <w:rPr>
      <w:rFonts w:ascii="Arial" w:hAnsi="Arial"/>
      <w:kern w:val="28"/>
      <w:sz w:val="20"/>
      <w:szCs w:val="20"/>
    </w:rPr>
  </w:style>
  <w:style w:type="paragraph" w:customStyle="1" w:styleId="Outline4">
    <w:name w:val="Outline4"/>
    <w:basedOn w:val="Normal"/>
    <w:autoRedefine/>
    <w:rsid w:val="00753279"/>
    <w:pPr>
      <w:numPr>
        <w:ilvl w:val="3"/>
        <w:numId w:val="19"/>
      </w:numPr>
      <w:tabs>
        <w:tab w:val="clear" w:pos="2304"/>
        <w:tab w:val="num" w:pos="1440"/>
      </w:tabs>
      <w:spacing w:before="120"/>
      <w:ind w:left="1440" w:hanging="720"/>
    </w:pPr>
    <w:rPr>
      <w:rFonts w:ascii="Arial" w:hAnsi="Arial"/>
      <w:kern w:val="28"/>
      <w:sz w:val="20"/>
      <w:szCs w:val="20"/>
    </w:rPr>
  </w:style>
  <w:style w:type="paragraph" w:customStyle="1" w:styleId="Outlinei">
    <w:name w:val="Outline i)"/>
    <w:basedOn w:val="Normal"/>
    <w:rsid w:val="00753279"/>
    <w:pPr>
      <w:numPr>
        <w:numId w:val="20"/>
      </w:numPr>
      <w:spacing w:before="120"/>
    </w:pPr>
    <w:rPr>
      <w:rFonts w:ascii="Arial" w:hAnsi="Arial"/>
      <w:sz w:val="20"/>
      <w:szCs w:val="20"/>
    </w:rPr>
  </w:style>
  <w:style w:type="paragraph" w:styleId="Subtitle">
    <w:name w:val="Subtitle"/>
    <w:basedOn w:val="Normal"/>
    <w:link w:val="SubtitleChar"/>
    <w:qFormat/>
    <w:rsid w:val="00753279"/>
    <w:pPr>
      <w:jc w:val="center"/>
    </w:pPr>
    <w:rPr>
      <w:rFonts w:ascii="Arial" w:hAnsi="Arial"/>
      <w:b/>
      <w:sz w:val="40"/>
      <w:szCs w:val="20"/>
    </w:rPr>
  </w:style>
  <w:style w:type="character" w:customStyle="1" w:styleId="SubtitleChar">
    <w:name w:val="Subtitle Char"/>
    <w:basedOn w:val="DefaultParagraphFont"/>
    <w:link w:val="Subtitle"/>
    <w:rsid w:val="00753279"/>
    <w:rPr>
      <w:rFonts w:ascii="Arial" w:hAnsi="Arial"/>
      <w:b/>
      <w:sz w:val="40"/>
    </w:rPr>
  </w:style>
  <w:style w:type="paragraph" w:customStyle="1" w:styleId="Subtitle2">
    <w:name w:val="Subtitle 2"/>
    <w:basedOn w:val="Footer"/>
    <w:autoRedefine/>
    <w:rsid w:val="00753279"/>
    <w:pPr>
      <w:tabs>
        <w:tab w:val="clear" w:pos="4320"/>
        <w:tab w:val="clear" w:pos="8640"/>
      </w:tabs>
      <w:ind w:left="281" w:right="288" w:hanging="281"/>
      <w:jc w:val="center"/>
      <w:outlineLvl w:val="1"/>
    </w:pPr>
    <w:rPr>
      <w:rFonts w:ascii="Arial" w:hAnsi="Arial" w:cs="Arial"/>
      <w:b/>
      <w:szCs w:val="20"/>
    </w:rPr>
  </w:style>
  <w:style w:type="paragraph" w:customStyle="1" w:styleId="explanatorynotes">
    <w:name w:val="explanatory_notes"/>
    <w:basedOn w:val="Normal"/>
    <w:rsid w:val="00753279"/>
    <w:pPr>
      <w:suppressAutoHyphens/>
      <w:spacing w:after="240" w:line="360" w:lineRule="exact"/>
      <w:jc w:val="both"/>
    </w:pPr>
    <w:rPr>
      <w:rFonts w:ascii="Arial" w:hAnsi="Arial"/>
      <w:sz w:val="20"/>
      <w:szCs w:val="20"/>
    </w:rPr>
  </w:style>
  <w:style w:type="paragraph" w:styleId="TOC1">
    <w:name w:val="toc 1"/>
    <w:basedOn w:val="Normal"/>
    <w:next w:val="Normal"/>
    <w:uiPriority w:val="39"/>
    <w:rsid w:val="00753279"/>
    <w:pPr>
      <w:spacing w:before="240" w:after="240"/>
      <w:outlineLvl w:val="0"/>
    </w:pPr>
    <w:rPr>
      <w:rFonts w:ascii="Arial" w:hAnsi="Arial"/>
      <w:b/>
      <w:sz w:val="20"/>
      <w:szCs w:val="20"/>
    </w:rPr>
  </w:style>
  <w:style w:type="paragraph" w:styleId="TOC2">
    <w:name w:val="toc 2"/>
    <w:basedOn w:val="Normal"/>
    <w:next w:val="Normal"/>
    <w:autoRedefine/>
    <w:uiPriority w:val="39"/>
    <w:rsid w:val="00AE19FF"/>
    <w:pPr>
      <w:tabs>
        <w:tab w:val="left" w:pos="1350"/>
        <w:tab w:val="right" w:leader="dot" w:pos="9360"/>
      </w:tabs>
      <w:ind w:left="720" w:hanging="547"/>
      <w:jc w:val="center"/>
      <w:outlineLvl w:val="1"/>
    </w:pPr>
    <w:rPr>
      <w:rFonts w:ascii="Arial" w:hAnsi="Arial"/>
      <w:noProof/>
      <w:sz w:val="22"/>
      <w:szCs w:val="20"/>
    </w:rPr>
  </w:style>
  <w:style w:type="paragraph" w:customStyle="1" w:styleId="i">
    <w:name w:val="(i)"/>
    <w:basedOn w:val="Normal"/>
    <w:link w:val="iChar"/>
    <w:rsid w:val="00753279"/>
    <w:pPr>
      <w:suppressAutoHyphens/>
      <w:jc w:val="both"/>
    </w:pPr>
    <w:rPr>
      <w:rFonts w:ascii="Tms Rmn" w:hAnsi="Tms Rmn"/>
      <w:sz w:val="20"/>
      <w:szCs w:val="20"/>
    </w:rPr>
  </w:style>
  <w:style w:type="character" w:styleId="PageNumber">
    <w:name w:val="page number"/>
    <w:basedOn w:val="DefaultParagraphFont"/>
    <w:rsid w:val="00753279"/>
  </w:style>
  <w:style w:type="paragraph" w:customStyle="1" w:styleId="TOCNumber1">
    <w:name w:val="TOC Number1"/>
    <w:basedOn w:val="Heading4"/>
    <w:autoRedefine/>
    <w:rsid w:val="00753279"/>
    <w:pPr>
      <w:tabs>
        <w:tab w:val="clear" w:pos="1512"/>
        <w:tab w:val="right" w:pos="9360"/>
      </w:tabs>
      <w:suppressAutoHyphens/>
      <w:spacing w:before="0"/>
      <w:ind w:left="187" w:firstLine="0"/>
      <w:jc w:val="left"/>
      <w:outlineLvl w:val="9"/>
    </w:pPr>
    <w:rPr>
      <w:b/>
      <w:bCs/>
    </w:rPr>
  </w:style>
  <w:style w:type="paragraph" w:customStyle="1" w:styleId="SectionVIIHeader2">
    <w:name w:val="Section VII Header2"/>
    <w:basedOn w:val="Heading1"/>
    <w:autoRedefine/>
    <w:rsid w:val="00753279"/>
    <w:pPr>
      <w:keepNext w:val="0"/>
      <w:tabs>
        <w:tab w:val="right" w:pos="9000"/>
      </w:tabs>
      <w:spacing w:before="120" w:after="120"/>
      <w:outlineLvl w:val="9"/>
    </w:pPr>
    <w:rPr>
      <w:rFonts w:ascii="Arial" w:hAnsi="Arial" w:cs="Arial"/>
      <w:sz w:val="20"/>
      <w:szCs w:val="20"/>
    </w:rPr>
  </w:style>
  <w:style w:type="paragraph" w:customStyle="1" w:styleId="Head2">
    <w:name w:val="Head 2"/>
    <w:basedOn w:val="Heading9"/>
    <w:rsid w:val="00753279"/>
    <w:pPr>
      <w:keepNext/>
      <w:widowControl w:val="0"/>
      <w:tabs>
        <w:tab w:val="clear" w:pos="1584"/>
      </w:tabs>
      <w:suppressAutoHyphens/>
      <w:spacing w:before="0" w:after="0"/>
      <w:ind w:left="0" w:firstLine="0"/>
      <w:outlineLvl w:val="9"/>
    </w:pPr>
    <w:rPr>
      <w:rFonts w:ascii="Times New Roman Bold" w:hAnsi="Times New Roman Bold"/>
      <w:b w:val="0"/>
      <w:i w:val="0"/>
      <w:spacing w:val="-4"/>
      <w:sz w:val="32"/>
    </w:rPr>
  </w:style>
  <w:style w:type="paragraph" w:customStyle="1" w:styleId="SectionVHeader">
    <w:name w:val="Section V. Header"/>
    <w:basedOn w:val="Normal"/>
    <w:rsid w:val="00753279"/>
    <w:pPr>
      <w:jc w:val="center"/>
    </w:pPr>
    <w:rPr>
      <w:rFonts w:ascii="Arial" w:hAnsi="Arial"/>
      <w:b/>
      <w:sz w:val="36"/>
      <w:szCs w:val="20"/>
      <w:lang w:val="es-ES_tradnl"/>
    </w:rPr>
  </w:style>
  <w:style w:type="paragraph" w:styleId="Index1">
    <w:name w:val="index 1"/>
    <w:basedOn w:val="Normal"/>
    <w:next w:val="Normal"/>
    <w:autoRedefine/>
    <w:semiHidden/>
    <w:rsid w:val="00753279"/>
    <w:pPr>
      <w:ind w:left="240" w:hanging="240"/>
    </w:pPr>
  </w:style>
  <w:style w:type="paragraph" w:customStyle="1" w:styleId="Technical4">
    <w:name w:val="Technical 4"/>
    <w:rsid w:val="00753279"/>
    <w:pPr>
      <w:tabs>
        <w:tab w:val="left" w:pos="-720"/>
      </w:tabs>
      <w:suppressAutoHyphens/>
    </w:pPr>
    <w:rPr>
      <w:rFonts w:ascii="Times" w:hAnsi="Times"/>
      <w:b/>
      <w:sz w:val="24"/>
    </w:rPr>
  </w:style>
  <w:style w:type="character" w:customStyle="1" w:styleId="Table">
    <w:name w:val="Table"/>
    <w:basedOn w:val="DefaultParagraphFont"/>
    <w:rsid w:val="00753279"/>
    <w:rPr>
      <w:rFonts w:ascii="Arial" w:hAnsi="Arial"/>
      <w:sz w:val="20"/>
    </w:rPr>
  </w:style>
  <w:style w:type="paragraph" w:customStyle="1" w:styleId="Head12">
    <w:name w:val="Head 1.2"/>
    <w:basedOn w:val="Normal"/>
    <w:rsid w:val="00753279"/>
    <w:pPr>
      <w:tabs>
        <w:tab w:val="num" w:pos="720"/>
      </w:tabs>
      <w:ind w:left="720" w:hanging="720"/>
      <w:jc w:val="both"/>
    </w:pPr>
    <w:rPr>
      <w:rFonts w:ascii="Arial" w:hAnsi="Arial"/>
      <w:sz w:val="20"/>
      <w:szCs w:val="20"/>
    </w:rPr>
  </w:style>
  <w:style w:type="paragraph" w:customStyle="1" w:styleId="Header3-Paragraph">
    <w:name w:val="Header 3 - Paragraph"/>
    <w:basedOn w:val="Normal"/>
    <w:rsid w:val="00753279"/>
    <w:pPr>
      <w:tabs>
        <w:tab w:val="num" w:pos="864"/>
      </w:tabs>
      <w:spacing w:after="200"/>
      <w:ind w:left="864" w:hanging="432"/>
      <w:jc w:val="both"/>
    </w:pPr>
    <w:rPr>
      <w:rFonts w:ascii="Arial" w:hAnsi="Arial"/>
      <w:sz w:val="20"/>
      <w:szCs w:val="20"/>
    </w:rPr>
  </w:style>
  <w:style w:type="paragraph" w:customStyle="1" w:styleId="titulo">
    <w:name w:val="titulo"/>
    <w:basedOn w:val="Heading5"/>
    <w:rsid w:val="00753279"/>
    <w:pPr>
      <w:spacing w:before="0" w:after="240"/>
      <w:jc w:val="center"/>
    </w:pPr>
    <w:rPr>
      <w:rFonts w:ascii="Times New Roman Bold" w:hAnsi="Times New Roman Bold"/>
      <w:bCs w:val="0"/>
      <w:i w:val="0"/>
      <w:iCs w:val="0"/>
      <w:sz w:val="24"/>
      <w:szCs w:val="20"/>
    </w:rPr>
  </w:style>
  <w:style w:type="paragraph" w:customStyle="1" w:styleId="BankNormal">
    <w:name w:val="BankNormal"/>
    <w:basedOn w:val="Normal"/>
    <w:rsid w:val="00753279"/>
    <w:pPr>
      <w:spacing w:after="240"/>
    </w:pPr>
    <w:rPr>
      <w:rFonts w:ascii="Arial" w:hAnsi="Arial"/>
      <w:sz w:val="20"/>
      <w:szCs w:val="20"/>
    </w:rPr>
  </w:style>
  <w:style w:type="paragraph" w:customStyle="1" w:styleId="Outline">
    <w:name w:val="Outline"/>
    <w:basedOn w:val="Normal"/>
    <w:rsid w:val="00753279"/>
    <w:pPr>
      <w:spacing w:before="240"/>
    </w:pPr>
    <w:rPr>
      <w:rFonts w:ascii="Arial" w:hAnsi="Arial"/>
      <w:kern w:val="28"/>
      <w:sz w:val="20"/>
      <w:szCs w:val="20"/>
    </w:rPr>
  </w:style>
  <w:style w:type="paragraph" w:styleId="BodyText3">
    <w:name w:val="Body Text 3"/>
    <w:basedOn w:val="Normal"/>
    <w:link w:val="BodyText3Char"/>
    <w:rsid w:val="00753279"/>
    <w:pPr>
      <w:jc w:val="both"/>
    </w:pPr>
    <w:rPr>
      <w:rFonts w:ascii="Arial" w:hAnsi="Arial"/>
      <w:i/>
      <w:sz w:val="20"/>
      <w:szCs w:val="20"/>
    </w:rPr>
  </w:style>
  <w:style w:type="character" w:customStyle="1" w:styleId="BodyText3Char">
    <w:name w:val="Body Text 3 Char"/>
    <w:basedOn w:val="DefaultParagraphFont"/>
    <w:link w:val="BodyText3"/>
    <w:rsid w:val="00753279"/>
    <w:rPr>
      <w:rFonts w:ascii="Arial" w:hAnsi="Arial"/>
      <w:i/>
    </w:rPr>
  </w:style>
  <w:style w:type="paragraph" w:styleId="BlockText">
    <w:name w:val="Block Text"/>
    <w:basedOn w:val="Normal"/>
    <w:rsid w:val="00753279"/>
    <w:pPr>
      <w:ind w:left="180" w:right="108"/>
      <w:jc w:val="both"/>
    </w:pPr>
    <w:rPr>
      <w:rFonts w:ascii="Comic Sans MS" w:hAnsi="Comic Sans MS" w:cs="Arial"/>
      <w:b/>
      <w:bCs/>
      <w:i/>
      <w:iCs/>
      <w:sz w:val="16"/>
    </w:rPr>
  </w:style>
  <w:style w:type="paragraph" w:styleId="BodyTextIndent3">
    <w:name w:val="Body Text Indent 3"/>
    <w:basedOn w:val="Normal"/>
    <w:link w:val="BodyTextIndent3Char"/>
    <w:rsid w:val="00753279"/>
    <w:pPr>
      <w:ind w:left="2043" w:hanging="837"/>
    </w:pPr>
    <w:rPr>
      <w:rFonts w:ascii="Arial" w:hAnsi="Arial" w:cs="Arial"/>
      <w:sz w:val="20"/>
    </w:rPr>
  </w:style>
  <w:style w:type="character" w:customStyle="1" w:styleId="BodyTextIndent3Char">
    <w:name w:val="Body Text Indent 3 Char"/>
    <w:basedOn w:val="DefaultParagraphFont"/>
    <w:link w:val="BodyTextIndent3"/>
    <w:rsid w:val="00753279"/>
    <w:rPr>
      <w:rFonts w:ascii="Arial" w:hAnsi="Arial" w:cs="Arial"/>
      <w:szCs w:val="24"/>
    </w:rPr>
  </w:style>
  <w:style w:type="paragraph" w:styleId="ListBullet">
    <w:name w:val="List Bullet"/>
    <w:basedOn w:val="Normal"/>
    <w:autoRedefine/>
    <w:rsid w:val="00753279"/>
    <w:pPr>
      <w:numPr>
        <w:numId w:val="22"/>
      </w:numPr>
    </w:pPr>
    <w:rPr>
      <w:sz w:val="20"/>
      <w:szCs w:val="20"/>
    </w:rPr>
  </w:style>
  <w:style w:type="paragraph" w:styleId="ListBullet2">
    <w:name w:val="List Bullet 2"/>
    <w:basedOn w:val="Normal"/>
    <w:autoRedefine/>
    <w:rsid w:val="00753279"/>
    <w:pPr>
      <w:numPr>
        <w:numId w:val="23"/>
      </w:numPr>
    </w:pPr>
    <w:rPr>
      <w:sz w:val="20"/>
      <w:szCs w:val="20"/>
    </w:rPr>
  </w:style>
  <w:style w:type="paragraph" w:styleId="ListBullet3">
    <w:name w:val="List Bullet 3"/>
    <w:basedOn w:val="Normal"/>
    <w:autoRedefine/>
    <w:rsid w:val="00753279"/>
    <w:pPr>
      <w:numPr>
        <w:numId w:val="24"/>
      </w:numPr>
    </w:pPr>
    <w:rPr>
      <w:sz w:val="20"/>
      <w:szCs w:val="20"/>
    </w:rPr>
  </w:style>
  <w:style w:type="paragraph" w:styleId="ListBullet4">
    <w:name w:val="List Bullet 4"/>
    <w:basedOn w:val="Normal"/>
    <w:autoRedefine/>
    <w:rsid w:val="00753279"/>
    <w:pPr>
      <w:numPr>
        <w:numId w:val="25"/>
      </w:numPr>
    </w:pPr>
    <w:rPr>
      <w:sz w:val="20"/>
      <w:szCs w:val="20"/>
    </w:rPr>
  </w:style>
  <w:style w:type="paragraph" w:styleId="ListBullet5">
    <w:name w:val="List Bullet 5"/>
    <w:basedOn w:val="Normal"/>
    <w:autoRedefine/>
    <w:rsid w:val="00753279"/>
    <w:pPr>
      <w:numPr>
        <w:numId w:val="26"/>
      </w:numPr>
    </w:pPr>
    <w:rPr>
      <w:sz w:val="20"/>
      <w:szCs w:val="20"/>
    </w:rPr>
  </w:style>
  <w:style w:type="paragraph" w:styleId="ListNumber">
    <w:name w:val="List Number"/>
    <w:basedOn w:val="Normal"/>
    <w:rsid w:val="00753279"/>
    <w:pPr>
      <w:numPr>
        <w:numId w:val="21"/>
      </w:numPr>
    </w:pPr>
    <w:rPr>
      <w:sz w:val="20"/>
      <w:szCs w:val="20"/>
    </w:rPr>
  </w:style>
  <w:style w:type="paragraph" w:styleId="ListNumber2">
    <w:name w:val="List Number 2"/>
    <w:basedOn w:val="Normal"/>
    <w:rsid w:val="00753279"/>
    <w:pPr>
      <w:numPr>
        <w:numId w:val="27"/>
      </w:numPr>
    </w:pPr>
    <w:rPr>
      <w:sz w:val="20"/>
      <w:szCs w:val="20"/>
    </w:rPr>
  </w:style>
  <w:style w:type="paragraph" w:styleId="ListNumber3">
    <w:name w:val="List Number 3"/>
    <w:basedOn w:val="Normal"/>
    <w:rsid w:val="00753279"/>
    <w:pPr>
      <w:numPr>
        <w:numId w:val="28"/>
      </w:numPr>
    </w:pPr>
    <w:rPr>
      <w:sz w:val="20"/>
      <w:szCs w:val="20"/>
    </w:rPr>
  </w:style>
  <w:style w:type="paragraph" w:styleId="ListNumber4">
    <w:name w:val="List Number 4"/>
    <w:basedOn w:val="Normal"/>
    <w:rsid w:val="00753279"/>
    <w:pPr>
      <w:numPr>
        <w:numId w:val="29"/>
      </w:numPr>
    </w:pPr>
    <w:rPr>
      <w:sz w:val="20"/>
      <w:szCs w:val="20"/>
    </w:rPr>
  </w:style>
  <w:style w:type="paragraph" w:styleId="ListNumber5">
    <w:name w:val="List Number 5"/>
    <w:basedOn w:val="Normal"/>
    <w:rsid w:val="00753279"/>
    <w:pPr>
      <w:numPr>
        <w:numId w:val="30"/>
      </w:numPr>
    </w:pPr>
    <w:rPr>
      <w:sz w:val="20"/>
      <w:szCs w:val="20"/>
    </w:rPr>
  </w:style>
  <w:style w:type="paragraph" w:customStyle="1" w:styleId="SectionTitle">
    <w:name w:val="Section Title"/>
    <w:next w:val="Normal"/>
    <w:rsid w:val="00753279"/>
    <w:pPr>
      <w:spacing w:after="200"/>
      <w:jc w:val="center"/>
    </w:pPr>
    <w:rPr>
      <w:b/>
      <w:sz w:val="44"/>
      <w:lang w:val="en-GB"/>
    </w:rPr>
  </w:style>
  <w:style w:type="paragraph" w:styleId="Title">
    <w:name w:val="Title"/>
    <w:basedOn w:val="Normal"/>
    <w:link w:val="TitleChar"/>
    <w:qFormat/>
    <w:rsid w:val="00753279"/>
    <w:pPr>
      <w:jc w:val="center"/>
    </w:pPr>
    <w:rPr>
      <w:rFonts w:ascii="Arial" w:hAnsi="Arial"/>
      <w:b/>
      <w:sz w:val="48"/>
      <w:szCs w:val="20"/>
    </w:rPr>
  </w:style>
  <w:style w:type="character" w:customStyle="1" w:styleId="TitleChar">
    <w:name w:val="Title Char"/>
    <w:basedOn w:val="DefaultParagraphFont"/>
    <w:link w:val="Title"/>
    <w:rsid w:val="00753279"/>
    <w:rPr>
      <w:rFonts w:ascii="Arial" w:hAnsi="Arial"/>
      <w:b/>
      <w:sz w:val="48"/>
    </w:rPr>
  </w:style>
  <w:style w:type="paragraph" w:customStyle="1" w:styleId="Outline2">
    <w:name w:val="Outline2"/>
    <w:basedOn w:val="Normal"/>
    <w:rsid w:val="00753279"/>
    <w:pPr>
      <w:tabs>
        <w:tab w:val="num" w:pos="360"/>
        <w:tab w:val="num" w:pos="864"/>
      </w:tabs>
      <w:spacing w:before="240"/>
      <w:ind w:left="864" w:hanging="504"/>
    </w:pPr>
    <w:rPr>
      <w:rFonts w:ascii="Arial" w:hAnsi="Arial"/>
      <w:kern w:val="28"/>
      <w:sz w:val="20"/>
      <w:szCs w:val="20"/>
    </w:rPr>
  </w:style>
  <w:style w:type="paragraph" w:styleId="List">
    <w:name w:val="List"/>
    <w:aliases w:val="1. List"/>
    <w:basedOn w:val="Normal"/>
    <w:rsid w:val="00753279"/>
    <w:pPr>
      <w:spacing w:before="120" w:after="120"/>
      <w:ind w:left="1440"/>
      <w:jc w:val="both"/>
    </w:pPr>
    <w:rPr>
      <w:rFonts w:ascii="Arial" w:hAnsi="Arial"/>
      <w:sz w:val="20"/>
      <w:szCs w:val="20"/>
    </w:rPr>
  </w:style>
  <w:style w:type="paragraph" w:customStyle="1" w:styleId="explanatoryclause">
    <w:name w:val="explanatory_clause"/>
    <w:basedOn w:val="Normal"/>
    <w:rsid w:val="00753279"/>
    <w:pPr>
      <w:suppressAutoHyphens/>
      <w:spacing w:after="240"/>
      <w:ind w:left="738" w:right="-14" w:hanging="738"/>
    </w:pPr>
    <w:rPr>
      <w:rFonts w:ascii="Arial" w:hAnsi="Arial"/>
      <w:sz w:val="22"/>
      <w:szCs w:val="20"/>
    </w:rPr>
  </w:style>
  <w:style w:type="paragraph" w:customStyle="1" w:styleId="Level3Body">
    <w:name w:val="Level 3 (Body)"/>
    <w:rsid w:val="00753279"/>
    <w:pPr>
      <w:tabs>
        <w:tab w:val="left" w:pos="1502"/>
      </w:tabs>
      <w:spacing w:line="270" w:lineRule="atLeast"/>
      <w:ind w:left="1502" w:hanging="425"/>
      <w:jc w:val="both"/>
    </w:pPr>
    <w:rPr>
      <w:rFonts w:ascii="Optima" w:hAnsi="Optima"/>
      <w:sz w:val="22"/>
    </w:rPr>
  </w:style>
  <w:style w:type="paragraph" w:styleId="List2">
    <w:name w:val="List 2"/>
    <w:basedOn w:val="Normal"/>
    <w:rsid w:val="00753279"/>
    <w:pPr>
      <w:ind w:left="720" w:hanging="360"/>
    </w:pPr>
  </w:style>
  <w:style w:type="paragraph" w:styleId="List3">
    <w:name w:val="List 3"/>
    <w:basedOn w:val="Normal"/>
    <w:rsid w:val="00753279"/>
    <w:pPr>
      <w:ind w:left="1080" w:hanging="360"/>
    </w:pPr>
  </w:style>
  <w:style w:type="paragraph" w:styleId="MessageHeader">
    <w:name w:val="Message Header"/>
    <w:basedOn w:val="Normal"/>
    <w:link w:val="MessageHeaderChar"/>
    <w:rsid w:val="0075327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753279"/>
    <w:rPr>
      <w:rFonts w:ascii="Arial" w:hAnsi="Arial" w:cs="Arial"/>
      <w:sz w:val="24"/>
      <w:szCs w:val="24"/>
      <w:shd w:val="pct20" w:color="auto" w:fill="auto"/>
    </w:rPr>
  </w:style>
  <w:style w:type="paragraph" w:styleId="ListContinue2">
    <w:name w:val="List Continue 2"/>
    <w:basedOn w:val="Normal"/>
    <w:rsid w:val="00753279"/>
    <w:pPr>
      <w:spacing w:after="120"/>
      <w:ind w:left="720"/>
    </w:pPr>
  </w:style>
  <w:style w:type="paragraph" w:styleId="ListContinue3">
    <w:name w:val="List Continue 3"/>
    <w:basedOn w:val="Normal"/>
    <w:rsid w:val="00753279"/>
    <w:pPr>
      <w:spacing w:after="120"/>
      <w:ind w:left="1080"/>
    </w:pPr>
  </w:style>
  <w:style w:type="paragraph" w:customStyle="1" w:styleId="Enclosure">
    <w:name w:val="Enclosure"/>
    <w:basedOn w:val="Normal"/>
    <w:rsid w:val="00753279"/>
  </w:style>
  <w:style w:type="paragraph" w:styleId="NormalIndent">
    <w:name w:val="Normal Indent"/>
    <w:basedOn w:val="Normal"/>
    <w:rsid w:val="00753279"/>
    <w:pPr>
      <w:ind w:left="720"/>
    </w:pPr>
  </w:style>
  <w:style w:type="paragraph" w:styleId="BodyTextIndent2">
    <w:name w:val="Body Text Indent 2"/>
    <w:basedOn w:val="Normal"/>
    <w:link w:val="BodyTextIndent2Char"/>
    <w:rsid w:val="00753279"/>
    <w:pPr>
      <w:tabs>
        <w:tab w:val="left" w:pos="720"/>
        <w:tab w:val="right" w:pos="8741"/>
      </w:tabs>
      <w:ind w:left="720" w:hanging="720"/>
    </w:pPr>
    <w:rPr>
      <w:rFonts w:ascii="Arial" w:hAnsi="Arial"/>
      <w:sz w:val="22"/>
      <w:szCs w:val="20"/>
    </w:rPr>
  </w:style>
  <w:style w:type="character" w:customStyle="1" w:styleId="BodyTextIndent2Char">
    <w:name w:val="Body Text Indent 2 Char"/>
    <w:basedOn w:val="DefaultParagraphFont"/>
    <w:link w:val="BodyTextIndent2"/>
    <w:rsid w:val="00753279"/>
    <w:rPr>
      <w:rFonts w:ascii="Arial" w:hAnsi="Arial"/>
      <w:sz w:val="22"/>
    </w:rPr>
  </w:style>
  <w:style w:type="paragraph" w:customStyle="1" w:styleId="ShortReturnAddress">
    <w:name w:val="Short Return Address"/>
    <w:basedOn w:val="Normal"/>
    <w:rsid w:val="00753279"/>
  </w:style>
  <w:style w:type="paragraph" w:styleId="IndexHeading">
    <w:name w:val="index heading"/>
    <w:basedOn w:val="Normal"/>
    <w:next w:val="Index1"/>
    <w:semiHidden/>
    <w:rsid w:val="00753279"/>
    <w:rPr>
      <w:sz w:val="20"/>
      <w:szCs w:val="20"/>
    </w:rPr>
  </w:style>
  <w:style w:type="paragraph" w:customStyle="1" w:styleId="RightPar5">
    <w:name w:val="Right Par 5"/>
    <w:rsid w:val="00753279"/>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753279"/>
  </w:style>
  <w:style w:type="character" w:customStyle="1" w:styleId="TechInit">
    <w:name w:val="Tech Init"/>
    <w:basedOn w:val="DefaultParagraphFont"/>
    <w:rsid w:val="00753279"/>
    <w:rPr>
      <w:rFonts w:ascii="Times New Roman" w:hAnsi="Times New Roman"/>
      <w:noProof w:val="0"/>
      <w:sz w:val="20"/>
      <w:lang w:val="en-US"/>
    </w:rPr>
  </w:style>
  <w:style w:type="character" w:customStyle="1" w:styleId="Technical1">
    <w:name w:val="Technical 1"/>
    <w:basedOn w:val="DefaultParagraphFont"/>
    <w:rsid w:val="00753279"/>
    <w:rPr>
      <w:rFonts w:ascii="Times New Roman" w:hAnsi="Times New Roman"/>
      <w:noProof w:val="0"/>
      <w:sz w:val="20"/>
      <w:lang w:val="en-US"/>
    </w:rPr>
  </w:style>
  <w:style w:type="character" w:customStyle="1" w:styleId="Technical2">
    <w:name w:val="Technical 2"/>
    <w:basedOn w:val="DefaultParagraphFont"/>
    <w:rsid w:val="00753279"/>
    <w:rPr>
      <w:rFonts w:ascii="Times New Roman" w:hAnsi="Times New Roman"/>
      <w:noProof w:val="0"/>
      <w:sz w:val="20"/>
      <w:lang w:val="en-US"/>
    </w:rPr>
  </w:style>
  <w:style w:type="character" w:customStyle="1" w:styleId="Technical3">
    <w:name w:val="Technical 3"/>
    <w:basedOn w:val="DefaultParagraphFont"/>
    <w:rsid w:val="00753279"/>
    <w:rPr>
      <w:rFonts w:ascii="Times New Roman" w:hAnsi="Times New Roman"/>
      <w:noProof w:val="0"/>
      <w:sz w:val="20"/>
      <w:lang w:val="en-US"/>
    </w:rPr>
  </w:style>
  <w:style w:type="paragraph" w:customStyle="1" w:styleId="Technical5">
    <w:name w:val="Technical 5"/>
    <w:rsid w:val="00753279"/>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753279"/>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753279"/>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753279"/>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DefaultParagraphFont"/>
    <w:rsid w:val="00753279"/>
  </w:style>
  <w:style w:type="paragraph" w:customStyle="1" w:styleId="Document1">
    <w:name w:val="Document 1"/>
    <w:rsid w:val="00753279"/>
    <w:pPr>
      <w:keepNext/>
      <w:keepLines/>
      <w:tabs>
        <w:tab w:val="left" w:pos="-720"/>
      </w:tabs>
      <w:suppressAutoHyphens/>
      <w:overflowPunct w:val="0"/>
      <w:autoSpaceDE w:val="0"/>
      <w:autoSpaceDN w:val="0"/>
      <w:adjustRightInd w:val="0"/>
      <w:textAlignment w:val="baseline"/>
    </w:pPr>
  </w:style>
  <w:style w:type="character" w:customStyle="1" w:styleId="Document2">
    <w:name w:val="Document 2"/>
    <w:basedOn w:val="DefaultParagraphFont"/>
    <w:rsid w:val="00753279"/>
    <w:rPr>
      <w:rFonts w:ascii="Times New Roman" w:hAnsi="Times New Roman"/>
      <w:noProof w:val="0"/>
      <w:sz w:val="20"/>
      <w:lang w:val="en-US"/>
    </w:rPr>
  </w:style>
  <w:style w:type="character" w:customStyle="1" w:styleId="Document3">
    <w:name w:val="Document 3"/>
    <w:basedOn w:val="DefaultParagraphFont"/>
    <w:rsid w:val="00753279"/>
    <w:rPr>
      <w:rFonts w:ascii="Times New Roman" w:hAnsi="Times New Roman"/>
      <w:noProof w:val="0"/>
      <w:sz w:val="20"/>
      <w:lang w:val="en-US"/>
    </w:rPr>
  </w:style>
  <w:style w:type="character" w:customStyle="1" w:styleId="Document4">
    <w:name w:val="Document 4"/>
    <w:basedOn w:val="DefaultParagraphFont"/>
    <w:rsid w:val="00753279"/>
    <w:rPr>
      <w:b/>
      <w:i/>
      <w:sz w:val="20"/>
    </w:rPr>
  </w:style>
  <w:style w:type="character" w:customStyle="1" w:styleId="Document5">
    <w:name w:val="Document 5"/>
    <w:basedOn w:val="DefaultParagraphFont"/>
    <w:rsid w:val="00753279"/>
  </w:style>
  <w:style w:type="character" w:customStyle="1" w:styleId="Document6">
    <w:name w:val="Document 6"/>
    <w:basedOn w:val="DefaultParagraphFont"/>
    <w:rsid w:val="00753279"/>
  </w:style>
  <w:style w:type="character" w:customStyle="1" w:styleId="Document7">
    <w:name w:val="Document 7"/>
    <w:basedOn w:val="DefaultParagraphFont"/>
    <w:rsid w:val="00753279"/>
  </w:style>
  <w:style w:type="character" w:customStyle="1" w:styleId="Document8">
    <w:name w:val="Document 8"/>
    <w:basedOn w:val="DefaultParagraphFont"/>
    <w:rsid w:val="00753279"/>
  </w:style>
  <w:style w:type="paragraph" w:customStyle="1" w:styleId="Pleading">
    <w:name w:val="Pleading"/>
    <w:rsid w:val="00753279"/>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basedOn w:val="DefaultParagraphFont"/>
    <w:rsid w:val="00753279"/>
    <w:rPr>
      <w:rFonts w:ascii="Times New Roman" w:hAnsi="Times New Roman"/>
      <w:noProof w:val="0"/>
      <w:sz w:val="20"/>
      <w:lang w:val="en-US"/>
    </w:rPr>
  </w:style>
  <w:style w:type="paragraph" w:customStyle="1" w:styleId="BHead">
    <w:name w:val="B Head"/>
    <w:rsid w:val="00753279"/>
    <w:pPr>
      <w:tabs>
        <w:tab w:val="left" w:pos="-720"/>
      </w:tabs>
      <w:suppressAutoHyphens/>
      <w:overflowPunct w:val="0"/>
      <w:autoSpaceDE w:val="0"/>
      <w:autoSpaceDN w:val="0"/>
      <w:adjustRightInd w:val="0"/>
      <w:textAlignment w:val="baseline"/>
    </w:pPr>
  </w:style>
  <w:style w:type="paragraph" w:customStyle="1" w:styleId="CHead">
    <w:name w:val="C Head"/>
    <w:rsid w:val="00753279"/>
    <w:pPr>
      <w:tabs>
        <w:tab w:val="left" w:pos="-720"/>
      </w:tabs>
      <w:suppressAutoHyphens/>
      <w:overflowPunct w:val="0"/>
      <w:autoSpaceDE w:val="0"/>
      <w:autoSpaceDN w:val="0"/>
      <w:adjustRightInd w:val="0"/>
      <w:textAlignment w:val="baseline"/>
    </w:pPr>
  </w:style>
  <w:style w:type="paragraph" w:customStyle="1" w:styleId="SecNoHe">
    <w:name w:val="Sec No. &amp; He"/>
    <w:rsid w:val="00753279"/>
    <w:pPr>
      <w:tabs>
        <w:tab w:val="left" w:pos="-720"/>
      </w:tabs>
      <w:suppressAutoHyphens/>
      <w:overflowPunct w:val="0"/>
      <w:autoSpaceDE w:val="0"/>
      <w:autoSpaceDN w:val="0"/>
      <w:adjustRightInd w:val="0"/>
      <w:textAlignment w:val="baseline"/>
    </w:pPr>
  </w:style>
  <w:style w:type="character" w:customStyle="1" w:styleId="DefaultPara">
    <w:name w:val="Default Para"/>
    <w:basedOn w:val="DefaultParagraphFont"/>
    <w:rsid w:val="00753279"/>
    <w:rPr>
      <w:rFonts w:ascii="CG Times" w:hAnsi="CG Times"/>
      <w:b/>
      <w:i/>
      <w:noProof w:val="0"/>
      <w:sz w:val="24"/>
      <w:lang w:val="en-US"/>
    </w:rPr>
  </w:style>
  <w:style w:type="paragraph" w:customStyle="1" w:styleId="RightPar1">
    <w:name w:val="Right Par[1]"/>
    <w:rsid w:val="00753279"/>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rsid w:val="00753279"/>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rsid w:val="00753279"/>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rsid w:val="00753279"/>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rsid w:val="0075327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rsid w:val="0075327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rsid w:val="0075327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rsid w:val="0075327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DefaultParagraphFont"/>
    <w:rsid w:val="00753279"/>
  </w:style>
  <w:style w:type="character" w:customStyle="1" w:styleId="BulletList">
    <w:name w:val="Bullet List"/>
    <w:basedOn w:val="DefaultParagraphFont"/>
    <w:rsid w:val="00753279"/>
  </w:style>
  <w:style w:type="paragraph" w:customStyle="1" w:styleId="Head21">
    <w:name w:val="Head 2.1"/>
    <w:basedOn w:val="Normal"/>
    <w:rsid w:val="00753279"/>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753279"/>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753279"/>
    <w:pPr>
      <w:suppressAutoHyphens/>
      <w:overflowPunct w:val="0"/>
      <w:autoSpaceDE w:val="0"/>
      <w:autoSpaceDN w:val="0"/>
      <w:adjustRightInd w:val="0"/>
      <w:jc w:val="center"/>
      <w:textAlignment w:val="baseline"/>
    </w:pPr>
    <w:rPr>
      <w:b/>
      <w:sz w:val="28"/>
      <w:szCs w:val="20"/>
    </w:rPr>
  </w:style>
  <w:style w:type="paragraph" w:customStyle="1" w:styleId="Head42">
    <w:name w:val="Head 4.2"/>
    <w:basedOn w:val="Normal"/>
    <w:uiPriority w:val="99"/>
    <w:rsid w:val="00753279"/>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753279"/>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753279"/>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customStyle="1" w:styleId="text3">
    <w:name w:val="text 3"/>
    <w:basedOn w:val="Normal"/>
    <w:rsid w:val="00753279"/>
    <w:pPr>
      <w:spacing w:before="240" w:after="240"/>
      <w:ind w:left="1418"/>
    </w:pPr>
  </w:style>
  <w:style w:type="paragraph" w:customStyle="1" w:styleId="e4">
    <w:name w:val="e4"/>
    <w:aliases w:val="exh line end"/>
    <w:basedOn w:val="Normal"/>
    <w:next w:val="Normal"/>
    <w:rsid w:val="00753279"/>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TOC3">
    <w:name w:val="toc 3"/>
    <w:basedOn w:val="Normal"/>
    <w:next w:val="Normal"/>
    <w:autoRedefine/>
    <w:semiHidden/>
    <w:rsid w:val="00753279"/>
    <w:pPr>
      <w:ind w:left="480"/>
    </w:pPr>
  </w:style>
  <w:style w:type="paragraph" w:styleId="TOC4">
    <w:name w:val="toc 4"/>
    <w:basedOn w:val="Normal"/>
    <w:next w:val="Normal"/>
    <w:autoRedefine/>
    <w:semiHidden/>
    <w:rsid w:val="00753279"/>
    <w:pPr>
      <w:ind w:left="720"/>
    </w:pPr>
  </w:style>
  <w:style w:type="paragraph" w:styleId="TOC5">
    <w:name w:val="toc 5"/>
    <w:basedOn w:val="Normal"/>
    <w:next w:val="Normal"/>
    <w:autoRedefine/>
    <w:semiHidden/>
    <w:rsid w:val="00753279"/>
    <w:pPr>
      <w:ind w:left="960"/>
    </w:pPr>
  </w:style>
  <w:style w:type="paragraph" w:styleId="TOC6">
    <w:name w:val="toc 6"/>
    <w:basedOn w:val="Normal"/>
    <w:next w:val="Normal"/>
    <w:autoRedefine/>
    <w:semiHidden/>
    <w:rsid w:val="00753279"/>
    <w:pPr>
      <w:ind w:left="1200"/>
    </w:pPr>
  </w:style>
  <w:style w:type="paragraph" w:styleId="TOC7">
    <w:name w:val="toc 7"/>
    <w:basedOn w:val="Normal"/>
    <w:next w:val="Normal"/>
    <w:autoRedefine/>
    <w:semiHidden/>
    <w:rsid w:val="00753279"/>
    <w:pPr>
      <w:ind w:left="1440"/>
    </w:pPr>
  </w:style>
  <w:style w:type="paragraph" w:styleId="TOC8">
    <w:name w:val="toc 8"/>
    <w:basedOn w:val="Normal"/>
    <w:next w:val="Normal"/>
    <w:autoRedefine/>
    <w:semiHidden/>
    <w:rsid w:val="00753279"/>
    <w:pPr>
      <w:ind w:left="1680"/>
    </w:pPr>
  </w:style>
  <w:style w:type="paragraph" w:styleId="TOC9">
    <w:name w:val="toc 9"/>
    <w:basedOn w:val="Normal"/>
    <w:next w:val="Normal"/>
    <w:autoRedefine/>
    <w:semiHidden/>
    <w:rsid w:val="00753279"/>
    <w:pPr>
      <w:ind w:left="1920"/>
    </w:pPr>
  </w:style>
  <w:style w:type="character" w:customStyle="1" w:styleId="Header2-SubClausesCharChar">
    <w:name w:val="Header 2 - SubClauses Char Char"/>
    <w:basedOn w:val="DefaultParagraphFont"/>
    <w:link w:val="Header2-SubClauses"/>
    <w:rsid w:val="00753279"/>
    <w:rPr>
      <w:rFonts w:ascii="Arial" w:hAnsi="Arial" w:cs="Arial"/>
    </w:rPr>
  </w:style>
  <w:style w:type="character" w:customStyle="1" w:styleId="iChar">
    <w:name w:val="(i) Char"/>
    <w:basedOn w:val="DefaultParagraphFont"/>
    <w:link w:val="i"/>
    <w:rsid w:val="00753279"/>
    <w:rPr>
      <w:rFonts w:ascii="Tms Rmn" w:hAnsi="Tms Rmn"/>
    </w:rPr>
  </w:style>
  <w:style w:type="paragraph" w:customStyle="1" w:styleId="Style">
    <w:name w:val="Style"/>
    <w:basedOn w:val="i"/>
    <w:link w:val="StyleChar"/>
    <w:rsid w:val="00753279"/>
    <w:pPr>
      <w:pBdr>
        <w:bottom w:val="single" w:sz="4" w:space="1" w:color="auto"/>
      </w:pBdr>
      <w:jc w:val="left"/>
    </w:pPr>
    <w:rPr>
      <w:rFonts w:ascii="Arial" w:hAnsi="Arial"/>
    </w:rPr>
  </w:style>
  <w:style w:type="character" w:customStyle="1" w:styleId="StyleChar">
    <w:name w:val="Style Char"/>
    <w:basedOn w:val="iChar"/>
    <w:link w:val="Style"/>
    <w:rsid w:val="00753279"/>
    <w:rPr>
      <w:rFonts w:ascii="Arial" w:hAnsi="Arial"/>
    </w:rPr>
  </w:style>
  <w:style w:type="paragraph" w:customStyle="1" w:styleId="SBDBTletter1st">
    <w:name w:val="SBD_BT letter 1st"/>
    <w:basedOn w:val="Normal"/>
    <w:uiPriority w:val="99"/>
    <w:rsid w:val="00753279"/>
    <w:pPr>
      <w:numPr>
        <w:numId w:val="39"/>
      </w:numPr>
      <w:suppressAutoHyphens/>
      <w:autoSpaceDE w:val="0"/>
      <w:autoSpaceDN w:val="0"/>
      <w:adjustRightInd w:val="0"/>
      <w:spacing w:after="100" w:line="260" w:lineRule="atLeast"/>
      <w:ind w:left="360"/>
      <w:jc w:val="both"/>
      <w:textAlignment w:val="center"/>
    </w:pPr>
    <w:rPr>
      <w:rFonts w:ascii="Ideal Sans Light" w:eastAsia="Calibri" w:hAnsi="Ideal Sans Light" w:cs="Ideal Sans Light"/>
      <w:color w:val="000000"/>
      <w:w w:val="95"/>
      <w:sz w:val="21"/>
      <w:szCs w:val="21"/>
    </w:rPr>
  </w:style>
  <w:style w:type="paragraph" w:customStyle="1" w:styleId="SBDBT3rdlevel">
    <w:name w:val="SBD_BT_3rd level"/>
    <w:basedOn w:val="Normal"/>
    <w:uiPriority w:val="99"/>
    <w:rsid w:val="00753279"/>
    <w:pPr>
      <w:suppressAutoHyphens/>
      <w:autoSpaceDE w:val="0"/>
      <w:autoSpaceDN w:val="0"/>
      <w:adjustRightInd w:val="0"/>
      <w:spacing w:after="200" w:line="260" w:lineRule="atLeast"/>
      <w:ind w:left="760"/>
      <w:jc w:val="both"/>
      <w:textAlignment w:val="center"/>
    </w:pPr>
    <w:rPr>
      <w:rFonts w:ascii="Ideal Sans Light" w:eastAsia="Calibri" w:hAnsi="Ideal Sans Light" w:cs="Ideal Sans Light"/>
      <w:color w:val="000000"/>
      <w:w w:val="95"/>
      <w:sz w:val="21"/>
      <w:szCs w:val="21"/>
    </w:rPr>
  </w:style>
  <w:style w:type="paragraph" w:customStyle="1" w:styleId="SBDBT">
    <w:name w:val="SBD_BT"/>
    <w:basedOn w:val="Normal"/>
    <w:uiPriority w:val="99"/>
    <w:rsid w:val="00753279"/>
    <w:pPr>
      <w:suppressAutoHyphens/>
      <w:autoSpaceDE w:val="0"/>
      <w:autoSpaceDN w:val="0"/>
      <w:adjustRightInd w:val="0"/>
      <w:spacing w:after="200" w:line="260" w:lineRule="atLeast"/>
      <w:jc w:val="both"/>
      <w:textAlignment w:val="center"/>
    </w:pPr>
    <w:rPr>
      <w:rFonts w:ascii="Ideal Sans Light" w:eastAsia="Calibri" w:hAnsi="Ideal Sans Light" w:cs="Ideal Sans Light"/>
      <w:color w:val="000000"/>
      <w:w w:val="95"/>
      <w:sz w:val="21"/>
      <w:szCs w:val="21"/>
    </w:rPr>
  </w:style>
  <w:style w:type="paragraph" w:customStyle="1" w:styleId="SBDBTtablist2">
    <w:name w:val="SBD_BT_tab list 2"/>
    <w:basedOn w:val="Normal"/>
    <w:uiPriority w:val="99"/>
    <w:rsid w:val="00753279"/>
    <w:pPr>
      <w:suppressAutoHyphens/>
      <w:autoSpaceDE w:val="0"/>
      <w:autoSpaceDN w:val="0"/>
      <w:adjustRightInd w:val="0"/>
      <w:spacing w:after="200" w:line="260" w:lineRule="atLeast"/>
      <w:ind w:left="1100" w:hanging="480"/>
      <w:jc w:val="both"/>
      <w:textAlignment w:val="center"/>
    </w:pPr>
    <w:rPr>
      <w:rFonts w:ascii="Ideal Sans Light" w:eastAsia="Calibri" w:hAnsi="Ideal Sans Light" w:cs="Ideal Sans Light"/>
      <w:color w:val="000000"/>
      <w:w w:val="95"/>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0430">
      <w:bodyDiv w:val="1"/>
      <w:marLeft w:val="0"/>
      <w:marRight w:val="0"/>
      <w:marTop w:val="0"/>
      <w:marBottom w:val="0"/>
      <w:divBdr>
        <w:top w:val="none" w:sz="0" w:space="0" w:color="auto"/>
        <w:left w:val="none" w:sz="0" w:space="0" w:color="auto"/>
        <w:bottom w:val="none" w:sz="0" w:space="0" w:color="auto"/>
        <w:right w:val="none" w:sz="0" w:space="0" w:color="auto"/>
      </w:divBdr>
    </w:div>
    <w:div w:id="24017862">
      <w:bodyDiv w:val="1"/>
      <w:marLeft w:val="0"/>
      <w:marRight w:val="0"/>
      <w:marTop w:val="0"/>
      <w:marBottom w:val="0"/>
      <w:divBdr>
        <w:top w:val="none" w:sz="0" w:space="0" w:color="auto"/>
        <w:left w:val="none" w:sz="0" w:space="0" w:color="auto"/>
        <w:bottom w:val="none" w:sz="0" w:space="0" w:color="auto"/>
        <w:right w:val="none" w:sz="0" w:space="0" w:color="auto"/>
      </w:divBdr>
    </w:div>
    <w:div w:id="91511829">
      <w:bodyDiv w:val="1"/>
      <w:marLeft w:val="0"/>
      <w:marRight w:val="0"/>
      <w:marTop w:val="0"/>
      <w:marBottom w:val="0"/>
      <w:divBdr>
        <w:top w:val="none" w:sz="0" w:space="0" w:color="auto"/>
        <w:left w:val="none" w:sz="0" w:space="0" w:color="auto"/>
        <w:bottom w:val="none" w:sz="0" w:space="0" w:color="auto"/>
        <w:right w:val="none" w:sz="0" w:space="0" w:color="auto"/>
      </w:divBdr>
    </w:div>
    <w:div w:id="277765272">
      <w:bodyDiv w:val="1"/>
      <w:marLeft w:val="0"/>
      <w:marRight w:val="0"/>
      <w:marTop w:val="0"/>
      <w:marBottom w:val="0"/>
      <w:divBdr>
        <w:top w:val="none" w:sz="0" w:space="0" w:color="auto"/>
        <w:left w:val="none" w:sz="0" w:space="0" w:color="auto"/>
        <w:bottom w:val="none" w:sz="0" w:space="0" w:color="auto"/>
        <w:right w:val="none" w:sz="0" w:space="0" w:color="auto"/>
      </w:divBdr>
    </w:div>
    <w:div w:id="542252836">
      <w:bodyDiv w:val="1"/>
      <w:marLeft w:val="0"/>
      <w:marRight w:val="0"/>
      <w:marTop w:val="0"/>
      <w:marBottom w:val="0"/>
      <w:divBdr>
        <w:top w:val="none" w:sz="0" w:space="0" w:color="auto"/>
        <w:left w:val="none" w:sz="0" w:space="0" w:color="auto"/>
        <w:bottom w:val="none" w:sz="0" w:space="0" w:color="auto"/>
        <w:right w:val="none" w:sz="0" w:space="0" w:color="auto"/>
      </w:divBdr>
    </w:div>
    <w:div w:id="901528617">
      <w:bodyDiv w:val="1"/>
      <w:marLeft w:val="0"/>
      <w:marRight w:val="0"/>
      <w:marTop w:val="0"/>
      <w:marBottom w:val="0"/>
      <w:divBdr>
        <w:top w:val="none" w:sz="0" w:space="0" w:color="auto"/>
        <w:left w:val="none" w:sz="0" w:space="0" w:color="auto"/>
        <w:bottom w:val="none" w:sz="0" w:space="0" w:color="auto"/>
        <w:right w:val="none" w:sz="0" w:space="0" w:color="auto"/>
      </w:divBdr>
    </w:div>
    <w:div w:id="957641427">
      <w:bodyDiv w:val="1"/>
      <w:marLeft w:val="0"/>
      <w:marRight w:val="0"/>
      <w:marTop w:val="0"/>
      <w:marBottom w:val="0"/>
      <w:divBdr>
        <w:top w:val="none" w:sz="0" w:space="0" w:color="auto"/>
        <w:left w:val="none" w:sz="0" w:space="0" w:color="auto"/>
        <w:bottom w:val="none" w:sz="0" w:space="0" w:color="auto"/>
        <w:right w:val="none" w:sz="0" w:space="0" w:color="auto"/>
      </w:divBdr>
    </w:div>
    <w:div w:id="1064792160">
      <w:bodyDiv w:val="1"/>
      <w:marLeft w:val="0"/>
      <w:marRight w:val="0"/>
      <w:marTop w:val="0"/>
      <w:marBottom w:val="0"/>
      <w:divBdr>
        <w:top w:val="none" w:sz="0" w:space="0" w:color="auto"/>
        <w:left w:val="none" w:sz="0" w:space="0" w:color="auto"/>
        <w:bottom w:val="none" w:sz="0" w:space="0" w:color="auto"/>
        <w:right w:val="none" w:sz="0" w:space="0" w:color="auto"/>
      </w:divBdr>
    </w:div>
    <w:div w:id="1258948579">
      <w:bodyDiv w:val="1"/>
      <w:marLeft w:val="0"/>
      <w:marRight w:val="0"/>
      <w:marTop w:val="0"/>
      <w:marBottom w:val="0"/>
      <w:divBdr>
        <w:top w:val="none" w:sz="0" w:space="0" w:color="auto"/>
        <w:left w:val="none" w:sz="0" w:space="0" w:color="auto"/>
        <w:bottom w:val="none" w:sz="0" w:space="0" w:color="auto"/>
        <w:right w:val="none" w:sz="0" w:space="0" w:color="auto"/>
      </w:divBdr>
      <w:divsChild>
        <w:div w:id="2091002516">
          <w:marLeft w:val="0"/>
          <w:marRight w:val="0"/>
          <w:marTop w:val="0"/>
          <w:marBottom w:val="0"/>
          <w:divBdr>
            <w:top w:val="none" w:sz="0" w:space="0" w:color="auto"/>
            <w:left w:val="none" w:sz="0" w:space="0" w:color="auto"/>
            <w:bottom w:val="none" w:sz="0" w:space="0" w:color="auto"/>
            <w:right w:val="none" w:sz="0" w:space="0" w:color="auto"/>
          </w:divBdr>
        </w:div>
        <w:div w:id="142162786">
          <w:marLeft w:val="0"/>
          <w:marRight w:val="0"/>
          <w:marTop w:val="0"/>
          <w:marBottom w:val="0"/>
          <w:divBdr>
            <w:top w:val="none" w:sz="0" w:space="0" w:color="auto"/>
            <w:left w:val="none" w:sz="0" w:space="0" w:color="auto"/>
            <w:bottom w:val="none" w:sz="0" w:space="0" w:color="auto"/>
            <w:right w:val="none" w:sz="0" w:space="0" w:color="auto"/>
          </w:divBdr>
        </w:div>
      </w:divsChild>
    </w:div>
    <w:div w:id="1333142007">
      <w:bodyDiv w:val="1"/>
      <w:marLeft w:val="0"/>
      <w:marRight w:val="0"/>
      <w:marTop w:val="0"/>
      <w:marBottom w:val="0"/>
      <w:divBdr>
        <w:top w:val="none" w:sz="0" w:space="0" w:color="auto"/>
        <w:left w:val="none" w:sz="0" w:space="0" w:color="auto"/>
        <w:bottom w:val="none" w:sz="0" w:space="0" w:color="auto"/>
        <w:right w:val="none" w:sz="0" w:space="0" w:color="auto"/>
      </w:divBdr>
    </w:div>
    <w:div w:id="1433470879">
      <w:bodyDiv w:val="1"/>
      <w:marLeft w:val="0"/>
      <w:marRight w:val="0"/>
      <w:marTop w:val="0"/>
      <w:marBottom w:val="0"/>
      <w:divBdr>
        <w:top w:val="none" w:sz="0" w:space="0" w:color="auto"/>
        <w:left w:val="none" w:sz="0" w:space="0" w:color="auto"/>
        <w:bottom w:val="none" w:sz="0" w:space="0" w:color="auto"/>
        <w:right w:val="none" w:sz="0" w:space="0" w:color="auto"/>
      </w:divBdr>
    </w:div>
    <w:div w:id="1452358311">
      <w:bodyDiv w:val="1"/>
      <w:marLeft w:val="0"/>
      <w:marRight w:val="0"/>
      <w:marTop w:val="0"/>
      <w:marBottom w:val="0"/>
      <w:divBdr>
        <w:top w:val="none" w:sz="0" w:space="0" w:color="auto"/>
        <w:left w:val="none" w:sz="0" w:space="0" w:color="auto"/>
        <w:bottom w:val="none" w:sz="0" w:space="0" w:color="auto"/>
        <w:right w:val="none" w:sz="0" w:space="0" w:color="auto"/>
      </w:divBdr>
    </w:div>
    <w:div w:id="1508594028">
      <w:bodyDiv w:val="1"/>
      <w:marLeft w:val="0"/>
      <w:marRight w:val="0"/>
      <w:marTop w:val="0"/>
      <w:marBottom w:val="0"/>
      <w:divBdr>
        <w:top w:val="none" w:sz="0" w:space="0" w:color="auto"/>
        <w:left w:val="none" w:sz="0" w:space="0" w:color="auto"/>
        <w:bottom w:val="none" w:sz="0" w:space="0" w:color="auto"/>
        <w:right w:val="none" w:sz="0" w:space="0" w:color="auto"/>
      </w:divBdr>
    </w:div>
    <w:div w:id="1567104092">
      <w:bodyDiv w:val="1"/>
      <w:marLeft w:val="0"/>
      <w:marRight w:val="0"/>
      <w:marTop w:val="0"/>
      <w:marBottom w:val="0"/>
      <w:divBdr>
        <w:top w:val="none" w:sz="0" w:space="0" w:color="auto"/>
        <w:left w:val="none" w:sz="0" w:space="0" w:color="auto"/>
        <w:bottom w:val="none" w:sz="0" w:space="0" w:color="auto"/>
        <w:right w:val="none" w:sz="0" w:space="0" w:color="auto"/>
      </w:divBdr>
    </w:div>
    <w:div w:id="1609465732">
      <w:bodyDiv w:val="1"/>
      <w:marLeft w:val="0"/>
      <w:marRight w:val="0"/>
      <w:marTop w:val="0"/>
      <w:marBottom w:val="0"/>
      <w:divBdr>
        <w:top w:val="none" w:sz="0" w:space="0" w:color="auto"/>
        <w:left w:val="none" w:sz="0" w:space="0" w:color="auto"/>
        <w:bottom w:val="none" w:sz="0" w:space="0" w:color="auto"/>
        <w:right w:val="none" w:sz="0" w:space="0" w:color="auto"/>
      </w:divBdr>
    </w:div>
    <w:div w:id="1643316541">
      <w:bodyDiv w:val="1"/>
      <w:marLeft w:val="0"/>
      <w:marRight w:val="0"/>
      <w:marTop w:val="0"/>
      <w:marBottom w:val="0"/>
      <w:divBdr>
        <w:top w:val="none" w:sz="0" w:space="0" w:color="auto"/>
        <w:left w:val="none" w:sz="0" w:space="0" w:color="auto"/>
        <w:bottom w:val="none" w:sz="0" w:space="0" w:color="auto"/>
        <w:right w:val="none" w:sz="0" w:space="0" w:color="auto"/>
      </w:divBdr>
    </w:div>
    <w:div w:id="1735808142">
      <w:bodyDiv w:val="1"/>
      <w:marLeft w:val="0"/>
      <w:marRight w:val="0"/>
      <w:marTop w:val="0"/>
      <w:marBottom w:val="0"/>
      <w:divBdr>
        <w:top w:val="none" w:sz="0" w:space="0" w:color="auto"/>
        <w:left w:val="none" w:sz="0" w:space="0" w:color="auto"/>
        <w:bottom w:val="none" w:sz="0" w:space="0" w:color="auto"/>
        <w:right w:val="none" w:sz="0" w:space="0" w:color="auto"/>
      </w:divBdr>
    </w:div>
    <w:div w:id="1765567306">
      <w:bodyDiv w:val="1"/>
      <w:marLeft w:val="0"/>
      <w:marRight w:val="0"/>
      <w:marTop w:val="0"/>
      <w:marBottom w:val="0"/>
      <w:divBdr>
        <w:top w:val="none" w:sz="0" w:space="0" w:color="auto"/>
        <w:left w:val="none" w:sz="0" w:space="0" w:color="auto"/>
        <w:bottom w:val="none" w:sz="0" w:space="0" w:color="auto"/>
        <w:right w:val="none" w:sz="0" w:space="0" w:color="auto"/>
      </w:divBdr>
    </w:div>
    <w:div w:id="1771777482">
      <w:bodyDiv w:val="1"/>
      <w:marLeft w:val="0"/>
      <w:marRight w:val="0"/>
      <w:marTop w:val="0"/>
      <w:marBottom w:val="0"/>
      <w:divBdr>
        <w:top w:val="none" w:sz="0" w:space="0" w:color="auto"/>
        <w:left w:val="none" w:sz="0" w:space="0" w:color="auto"/>
        <w:bottom w:val="none" w:sz="0" w:space="0" w:color="auto"/>
        <w:right w:val="none" w:sz="0" w:space="0" w:color="auto"/>
      </w:divBdr>
    </w:div>
    <w:div w:id="1822036231">
      <w:bodyDiv w:val="1"/>
      <w:marLeft w:val="0"/>
      <w:marRight w:val="0"/>
      <w:marTop w:val="0"/>
      <w:marBottom w:val="0"/>
      <w:divBdr>
        <w:top w:val="none" w:sz="0" w:space="0" w:color="auto"/>
        <w:left w:val="none" w:sz="0" w:space="0" w:color="auto"/>
        <w:bottom w:val="none" w:sz="0" w:space="0" w:color="auto"/>
        <w:right w:val="none" w:sz="0" w:space="0" w:color="auto"/>
      </w:divBdr>
    </w:div>
    <w:div w:id="1863208352">
      <w:bodyDiv w:val="1"/>
      <w:marLeft w:val="0"/>
      <w:marRight w:val="0"/>
      <w:marTop w:val="0"/>
      <w:marBottom w:val="0"/>
      <w:divBdr>
        <w:top w:val="none" w:sz="0" w:space="0" w:color="auto"/>
        <w:left w:val="none" w:sz="0" w:space="0" w:color="auto"/>
        <w:bottom w:val="none" w:sz="0" w:space="0" w:color="auto"/>
        <w:right w:val="none" w:sz="0" w:space="0" w:color="auto"/>
      </w:divBdr>
    </w:div>
    <w:div w:id="1930503254">
      <w:bodyDiv w:val="1"/>
      <w:marLeft w:val="0"/>
      <w:marRight w:val="0"/>
      <w:marTop w:val="0"/>
      <w:marBottom w:val="0"/>
      <w:divBdr>
        <w:top w:val="none" w:sz="0" w:space="0" w:color="auto"/>
        <w:left w:val="none" w:sz="0" w:space="0" w:color="auto"/>
        <w:bottom w:val="none" w:sz="0" w:space="0" w:color="auto"/>
        <w:right w:val="none" w:sz="0" w:space="0" w:color="auto"/>
      </w:divBdr>
      <w:divsChild>
        <w:div w:id="1956011994">
          <w:marLeft w:val="0"/>
          <w:marRight w:val="0"/>
          <w:marTop w:val="0"/>
          <w:marBottom w:val="0"/>
          <w:divBdr>
            <w:top w:val="none" w:sz="0" w:space="0" w:color="auto"/>
            <w:left w:val="none" w:sz="0" w:space="0" w:color="auto"/>
            <w:bottom w:val="none" w:sz="0" w:space="0" w:color="auto"/>
            <w:right w:val="none" w:sz="0" w:space="0" w:color="auto"/>
          </w:divBdr>
        </w:div>
        <w:div w:id="1377240961">
          <w:marLeft w:val="0"/>
          <w:marRight w:val="0"/>
          <w:marTop w:val="0"/>
          <w:marBottom w:val="0"/>
          <w:divBdr>
            <w:top w:val="none" w:sz="0" w:space="0" w:color="auto"/>
            <w:left w:val="none" w:sz="0" w:space="0" w:color="auto"/>
            <w:bottom w:val="none" w:sz="0" w:space="0" w:color="auto"/>
            <w:right w:val="none" w:sz="0" w:space="0" w:color="auto"/>
          </w:divBdr>
        </w:div>
      </w:divsChild>
    </w:div>
    <w:div w:id="199468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db.org/documents/integrity-principles-and-guidelines" TargetMode="External"/><Relationship Id="rId18" Type="http://schemas.openxmlformats.org/officeDocument/2006/relationships/hyperlink" Target="https://www.adb.org/documents/integrity-principles-and-guidelines" TargetMode="External"/><Relationship Id="rId26" Type="http://schemas.openxmlformats.org/officeDocument/2006/relationships/hyperlink" Target="https://drive.google.com/file/d/1raA-F2l7HX5jxSvSyipVRQbFHbnwheIJ/view?usp=drive_link" TargetMode="External"/><Relationship Id="rId39" Type="http://schemas.openxmlformats.org/officeDocument/2006/relationships/hyperlink" Target="https://docs.google.com/spreadsheets/d/1_b_NesfPzSstP4uzzC0uTYa5fl_fJ-jf/edit?usp=drive_link&amp;ouid=116800174944618420600&amp;rtpof=true&amp;sd=true" TargetMode="External"/><Relationship Id="rId21" Type="http://schemas.openxmlformats.org/officeDocument/2006/relationships/hyperlink" Target="https://www.adb.org/documents/adb-procurement-policy" TargetMode="Externa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hyperlink" Target="https://www.adb.org/documents/anticorruption-polic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db.org/documents/anticorruption-policy" TargetMode="External"/><Relationship Id="rId29" Type="http://schemas.openxmlformats.org/officeDocument/2006/relationships/image" Target="media/image5.png"/><Relationship Id="rId11" Type="http://schemas.openxmlformats.org/officeDocument/2006/relationships/hyperlink" Target="https://www.adb.org/documents/anticorruption-policy" TargetMode="External"/><Relationship Id="rId24" Type="http://schemas.openxmlformats.org/officeDocument/2006/relationships/hyperlink" Target="https://forms.gle/WMAQFjDkzFRmGrCA8" TargetMode="External"/><Relationship Id="rId32" Type="http://schemas.openxmlformats.org/officeDocument/2006/relationships/hyperlink" Target="https://docs.google.com/spreadsheets/d/1_b_NesfPzSstP4uzzC0uTYa5fl_fJ-jf/edit?usp=drive_link&amp;ouid=116800174944618420600&amp;rtpof=true&amp;sd=true"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https://docs.google.com/spreadsheets/d/1_b_NesfPzSstP4uzzC0uTYa5fl_fJ-jf/edit?usp=drive_link&amp;ouid=116800174944618420600&amp;rtpof=true&amp;sd=tru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adb.org/about/members" TargetMode="External"/><Relationship Id="rId19" Type="http://schemas.openxmlformats.org/officeDocument/2006/relationships/hyperlink" Target="https://www.adb.org/documents/integrity-principles-and-guidelines" TargetMode="External"/><Relationship Id="rId31" Type="http://schemas.openxmlformats.org/officeDocument/2006/relationships/hyperlink" Target="https://drive.google.com/drive/folders/1j-DcpGwiy7Ul5DTw_JOQKhCYZTzHNIPT?usp=drive_link" TargetMode="External"/><Relationship Id="rId44" Type="http://schemas.openxmlformats.org/officeDocument/2006/relationships/hyperlink" Target="https://drive.google.com/drive/folders/1VR763cHTzS7nTfqnJJYN434ZRKXR_8zL?usp=drive_lin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smrd@fsmrd.fm" TargetMode="External"/><Relationship Id="rId14" Type="http://schemas.openxmlformats.org/officeDocument/2006/relationships/hyperlink" Target="https://www.adb.org/documents/integrity-principles-and-guidelines" TargetMode="External"/><Relationship Id="rId22" Type="http://schemas.openxmlformats.org/officeDocument/2006/relationships/hyperlink" Target="mailto:fyarofaisug@rd.gov.fm"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hyperlink" Target="https://drive.google.com/drive/folders/1Roben0j_OKCXnAQiHx0gTga33SHe4_DS?usp=drive_link"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adb.org/documents/integrity-principles-and-guidelines" TargetMode="External"/><Relationship Id="rId17" Type="http://schemas.openxmlformats.org/officeDocument/2006/relationships/hyperlink" Target="https://www.adb.org/documents/anticorruption-policy" TargetMode="External"/><Relationship Id="rId25" Type="http://schemas.openxmlformats.org/officeDocument/2006/relationships/image" Target="media/image2.png"/><Relationship Id="rId33" Type="http://schemas.openxmlformats.org/officeDocument/2006/relationships/image" Target="media/image7.png"/><Relationship Id="rId38" Type="http://schemas.openxmlformats.org/officeDocument/2006/relationships/hyperlink" Target="https://drive.google.com/drive/folders/1nTi2YZ5LCkZoRVWExizi8dN9cCH9QEuG?usp=drive_link" TargetMode="External"/><Relationship Id="rId46" Type="http://schemas.openxmlformats.org/officeDocument/2006/relationships/image" Target="media/image16.png"/><Relationship Id="rId20" Type="http://schemas.openxmlformats.org/officeDocument/2006/relationships/hyperlink" Target="https://www.adb.org/documents/integrity-principles-and-guidelines"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db.org/documents/anticorruption-policy" TargetMode="External"/><Relationship Id="rId23" Type="http://schemas.openxmlformats.org/officeDocument/2006/relationships/hyperlink" Target="mailto:stephen.yarofalig@rd.gov.fm" TargetMode="External"/><Relationship Id="rId28" Type="http://schemas.openxmlformats.org/officeDocument/2006/relationships/image" Target="media/image4.png"/><Relationship Id="rId36" Type="http://schemas.openxmlformats.org/officeDocument/2006/relationships/image" Target="media/image10.jpeg"/><Relationship Id="rId49" Type="http://schemas.openxmlformats.org/officeDocument/2006/relationships/hyperlink" Target="https://www.adb.org/about/me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8C5E9-193B-43A5-8307-3DAA618CA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6411</Words>
  <Characters>38484</Characters>
  <Application>Microsoft Office Word</Application>
  <DocSecurity>0</DocSecurity>
  <Lines>320</Lines>
  <Paragraphs>89</Paragraphs>
  <ScaleCrop>false</ScaleCrop>
  <HeadingPairs>
    <vt:vector size="2" baseType="variant">
      <vt:variant>
        <vt:lpstr>Title</vt:lpstr>
      </vt:variant>
      <vt:variant>
        <vt:i4>1</vt:i4>
      </vt:variant>
    </vt:vector>
  </HeadingPairs>
  <TitlesOfParts>
    <vt:vector size="1" baseType="lpstr">
      <vt:lpstr>DEPARTMENT OF ECONOMIC AFFAIRS</vt:lpstr>
    </vt:vector>
  </TitlesOfParts>
  <Company>Microsoft</Company>
  <LinksUpToDate>false</LinksUpToDate>
  <CharactersWithSpaces>44806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ECONOMIC AFFAIRS</dc:title>
  <dc:creator>Division of Economic Affairs</dc:creator>
  <cp:lastModifiedBy>Stephen Yarofalig</cp:lastModifiedBy>
  <cp:revision>2</cp:revision>
  <cp:lastPrinted>2024-11-08T02:21:00Z</cp:lastPrinted>
  <dcterms:created xsi:type="dcterms:W3CDTF">2025-02-12T23:01:00Z</dcterms:created>
  <dcterms:modified xsi:type="dcterms:W3CDTF">2025-02-12T23:01:00Z</dcterms:modified>
</cp:coreProperties>
</file>